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2"/>
      </w:tblGrid>
      <w:tr w:rsidR="004F2292" w:rsidRPr="00FC704F" w14:paraId="463863F6" w14:textId="77777777" w:rsidTr="007C7E65">
        <w:trPr>
          <w:trHeight w:val="1403"/>
        </w:trPr>
        <w:tc>
          <w:tcPr>
            <w:tcW w:w="734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67B3D120" w14:textId="00D23E4C" w:rsidR="00E1692F" w:rsidRPr="001F5D4F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Сектор за финансијски систем, Група за</w:t>
            </w:r>
            <w:r w:rsidR="007C7E65">
              <w:rPr>
                <w:b/>
                <w:bCs/>
                <w:color w:val="000000"/>
                <w:szCs w:val="20"/>
                <w:lang w:val="sr-Cyrl-RS"/>
              </w:rPr>
              <w:t xml:space="preserve"> </w:t>
            </w:r>
            <w:r w:rsidRPr="001F5D4F">
              <w:rPr>
                <w:b/>
                <w:bCs/>
                <w:color w:val="000000"/>
                <w:szCs w:val="20"/>
                <w:lang w:val="sr-Cyrl-RS"/>
              </w:rPr>
              <w:t>осигурање</w:t>
            </w:r>
            <w:r w:rsidR="007C7E65">
              <w:rPr>
                <w:b/>
                <w:bCs/>
                <w:color w:val="000000"/>
                <w:szCs w:val="20"/>
                <w:lang w:val="sr-Cyrl-RS"/>
              </w:rPr>
              <w:t xml:space="preserve"> и непокретности</w:t>
            </w:r>
          </w:p>
          <w:p w14:paraId="45721FBD" w14:textId="668CDB8C" w:rsidR="004F2292" w:rsidRPr="00FC704F" w:rsidRDefault="00CE7D7D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2393AE0A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6C11BDC4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3A2E03EA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r w:rsidRPr="00FC704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FC704F">
        <w:rPr>
          <w:b/>
          <w:sz w:val="24"/>
          <w:szCs w:val="24"/>
          <w:lang w:val="sr-Cyrl-RS"/>
        </w:rPr>
        <w:t xml:space="preserve">ЗА </w:t>
      </w:r>
      <w:r w:rsidR="00FC704F" w:rsidRPr="00FC704F">
        <w:rPr>
          <w:b/>
          <w:sz w:val="24"/>
          <w:szCs w:val="24"/>
          <w:lang w:val="sr-Cyrl-RS"/>
        </w:rPr>
        <w:t>УПИС У ИМЕНИК АКРЕДИТОВАНИХ УДРУЖЕЊА ПРОЦЕНИТЕЉА ВРЕДНОСТИ НЕПОКРЕТНОСТИ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0864A4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p w14:paraId="4D779A2C" w14:textId="5BE79E2E" w:rsidR="00B31E1F" w:rsidRPr="00FC704F" w:rsidRDefault="00B31E1F">
      <w:pPr>
        <w:rPr>
          <w:lang w:val="sr-Cyrl-RS"/>
        </w:rPr>
      </w:pPr>
    </w:p>
    <w:p w14:paraId="134A0CD4" w14:textId="4FC572CE" w:rsidR="00C94574" w:rsidRPr="00FC704F" w:rsidRDefault="00B31E1F" w:rsidP="00EA5DAA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FC704F">
        <w:rPr>
          <w:lang w:val="sr-Cyrl-RS"/>
        </w:rPr>
        <w:t>У прилогу захтева, достављам следећу документацију</w:t>
      </w:r>
      <w:r w:rsidR="00FC704F">
        <w:rPr>
          <w:lang w:val="sr-Cyrl-RS"/>
        </w:rPr>
        <w:t>:</w:t>
      </w:r>
    </w:p>
    <w:p w14:paraId="51931A32" w14:textId="2001CACA" w:rsidR="002E4C3E" w:rsidRPr="00FC704F" w:rsidRDefault="00E300C9" w:rsidP="002E4C3E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8D4B29">
        <w:rPr>
          <w:rFonts w:ascii="Times New Roman" w:eastAsia="Times New Roman" w:hAnsi="Times New Roman" w:cs="Times New Roman"/>
          <w:lang w:val="sr-Cyrl-RS"/>
        </w:rPr>
        <w:t>Доказ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 </w:t>
      </w:r>
      <w:r w:rsidR="00FC704F">
        <w:rPr>
          <w:rFonts w:ascii="Times New Roman" w:eastAsia="Times New Roman" w:hAnsi="Times New Roman" w:cs="Times New Roman"/>
          <w:lang w:val="sr-Cyrl-RS"/>
        </w:rPr>
        <w:t>да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 xml:space="preserve"> </w:t>
      </w:r>
      <w:r w:rsidR="00FC704F">
        <w:rPr>
          <w:rFonts w:ascii="Times New Roman" w:eastAsia="Times New Roman" w:hAnsi="Times New Roman" w:cs="Times New Roman"/>
          <w:lang w:val="sr-Cyrl-RS"/>
        </w:rPr>
        <w:t>удружење има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 xml:space="preserve"> </w:t>
      </w:r>
      <w:r w:rsidR="00FC704F">
        <w:rPr>
          <w:rFonts w:ascii="Times New Roman" w:eastAsia="Times New Roman" w:hAnsi="Times New Roman" w:cs="Times New Roman"/>
          <w:lang w:val="sr-Cyrl-RS"/>
        </w:rPr>
        <w:t xml:space="preserve">најмање 25 регистрованих чланова који су лиценцирани проценитељи, 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 xml:space="preserve"> </w:t>
      </w:r>
      <w:r w:rsidR="002E4C3E"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 w:rsidR="00FC704F"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="002E4C3E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bookmarkStart w:id="0" w:name="_GoBack"/>
      <w:r w:rsidR="002E4C3E" w:rsidRPr="00FC704F">
        <w:rPr>
          <w:rFonts w:ascii="Times New Roman" w:eastAsia="Times New Roman" w:hAnsi="Times New Roman" w:cs="Times New Roman"/>
          <w:lang w:val="sr-Cyrl-RS"/>
        </w:rPr>
        <w:t xml:space="preserve">у </w:t>
      </w:r>
      <w:r w:rsidR="00FC704F">
        <w:rPr>
          <w:rFonts w:ascii="Times New Roman" w:eastAsia="Times New Roman" w:hAnsi="Times New Roman" w:cs="Times New Roman"/>
          <w:lang w:val="sr-Cyrl-RS"/>
        </w:rPr>
        <w:t>оригиналу</w:t>
      </w:r>
      <w:bookmarkEnd w:id="0"/>
      <w:r w:rsidR="00FC704F">
        <w:rPr>
          <w:rFonts w:ascii="Times New Roman" w:eastAsia="Times New Roman" w:hAnsi="Times New Roman" w:cs="Times New Roman"/>
          <w:lang w:val="sr-Cyrl-RS"/>
        </w:rPr>
        <w:t>;</w:t>
      </w:r>
    </w:p>
    <w:p w14:paraId="1515BACF" w14:textId="4D8FD0F5" w:rsidR="00685CB3" w:rsidRPr="00FC704F" w:rsidRDefault="00FC704F" w:rsidP="00685CB3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t xml:space="preserve">Статут или други интерни </w:t>
      </w:r>
      <w:r>
        <w:rPr>
          <w:rFonts w:ascii="Times New Roman" w:eastAsia="Times New Roman" w:hAnsi="Times New Roman" w:cs="Times New Roman"/>
          <w:lang w:val="sr-Cyrl-RS"/>
        </w:rPr>
        <w:t xml:space="preserve">организациони </w:t>
      </w:r>
      <w:r w:rsidRPr="00FC704F">
        <w:rPr>
          <w:rFonts w:ascii="Times New Roman" w:eastAsia="Times New Roman" w:hAnsi="Times New Roman" w:cs="Times New Roman"/>
          <w:lang w:val="sr-Cyrl-RS"/>
        </w:rPr>
        <w:t>акт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издат од стране </w:t>
      </w:r>
      <w:r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оригиналу;</w:t>
      </w:r>
    </w:p>
    <w:p w14:paraId="7DAC6040" w14:textId="04265B78" w:rsidR="00685CB3" w:rsidRPr="00FC704F" w:rsidRDefault="00E300C9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8D4B29">
        <w:rPr>
          <w:rFonts w:ascii="Times New Roman" w:eastAsia="Times New Roman" w:hAnsi="Times New Roman" w:cs="Times New Roman"/>
          <w:lang w:val="sr-Cyrl-RS"/>
        </w:rPr>
        <w:t>Доказ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 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>да испуњава услове за организатора континуираног професионалног усавршавања прописане годишњим програм континуираног професионалног усавршавања у складу са потребама струке лиценцираних проценитеља и њеног развоја, број часова континуираног професионалног усавршавања, као и начин на који организатор континуираног професионалног усавршавања доказује да испуњава услове за спровођење континуираног професионалног усавршавања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 w:rsidR="00FC704F"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="00FC704F"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 w:rsidR="00FC704F">
        <w:rPr>
          <w:rFonts w:ascii="Times New Roman" w:eastAsia="Times New Roman" w:hAnsi="Times New Roman" w:cs="Times New Roman"/>
          <w:lang w:val="sr-Cyrl-RS"/>
        </w:rPr>
        <w:t>оригиналу;</w:t>
      </w:r>
      <w:r w:rsidR="00FC704F">
        <w:rPr>
          <w:rStyle w:val="FootnoteReference"/>
          <w:rFonts w:ascii="Times New Roman" w:eastAsia="Times New Roman" w:hAnsi="Times New Roman" w:cs="Times New Roman"/>
          <w:lang w:val="sr-Cyrl-RS"/>
        </w:rPr>
        <w:footnoteReference w:id="1"/>
      </w:r>
    </w:p>
    <w:p w14:paraId="311AEB85" w14:textId="77777777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t>Интерни акт којим је формирана дисциплинска комисија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оригиналу;</w:t>
      </w:r>
    </w:p>
    <w:p w14:paraId="716DFC11" w14:textId="66646431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t>Интерни акт којим је  прописан адекватан механизам заштите чланова удружења у оквиру дисциплинског поступка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оригиналу;</w:t>
      </w:r>
    </w:p>
    <w:p w14:paraId="59A835AE" w14:textId="2253CF15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t>Интерни акт којим су  прописани износи које на име чланарина и других накнада наплаћује члановима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подносиоца захтева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оригиналу;</w:t>
      </w:r>
    </w:p>
    <w:p w14:paraId="468EC88F" w14:textId="6005999C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lastRenderedPageBreak/>
        <w:t xml:space="preserve">Доказ о уплати </w:t>
      </w:r>
      <w:r>
        <w:rPr>
          <w:rFonts w:ascii="Times New Roman" w:eastAsia="Times New Roman" w:hAnsi="Times New Roman" w:cs="Times New Roman"/>
          <w:lang w:val="sr-Cyrl-RS"/>
        </w:rPr>
        <w:t xml:space="preserve">административне </w:t>
      </w:r>
      <w:r w:rsidRPr="00FC704F">
        <w:rPr>
          <w:rFonts w:ascii="Times New Roman" w:eastAsia="Times New Roman" w:hAnsi="Times New Roman" w:cs="Times New Roman"/>
          <w:lang w:val="sr-Cyrl-RS"/>
        </w:rPr>
        <w:t>таксе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поште или банке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копији.</w:t>
      </w:r>
    </w:p>
    <w:p w14:paraId="7C96FBDE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57557E9D" w14:textId="7135694A" w:rsidR="00AB3A01" w:rsidRPr="00FC704F" w:rsidRDefault="00AB3A01" w:rsidP="00AB3A01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FC704F" w:rsidRPr="00FC704F">
        <w:rPr>
          <w:color w:val="000000"/>
          <w:lang w:val="sr-Cyrl-RS"/>
        </w:rPr>
        <w:t>30</w:t>
      </w:r>
      <w:r w:rsidRPr="00FC704F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163984B3" w14:textId="77777777" w:rsidR="00FC704F" w:rsidRPr="00FD4C07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5A035732" w14:textId="4D34EE22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1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1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859C3C0" w14:textId="77777777" w:rsidR="00AB3A01" w:rsidRPr="00FC704F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FC704F">
        <w:rPr>
          <w:i/>
          <w:iCs/>
          <w:color w:val="000000"/>
          <w:lang w:val="sr-Cyrl-RS"/>
        </w:rPr>
        <w:br w:type="page"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001FDDC4" w:rsidR="00AB3A01" w:rsidRPr="00FC704F" w:rsidRDefault="00FC704F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 дана од дана подношења уредног захтева, у складу са чл. 145 Закона о општем управном поступку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</w:p>
    <w:p w14:paraId="128D96D6" w14:textId="57CD9822" w:rsidR="00AB3A01" w:rsidRPr="00FC704F" w:rsidRDefault="00AB3A01" w:rsidP="00B31E1F">
      <w:pPr>
        <w:ind w:left="-426"/>
        <w:jc w:val="both"/>
        <w:rPr>
          <w:lang w:val="sr-Cyrl-RS"/>
        </w:rPr>
      </w:pPr>
      <w:r w:rsidRPr="00FC704F">
        <w:rPr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:rsidRPr="00FC704F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FC704F" w:rsidRDefault="00AB3A01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proofErr w:type="spellStart"/>
            <w:r w:rsidRPr="00FC704F">
              <w:rPr>
                <w:b/>
                <w:bCs/>
                <w:color w:val="000000"/>
                <w:lang w:val="sr-Cyrl-RS"/>
              </w:rPr>
              <w:t>Р.бр</w:t>
            </w:r>
            <w:proofErr w:type="spellEnd"/>
            <w:r w:rsidRPr="00FC704F">
              <w:rPr>
                <w:b/>
                <w:bCs/>
                <w:color w:val="000000"/>
                <w:lang w:val="sr-Cyrl-RS"/>
              </w:rPr>
              <w:t>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FC704F" w:rsidRDefault="00DC3B50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FC704F" w14:paraId="093A9398" w14:textId="77777777" w:rsidTr="00BF5EA7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FC704F" w:rsidRDefault="00AB3A01" w:rsidP="00AB3A01">
            <w:pPr>
              <w:rPr>
                <w:lang w:val="sr-Cyrl-RS"/>
              </w:rPr>
            </w:pPr>
            <w:r w:rsidRPr="00FC704F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65119909" w:rsidR="00AB3A01" w:rsidRPr="00FC704F" w:rsidRDefault="00FC704F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Републичка административна такса за захтев за </w:t>
            </w:r>
            <w:r w:rsidRPr="00FC704F">
              <w:rPr>
                <w:bCs/>
                <w:lang w:val="sr-Cyrl-RS"/>
              </w:rPr>
              <w:t>добијање статуса акредитованог удружења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591156C4" w14:textId="5C577892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36.520,00</w:t>
            </w:r>
            <w:r>
              <w:rPr>
                <w:bCs/>
                <w:lang w:val="sr-Cyrl-RS"/>
              </w:rPr>
              <w:t xml:space="preserve"> РСД</w:t>
            </w:r>
          </w:p>
        </w:tc>
      </w:tr>
      <w:tr w:rsidR="00AB3A01" w:rsidRPr="00FC704F" w14:paraId="645762FF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F9B9BE" w14:textId="1FB8277D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Такса за добијање статуса Акредитованог удружења</w:t>
            </w:r>
          </w:p>
        </w:tc>
      </w:tr>
      <w:tr w:rsidR="00AB3A01" w:rsidRPr="00FC704F" w14:paraId="5D0951A9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4F52E98" w14:textId="164C98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FC704F" w14:paraId="23A93D12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5D6C6D48" w14:textId="6A8CE0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840-31085845-42</w:t>
            </w:r>
          </w:p>
        </w:tc>
      </w:tr>
      <w:tr w:rsidR="00AB3A01" w:rsidRPr="00FC704F" w14:paraId="59B9B91D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7C5165C2" w14:textId="399A4FC7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  <w:tr w:rsidR="00AB3A01" w:rsidRPr="00FC704F" w14:paraId="1111C106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D4BD405" w14:textId="6FF35D8E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FC704F" w:rsidRDefault="00AB3A01" w:rsidP="00FD72B0">
      <w:pPr>
        <w:jc w:val="both"/>
        <w:rPr>
          <w:lang w:val="sr-Cyrl-RS"/>
        </w:rPr>
      </w:pPr>
    </w:p>
    <w:sectPr w:rsidR="00AB3A01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62A6A" w14:textId="77777777" w:rsidR="00CE7D7D" w:rsidRDefault="00CE7D7D" w:rsidP="004F2292">
      <w:r>
        <w:separator/>
      </w:r>
    </w:p>
  </w:endnote>
  <w:endnote w:type="continuationSeparator" w:id="0">
    <w:p w14:paraId="56F07B74" w14:textId="77777777" w:rsidR="00CE7D7D" w:rsidRDefault="00CE7D7D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73D18A46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BC5006"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DFB5F" w14:textId="77777777" w:rsidR="00CE7D7D" w:rsidRDefault="00CE7D7D" w:rsidP="004F2292">
      <w:r>
        <w:separator/>
      </w:r>
    </w:p>
  </w:footnote>
  <w:footnote w:type="continuationSeparator" w:id="0">
    <w:p w14:paraId="4F57DCC8" w14:textId="77777777" w:rsidR="00CE7D7D" w:rsidRDefault="00CE7D7D" w:rsidP="004F2292">
      <w:r>
        <w:continuationSeparator/>
      </w:r>
    </w:p>
  </w:footnote>
  <w:footnote w:id="1">
    <w:p w14:paraId="79421932" w14:textId="7ACF11F8" w:rsidR="00FC704F" w:rsidRPr="00FC704F" w:rsidRDefault="00FC704F" w:rsidP="00FC704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C704F">
        <w:rPr>
          <w:sz w:val="18"/>
          <w:szCs w:val="18"/>
          <w:lang w:val="sr-Cyrl-RS"/>
        </w:rPr>
        <w:t>Подноси се само уколико подаци тражени ов</w:t>
      </w:r>
      <w:r w:rsidR="00E300C9">
        <w:rPr>
          <w:sz w:val="18"/>
          <w:szCs w:val="18"/>
          <w:lang w:val="sr-Cyrl-RS"/>
        </w:rPr>
        <w:t>им</w:t>
      </w:r>
      <w:r w:rsidRPr="00FC704F">
        <w:rPr>
          <w:sz w:val="18"/>
          <w:szCs w:val="18"/>
          <w:lang w:val="sr-Cyrl-RS"/>
        </w:rPr>
        <w:t xml:space="preserve"> </w:t>
      </w:r>
      <w:r w:rsidR="00E300C9">
        <w:rPr>
          <w:sz w:val="18"/>
          <w:szCs w:val="18"/>
          <w:lang w:val="sr-Cyrl-RS"/>
        </w:rPr>
        <w:t xml:space="preserve">доказом </w:t>
      </w:r>
      <w:r w:rsidRPr="00FC704F">
        <w:rPr>
          <w:sz w:val="18"/>
          <w:szCs w:val="18"/>
          <w:lang w:val="sr-Cyrl-RS"/>
        </w:rPr>
        <w:t xml:space="preserve"> нису утврђени статутом или другим интерним организационим актом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45558BA9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01.00.0010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171FEA"/>
    <w:rsid w:val="001826A7"/>
    <w:rsid w:val="001F5D4F"/>
    <w:rsid w:val="002E4C3E"/>
    <w:rsid w:val="0035514A"/>
    <w:rsid w:val="00372F35"/>
    <w:rsid w:val="003E00DF"/>
    <w:rsid w:val="003E20DC"/>
    <w:rsid w:val="00410BE8"/>
    <w:rsid w:val="00447EEF"/>
    <w:rsid w:val="00450EB3"/>
    <w:rsid w:val="00474FF4"/>
    <w:rsid w:val="00496E30"/>
    <w:rsid w:val="004C1DAD"/>
    <w:rsid w:val="004E308F"/>
    <w:rsid w:val="004F2292"/>
    <w:rsid w:val="005522BA"/>
    <w:rsid w:val="0061389E"/>
    <w:rsid w:val="00627786"/>
    <w:rsid w:val="00685CB3"/>
    <w:rsid w:val="006A4E67"/>
    <w:rsid w:val="00771106"/>
    <w:rsid w:val="007729EA"/>
    <w:rsid w:val="007B54A7"/>
    <w:rsid w:val="007C7E65"/>
    <w:rsid w:val="007D77EC"/>
    <w:rsid w:val="00820FB8"/>
    <w:rsid w:val="008910C2"/>
    <w:rsid w:val="008C6E59"/>
    <w:rsid w:val="008D4B29"/>
    <w:rsid w:val="008F63F2"/>
    <w:rsid w:val="0091254C"/>
    <w:rsid w:val="00942D31"/>
    <w:rsid w:val="00A01923"/>
    <w:rsid w:val="00A143D6"/>
    <w:rsid w:val="00AB3A01"/>
    <w:rsid w:val="00AC29BF"/>
    <w:rsid w:val="00B31E1F"/>
    <w:rsid w:val="00B5280C"/>
    <w:rsid w:val="00B67EC5"/>
    <w:rsid w:val="00B77942"/>
    <w:rsid w:val="00BC5006"/>
    <w:rsid w:val="00BF5EA7"/>
    <w:rsid w:val="00C10093"/>
    <w:rsid w:val="00C15F65"/>
    <w:rsid w:val="00C57F11"/>
    <w:rsid w:val="00C94574"/>
    <w:rsid w:val="00CE2E46"/>
    <w:rsid w:val="00CE7D7D"/>
    <w:rsid w:val="00D427D1"/>
    <w:rsid w:val="00DC3B50"/>
    <w:rsid w:val="00E110A8"/>
    <w:rsid w:val="00E1692F"/>
    <w:rsid w:val="00E300C9"/>
    <w:rsid w:val="00E44100"/>
    <w:rsid w:val="00E45514"/>
    <w:rsid w:val="00E81EEE"/>
    <w:rsid w:val="00EA5DAA"/>
    <w:rsid w:val="00F33496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E575A-89F3-4C69-AD26-A6B67D02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10</cp:revision>
  <cp:lastPrinted>2019-09-06T17:44:00Z</cp:lastPrinted>
  <dcterms:created xsi:type="dcterms:W3CDTF">2020-01-08T13:49:00Z</dcterms:created>
  <dcterms:modified xsi:type="dcterms:W3CDTF">2020-01-29T13:57:00Z</dcterms:modified>
</cp:coreProperties>
</file>