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50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42"/>
      </w:tblGrid>
      <w:tr w:rsidR="004F2292" w:rsidRPr="008F1868" w14:paraId="463863F6" w14:textId="77777777" w:rsidTr="008F1868">
        <w:trPr>
          <w:trHeight w:val="1403"/>
        </w:trPr>
        <w:tc>
          <w:tcPr>
            <w:tcW w:w="3742" w:type="dxa"/>
            <w:shd w:val="clear" w:color="auto" w:fill="auto"/>
          </w:tcPr>
          <w:p w14:paraId="2978F465" w14:textId="77777777" w:rsidR="004F2292" w:rsidRPr="008F1868" w:rsidRDefault="004F2292" w:rsidP="00CE2E46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bookmarkStart w:id="0" w:name="_GoBack"/>
            <w:bookmarkEnd w:id="0"/>
            <w:r w:rsidRPr="008F1868">
              <w:rPr>
                <w:b/>
                <w:bCs/>
                <w:color w:val="000000"/>
                <w:lang w:val="sr-Cyrl-RS"/>
              </w:rPr>
              <w:t>Република Србија</w:t>
            </w:r>
          </w:p>
          <w:p w14:paraId="4FB4D748" w14:textId="47098BD7" w:rsidR="00E1692F" w:rsidRPr="008F1868" w:rsidRDefault="00FC704F" w:rsidP="00E1692F">
            <w:pPr>
              <w:spacing w:before="60"/>
              <w:ind w:left="255"/>
              <w:rPr>
                <w:b/>
                <w:bCs/>
                <w:color w:val="000000"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Министарство финансија</w:t>
            </w:r>
          </w:p>
          <w:p w14:paraId="67A5F3E3" w14:textId="02828839" w:rsidR="0045797A" w:rsidRDefault="00A575AF" w:rsidP="0045797A">
            <w:pPr>
              <w:pStyle w:val="TableParagraph"/>
              <w:spacing w:before="60"/>
              <w:ind w:left="255"/>
              <w:rPr>
                <w:b/>
                <w:bCs/>
                <w:color w:val="000000"/>
                <w:szCs w:val="2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Сектор за финансијски систем</w:t>
            </w:r>
            <w:r w:rsidR="00FC704F" w:rsidRPr="008F1868">
              <w:rPr>
                <w:b/>
                <w:bCs/>
                <w:color w:val="000000"/>
                <w:lang w:val="sr-Cyrl-RS"/>
              </w:rPr>
              <w:t xml:space="preserve"> </w:t>
            </w:r>
            <w:r w:rsidR="0045797A">
              <w:rPr>
                <w:b/>
                <w:bCs/>
                <w:color w:val="000000"/>
                <w:szCs w:val="20"/>
                <w:lang w:val="sr-Cyrl-RS"/>
              </w:rPr>
              <w:t>Група за осигурање и непокретности</w:t>
            </w:r>
          </w:p>
          <w:p w14:paraId="45721FBD" w14:textId="668CDB8C" w:rsidR="004F2292" w:rsidRPr="008F1868" w:rsidRDefault="005543C7" w:rsidP="00E1692F">
            <w:pPr>
              <w:pStyle w:val="TableParagraph"/>
              <w:spacing w:before="60"/>
              <w:ind w:left="255"/>
              <w:rPr>
                <w:b/>
                <w:bCs/>
                <w:lang w:val="sr-Cyrl-RS"/>
              </w:rPr>
            </w:pPr>
            <w:hyperlink r:id="rId8" w:history="1">
              <w:r w:rsidR="00FC704F" w:rsidRPr="008F1868">
                <w:rPr>
                  <w:rStyle w:val="Hyperlink"/>
                  <w:b/>
                  <w:bCs/>
                  <w:lang w:val="sr-Cyrl-RS"/>
                </w:rPr>
                <w:t>https://www.mfin.gov.rs/</w:t>
              </w:r>
            </w:hyperlink>
          </w:p>
        </w:tc>
      </w:tr>
    </w:tbl>
    <w:p w14:paraId="60B57E4F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0D1B2E29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6A4244D4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3317AA71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4D4E386C" w14:textId="77777777" w:rsidR="008F1868" w:rsidRDefault="008F1868" w:rsidP="004F2292">
      <w:pPr>
        <w:pStyle w:val="Heading1"/>
        <w:rPr>
          <w:sz w:val="24"/>
          <w:szCs w:val="24"/>
          <w:lang w:val="sr-Cyrl-RS"/>
        </w:rPr>
      </w:pPr>
    </w:p>
    <w:p w14:paraId="06905D71" w14:textId="2DF28E6A" w:rsidR="004F2292" w:rsidRPr="008F1868" w:rsidRDefault="004F2292" w:rsidP="004F2292">
      <w:pPr>
        <w:pStyle w:val="Heading1"/>
        <w:rPr>
          <w:sz w:val="24"/>
          <w:szCs w:val="24"/>
          <w:lang w:val="sr-Cyrl-RS"/>
        </w:rPr>
      </w:pPr>
      <w:r w:rsidRPr="008F1868">
        <w:rPr>
          <w:sz w:val="24"/>
          <w:szCs w:val="24"/>
          <w:lang w:val="sr-Cyrl-RS"/>
        </w:rPr>
        <w:t>ЗАХТЕВ</w:t>
      </w:r>
    </w:p>
    <w:p w14:paraId="6B5D5A97" w14:textId="7AA40D2C" w:rsidR="004F2292" w:rsidRPr="008F1868" w:rsidRDefault="004F2292" w:rsidP="004F2292">
      <w:pPr>
        <w:spacing w:before="184"/>
        <w:ind w:left="908" w:right="908"/>
        <w:jc w:val="center"/>
        <w:rPr>
          <w:b/>
          <w:lang w:val="sr-Cyrl-RS"/>
        </w:rPr>
      </w:pPr>
      <w:r w:rsidRPr="008F18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B533C2" wp14:editId="358F4C21">
                <wp:simplePos x="0" y="0"/>
                <wp:positionH relativeFrom="page">
                  <wp:posOffset>836930</wp:posOffset>
                </wp:positionH>
                <wp:positionV relativeFrom="paragraph">
                  <wp:posOffset>1040130</wp:posOffset>
                </wp:positionV>
                <wp:extent cx="18415" cy="20320"/>
                <wp:effectExtent l="0" t="2540" r="1905" b="0"/>
                <wp:wrapNone/>
                <wp:docPr id="33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" cy="20320"/>
                        </a:xfrm>
                        <a:custGeom>
                          <a:avLst/>
                          <a:gdLst>
                            <a:gd name="T0" fmla="+- 0 1347 1318"/>
                            <a:gd name="T1" fmla="*/ T0 w 29"/>
                            <a:gd name="T2" fmla="+- 0 1638 1638"/>
                            <a:gd name="T3" fmla="*/ 1638 h 32"/>
                            <a:gd name="T4" fmla="+- 0 1328 1318"/>
                            <a:gd name="T5" fmla="*/ T4 w 29"/>
                            <a:gd name="T6" fmla="+- 0 1638 1638"/>
                            <a:gd name="T7" fmla="*/ 1638 h 32"/>
                            <a:gd name="T8" fmla="+- 0 1318 1318"/>
                            <a:gd name="T9" fmla="*/ T8 w 29"/>
                            <a:gd name="T10" fmla="+- 0 1638 1638"/>
                            <a:gd name="T11" fmla="*/ 1638 h 32"/>
                            <a:gd name="T12" fmla="+- 0 1318 1318"/>
                            <a:gd name="T13" fmla="*/ T12 w 29"/>
                            <a:gd name="T14" fmla="+- 0 1648 1638"/>
                            <a:gd name="T15" fmla="*/ 1648 h 32"/>
                            <a:gd name="T16" fmla="+- 0 1318 1318"/>
                            <a:gd name="T17" fmla="*/ T16 w 29"/>
                            <a:gd name="T18" fmla="+- 0 1669 1638"/>
                            <a:gd name="T19" fmla="*/ 1669 h 32"/>
                            <a:gd name="T20" fmla="+- 0 1328 1318"/>
                            <a:gd name="T21" fmla="*/ T20 w 29"/>
                            <a:gd name="T22" fmla="+- 0 1669 1638"/>
                            <a:gd name="T23" fmla="*/ 1669 h 32"/>
                            <a:gd name="T24" fmla="+- 0 1328 1318"/>
                            <a:gd name="T25" fmla="*/ T24 w 29"/>
                            <a:gd name="T26" fmla="+- 0 1648 1638"/>
                            <a:gd name="T27" fmla="*/ 1648 h 32"/>
                            <a:gd name="T28" fmla="+- 0 1347 1318"/>
                            <a:gd name="T29" fmla="*/ T28 w 29"/>
                            <a:gd name="T30" fmla="+- 0 1648 1638"/>
                            <a:gd name="T31" fmla="*/ 1648 h 32"/>
                            <a:gd name="T32" fmla="+- 0 1347 1318"/>
                            <a:gd name="T33" fmla="*/ T32 w 29"/>
                            <a:gd name="T34" fmla="+- 0 1638 1638"/>
                            <a:gd name="T35" fmla="*/ 1638 h 3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</a:cxnLst>
                          <a:rect l="0" t="0" r="r" b="b"/>
                          <a:pathLst>
                            <a:path w="29" h="32">
                              <a:moveTo>
                                <a:pt x="29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31"/>
                              </a:lnTo>
                              <a:lnTo>
                                <a:pt x="10" y="31"/>
                              </a:lnTo>
                              <a:lnTo>
                                <a:pt x="10" y="10"/>
                              </a:lnTo>
                              <a:lnTo>
                                <a:pt x="29" y="10"/>
                              </a:lnTo>
                              <a:lnTo>
                                <a:pt x="29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54977F15" id="Freeform 3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7.35pt,81.9pt,66.4pt,81.9pt,65.9pt,81.9pt,65.9pt,82.4pt,65.9pt,83.45pt,66.4pt,83.45pt,66.4pt,82.4pt,67.35pt,82.4pt,67.35pt,81.9pt" coordsize="29,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" fillcolor="black" stroked="f">
                <v:path arrowok="t" o:connecttype="custom" o:connectlocs="18415,1040130;6350,1040130;0,1040130;0,1046480;0,1059815;6350,1059815;6350,1046480;18415,1046480;18415,1040130" o:connectangles="0,0,0,0,0,0,0,0,0"/>
                <w10:wrap anchorx="page"/>
              </v:polyline>
            </w:pict>
          </mc:Fallback>
        </mc:AlternateContent>
      </w:r>
      <w:r w:rsidRPr="008F1868">
        <w:rPr>
          <w:b/>
          <w:lang w:val="sr-Cyrl-RS"/>
        </w:rPr>
        <w:t xml:space="preserve">ЗА </w:t>
      </w:r>
      <w:r w:rsidR="00BE3179" w:rsidRPr="008F1868">
        <w:rPr>
          <w:b/>
          <w:lang w:val="sr-Cyrl-RS"/>
        </w:rPr>
        <w:t>УПИС У ИМЕНИК ОРГАНИЗАТОРА КОНТИНУИРАНОГ ПРОФЕСИОНАЛНОГ УСАВРШАВАЊА ЗА ЛИЦЕНЦИРАНЕ ПРОЦЕНИТЕЉЕ</w:t>
      </w:r>
    </w:p>
    <w:p w14:paraId="552EE0C0" w14:textId="4CD75EC0" w:rsidR="00EA5DAA" w:rsidRDefault="00EA5DAA" w:rsidP="004F2292">
      <w:pPr>
        <w:spacing w:before="184"/>
        <w:ind w:left="908" w:right="908"/>
        <w:jc w:val="center"/>
        <w:rPr>
          <w:b/>
          <w:lang w:val="sr-Cyrl-RS"/>
        </w:rPr>
      </w:pPr>
    </w:p>
    <w:p w14:paraId="7D5ACB94" w14:textId="77777777" w:rsidR="008F1868" w:rsidRPr="008F1868" w:rsidRDefault="008F1868" w:rsidP="004F2292">
      <w:pPr>
        <w:spacing w:before="184"/>
        <w:ind w:left="908" w:right="908"/>
        <w:jc w:val="center"/>
        <w:rPr>
          <w:b/>
          <w:lang w:val="sr-Cyrl-RS"/>
        </w:rPr>
      </w:pPr>
    </w:p>
    <w:tbl>
      <w:tblPr>
        <w:tblStyle w:val="TableTheme"/>
        <w:tblW w:w="9058" w:type="dxa"/>
        <w:jc w:val="center"/>
        <w:tblLayout w:type="fixed"/>
        <w:tblLook w:val="04A0" w:firstRow="1" w:lastRow="0" w:firstColumn="1" w:lastColumn="0" w:noHBand="0" w:noVBand="1"/>
      </w:tblPr>
      <w:tblGrid>
        <w:gridCol w:w="2962"/>
        <w:gridCol w:w="301"/>
        <w:gridCol w:w="301"/>
        <w:gridCol w:w="301"/>
        <w:gridCol w:w="302"/>
        <w:gridCol w:w="301"/>
        <w:gridCol w:w="301"/>
        <w:gridCol w:w="301"/>
        <w:gridCol w:w="302"/>
        <w:gridCol w:w="851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</w:tblGrid>
      <w:tr w:rsidR="00410BE8" w:rsidRPr="008F1868" w14:paraId="7BFA2105" w14:textId="77777777" w:rsidTr="008F1868">
        <w:trPr>
          <w:trHeight w:val="563"/>
          <w:jc w:val="center"/>
        </w:trPr>
        <w:tc>
          <w:tcPr>
            <w:tcW w:w="9058" w:type="dxa"/>
            <w:gridSpan w:val="19"/>
            <w:shd w:val="clear" w:color="auto" w:fill="E7E6E6" w:themeFill="background2"/>
            <w:vAlign w:val="center"/>
          </w:tcPr>
          <w:p w14:paraId="5B8AEEDB" w14:textId="68A549BB" w:rsidR="00410BE8" w:rsidRPr="008F1868" w:rsidRDefault="004E308F" w:rsidP="004E308F">
            <w:pPr>
              <w:ind w:right="-15"/>
              <w:jc w:val="center"/>
              <w:rPr>
                <w:b/>
                <w:lang w:val="sr-Cyrl-RS"/>
              </w:rPr>
            </w:pPr>
            <w:r w:rsidRPr="008F1868">
              <w:rPr>
                <w:b/>
                <w:lang w:val="sr-Cyrl-RS"/>
              </w:rPr>
              <w:t>Основни подаци о подносиоцу захтева</w:t>
            </w:r>
          </w:p>
        </w:tc>
      </w:tr>
      <w:tr w:rsidR="00410BE8" w:rsidRPr="008F1868" w14:paraId="6ABEE172" w14:textId="77777777" w:rsidTr="008F1868">
        <w:trPr>
          <w:trHeight w:val="550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45D1B860" w14:textId="14BEA2CA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Пословно име / назив</w:t>
            </w:r>
          </w:p>
        </w:tc>
        <w:tc>
          <w:tcPr>
            <w:tcW w:w="6096" w:type="dxa"/>
            <w:gridSpan w:val="18"/>
            <w:vAlign w:val="center"/>
          </w:tcPr>
          <w:p w14:paraId="199B0296" w14:textId="16AC7E7B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8F1868" w14:paraId="439A41CE" w14:textId="77777777" w:rsidTr="008F1868">
        <w:trPr>
          <w:trHeight w:val="613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37DBD205" w14:textId="1EBA1F21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Седиште</w:t>
            </w:r>
          </w:p>
        </w:tc>
        <w:tc>
          <w:tcPr>
            <w:tcW w:w="6096" w:type="dxa"/>
            <w:gridSpan w:val="18"/>
            <w:vAlign w:val="center"/>
          </w:tcPr>
          <w:p w14:paraId="0714CA1C" w14:textId="727CF8F1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8F1868" w14:paraId="04BBE208" w14:textId="77777777" w:rsidTr="008F1868">
        <w:trPr>
          <w:trHeight w:val="565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0FDB4711" w14:textId="53250B66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Контакт телефон</w:t>
            </w:r>
          </w:p>
        </w:tc>
        <w:tc>
          <w:tcPr>
            <w:tcW w:w="6096" w:type="dxa"/>
            <w:gridSpan w:val="18"/>
            <w:vAlign w:val="center"/>
          </w:tcPr>
          <w:p w14:paraId="6A4218BC" w14:textId="3F672199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410BE8" w:rsidRPr="008F1868" w14:paraId="21065B69" w14:textId="77777777" w:rsidTr="008F1868">
        <w:trPr>
          <w:trHeight w:val="559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36DAF871" w14:textId="202AA1EB" w:rsidR="00410BE8" w:rsidRPr="008F1868" w:rsidRDefault="004E308F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Име и презиме одговорног лица</w:t>
            </w:r>
          </w:p>
        </w:tc>
        <w:tc>
          <w:tcPr>
            <w:tcW w:w="6096" w:type="dxa"/>
            <w:gridSpan w:val="18"/>
            <w:vAlign w:val="center"/>
          </w:tcPr>
          <w:p w14:paraId="0979CEFC" w14:textId="7280C1B9" w:rsidR="00410BE8" w:rsidRPr="008F1868" w:rsidRDefault="00410BE8" w:rsidP="00CE2E46">
            <w:pPr>
              <w:ind w:right="-15"/>
              <w:rPr>
                <w:bCs/>
                <w:lang w:val="sr-Cyrl-RS"/>
              </w:rPr>
            </w:pPr>
          </w:p>
        </w:tc>
      </w:tr>
      <w:tr w:rsidR="00E44100" w:rsidRPr="008F1868" w14:paraId="24A793A7" w14:textId="77777777" w:rsidTr="008F1868">
        <w:trPr>
          <w:trHeight w:val="553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0BED9806" w14:textId="443A60CA" w:rsidR="00E44100" w:rsidRPr="008F1868" w:rsidRDefault="00E44100" w:rsidP="00CE2E46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Матични број</w:t>
            </w:r>
          </w:p>
        </w:tc>
        <w:tc>
          <w:tcPr>
            <w:tcW w:w="301" w:type="dxa"/>
            <w:vAlign w:val="center"/>
          </w:tcPr>
          <w:p w14:paraId="22E384FD" w14:textId="41F6C7E7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0D71A672" w14:textId="13DDE069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5C0B104B" w14:textId="2E231B5F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2F7D05E2" w14:textId="7048A65C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6A577382" w14:textId="3C9D0EAC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37F73C36" w14:textId="51C98FC3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1" w:type="dxa"/>
            <w:vAlign w:val="center"/>
          </w:tcPr>
          <w:p w14:paraId="22CDB25E" w14:textId="28975CA3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302" w:type="dxa"/>
            <w:vAlign w:val="center"/>
          </w:tcPr>
          <w:p w14:paraId="6CFE69F8" w14:textId="6876974D" w:rsidR="00E44100" w:rsidRPr="008F1868" w:rsidRDefault="00E44100" w:rsidP="00CE2E46">
            <w:pPr>
              <w:rPr>
                <w:bCs/>
                <w:lang w:val="sr-Cyrl-RS"/>
              </w:rPr>
            </w:pP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14:paraId="0CDDF850" w14:textId="3ECE04B7" w:rsidR="00E44100" w:rsidRPr="008F1868" w:rsidRDefault="00E44100" w:rsidP="004E308F">
            <w:pPr>
              <w:ind w:left="-107"/>
              <w:rPr>
                <w:b/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 </w:t>
            </w:r>
            <w:r w:rsidRPr="008F1868">
              <w:rPr>
                <w:b/>
                <w:bCs/>
                <w:color w:val="000000"/>
                <w:lang w:val="sr-Cyrl-RS"/>
              </w:rPr>
              <w:t>ПИБ</w:t>
            </w:r>
          </w:p>
        </w:tc>
        <w:tc>
          <w:tcPr>
            <w:tcW w:w="315" w:type="dxa"/>
            <w:vAlign w:val="center"/>
          </w:tcPr>
          <w:p w14:paraId="28D5B5CA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29ABBC42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C61FA75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15D2231D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999C363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5AE97B1D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4A24F2AF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067EF3AD" w14:textId="77777777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  <w:tc>
          <w:tcPr>
            <w:tcW w:w="315" w:type="dxa"/>
            <w:vAlign w:val="center"/>
          </w:tcPr>
          <w:p w14:paraId="34EDDF98" w14:textId="3AE61C3A" w:rsidR="00E44100" w:rsidRPr="008F1868" w:rsidRDefault="00E44100" w:rsidP="00CE2E46">
            <w:pPr>
              <w:ind w:right="127"/>
              <w:rPr>
                <w:bCs/>
                <w:lang w:val="sr-Cyrl-RS"/>
              </w:rPr>
            </w:pPr>
          </w:p>
        </w:tc>
      </w:tr>
      <w:tr w:rsidR="00CE2E46" w:rsidRPr="008F1868" w14:paraId="36570636" w14:textId="77777777" w:rsidTr="008F1868">
        <w:trPr>
          <w:trHeight w:val="547"/>
          <w:jc w:val="center"/>
        </w:trPr>
        <w:tc>
          <w:tcPr>
            <w:tcW w:w="2962" w:type="dxa"/>
            <w:shd w:val="clear" w:color="auto" w:fill="E7E6E6" w:themeFill="background2"/>
            <w:vAlign w:val="center"/>
          </w:tcPr>
          <w:p w14:paraId="577249CE" w14:textId="41055168" w:rsidR="00CE2E46" w:rsidRPr="008F1868" w:rsidRDefault="00CE2E46" w:rsidP="00CE2E46">
            <w:pPr>
              <w:rPr>
                <w:b/>
                <w:bCs/>
                <w:color w:val="000000"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Адреса електронске поште</w:t>
            </w:r>
          </w:p>
        </w:tc>
        <w:tc>
          <w:tcPr>
            <w:tcW w:w="6096" w:type="dxa"/>
            <w:gridSpan w:val="18"/>
            <w:vAlign w:val="center"/>
          </w:tcPr>
          <w:p w14:paraId="5DA24C53" w14:textId="2A73EA27" w:rsidR="00CE2E46" w:rsidRPr="008F1868" w:rsidRDefault="00CE2E46" w:rsidP="00CE2E46">
            <w:pPr>
              <w:ind w:right="908"/>
              <w:rPr>
                <w:bCs/>
                <w:lang w:val="sr-Cyrl-RS"/>
              </w:rPr>
            </w:pPr>
          </w:p>
        </w:tc>
      </w:tr>
    </w:tbl>
    <w:p w14:paraId="71045095" w14:textId="0E4A24EF" w:rsidR="0061389E" w:rsidRPr="008F1868" w:rsidRDefault="0061389E">
      <w:pPr>
        <w:rPr>
          <w:lang w:val="sr-Cyrl-RS"/>
        </w:rPr>
      </w:pPr>
    </w:p>
    <w:p w14:paraId="4D779A2C" w14:textId="1F40F92F" w:rsidR="00B31E1F" w:rsidRDefault="00B31E1F">
      <w:pPr>
        <w:rPr>
          <w:lang w:val="sr-Cyrl-RS"/>
        </w:rPr>
      </w:pPr>
    </w:p>
    <w:p w14:paraId="1AA442D7" w14:textId="77777777" w:rsidR="008F1868" w:rsidRPr="008F1868" w:rsidRDefault="008F1868">
      <w:pPr>
        <w:rPr>
          <w:lang w:val="sr-Cyrl-RS"/>
        </w:rPr>
      </w:pPr>
    </w:p>
    <w:p w14:paraId="134A0CD4" w14:textId="237057F8" w:rsidR="00C94574" w:rsidRPr="008F1868" w:rsidRDefault="00B31E1F" w:rsidP="008245EB">
      <w:pPr>
        <w:widowControl/>
        <w:autoSpaceDE/>
        <w:autoSpaceDN/>
        <w:spacing w:after="160" w:line="259" w:lineRule="auto"/>
        <w:jc w:val="both"/>
        <w:rPr>
          <w:lang w:val="sr-Cyrl-RS"/>
        </w:rPr>
      </w:pPr>
      <w:r w:rsidRPr="008F1868">
        <w:rPr>
          <w:lang w:val="sr-Cyrl-RS"/>
        </w:rPr>
        <w:t>У прилогу захтева, достављам следећу документацију</w:t>
      </w:r>
      <w:r w:rsidR="00BE3179" w:rsidRPr="008F1868">
        <w:rPr>
          <w:lang w:val="sr-Cyrl-RS"/>
        </w:rPr>
        <w:t xml:space="preserve"> </w:t>
      </w:r>
      <w:r w:rsidR="008245EB" w:rsidRPr="008F1868">
        <w:rPr>
          <w:lang w:val="sr-Cyrl-RS"/>
        </w:rPr>
        <w:t>(</w:t>
      </w:r>
      <w:r w:rsidR="008245EB" w:rsidRPr="008F1868">
        <w:rPr>
          <w:i/>
          <w:iCs/>
          <w:lang w:val="sr-Cyrl-RS"/>
        </w:rPr>
        <w:t>документ под редним бројем 1</w:t>
      </w:r>
      <w:r w:rsidR="00A1584B">
        <w:rPr>
          <w:i/>
          <w:iCs/>
          <w:lang w:val="sr-Cyrl-RS"/>
        </w:rPr>
        <w:t>.</w:t>
      </w:r>
      <w:r w:rsidR="008245EB" w:rsidRPr="008F1868">
        <w:rPr>
          <w:i/>
          <w:iCs/>
          <w:lang w:val="sr-Cyrl-RS"/>
        </w:rPr>
        <w:t xml:space="preserve"> орган прибавља по службеној дужности</w:t>
      </w:r>
      <w:r w:rsidR="00BE3179" w:rsidRPr="008F1868">
        <w:rPr>
          <w:i/>
          <w:iCs/>
          <w:lang w:val="sr-Cyrl-RS"/>
        </w:rPr>
        <w:t xml:space="preserve"> </w:t>
      </w:r>
      <w:r w:rsidR="00A1584B">
        <w:rPr>
          <w:i/>
          <w:iCs/>
          <w:lang w:val="sr-Cyrl-RS"/>
        </w:rPr>
        <w:t>уколи</w:t>
      </w:r>
      <w:r w:rsidR="00BE3179" w:rsidRPr="008F1868">
        <w:rPr>
          <w:i/>
          <w:iCs/>
          <w:lang w:val="sr-Cyrl-RS"/>
        </w:rPr>
        <w:t xml:space="preserve">ко је подносилац уписан у </w:t>
      </w:r>
      <w:r w:rsidR="00A1584B">
        <w:rPr>
          <w:i/>
          <w:iCs/>
          <w:lang w:val="sr-Cyrl-RS"/>
        </w:rPr>
        <w:t xml:space="preserve"> регистар Агенције за привредне регистре,</w:t>
      </w:r>
      <w:r w:rsidR="008245EB" w:rsidRPr="008F1868">
        <w:rPr>
          <w:i/>
          <w:iCs/>
          <w:lang w:val="sr-Cyrl-RS"/>
        </w:rPr>
        <w:t xml:space="preserve"> уз</w:t>
      </w:r>
      <w:r w:rsidR="00A1584B">
        <w:rPr>
          <w:i/>
          <w:iCs/>
          <w:lang w:val="sr-Cyrl-RS"/>
        </w:rPr>
        <w:t xml:space="preserve"> дату сагласност</w:t>
      </w:r>
      <w:r w:rsidR="008245EB" w:rsidRPr="008F1868">
        <w:rPr>
          <w:i/>
          <w:iCs/>
          <w:lang w:val="sr-Cyrl-RS"/>
        </w:rPr>
        <w:t xml:space="preserve"> подносиоца захтева</w:t>
      </w:r>
      <w:r w:rsidR="00254977">
        <w:rPr>
          <w:i/>
          <w:iCs/>
          <w:lang w:val="sr-Cyrl-RS"/>
        </w:rPr>
        <w:t>. У случају да подносилац није уписан у регистар АПР овај документ лично доставља</w:t>
      </w:r>
      <w:r w:rsidR="008245EB" w:rsidRPr="008F1868">
        <w:rPr>
          <w:lang w:val="sr-Cyrl-RS"/>
        </w:rPr>
        <w:t>)</w:t>
      </w:r>
      <w:r w:rsidR="008245EB" w:rsidRPr="008F1868">
        <w:rPr>
          <w:rStyle w:val="FootnoteReference"/>
          <w:lang w:val="sr-Cyrl-RS"/>
        </w:rPr>
        <w:footnoteReference w:id="1"/>
      </w:r>
      <w:r w:rsidR="008245EB" w:rsidRPr="008F1868">
        <w:rPr>
          <w:lang w:val="sr-Cyrl-RS"/>
        </w:rPr>
        <w:t>:</w:t>
      </w:r>
    </w:p>
    <w:p w14:paraId="39531AE6" w14:textId="495AE93D" w:rsidR="00666801" w:rsidRPr="008F1868" w:rsidRDefault="00BE3179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8F1868">
        <w:rPr>
          <w:rFonts w:ascii="Times New Roman" w:hAnsi="Times New Roman" w:cs="Times New Roman"/>
          <w:lang w:val="sr-Cyrl-RS"/>
        </w:rPr>
        <w:t>Решење о упису у одговарајући регистар</w:t>
      </w:r>
      <w:r w:rsidR="00666801" w:rsidRPr="008F1868">
        <w:rPr>
          <w:rFonts w:ascii="Times New Roman" w:hAnsi="Times New Roman" w:cs="Times New Roman"/>
          <w:lang w:val="sr-Cyrl-RS"/>
        </w:rPr>
        <w:t>, издат од стране Агенције за привредне регистре или другог одговарајућег регистра, у оригиналу или овереној копији;</w:t>
      </w:r>
    </w:p>
    <w:p w14:paraId="4C99AE6F" w14:textId="6FDED771" w:rsidR="000D1C0E" w:rsidRPr="008F1868" w:rsidRDefault="0030443B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8F1868">
        <w:rPr>
          <w:rFonts w:ascii="Times New Roman" w:hAnsi="Times New Roman" w:cs="Times New Roman"/>
          <w:lang w:val="sr-Cyrl-RS"/>
        </w:rPr>
        <w:t>Оснивачки акт,</w:t>
      </w:r>
      <w:r w:rsidR="000D1C0E" w:rsidRPr="008F1868">
        <w:rPr>
          <w:rFonts w:ascii="Times New Roman" w:hAnsi="Times New Roman" w:cs="Times New Roman"/>
          <w:lang w:val="sr-Cyrl-RS"/>
        </w:rPr>
        <w:t xml:space="preserve"> издат од стране подносиоца захтева, у </w:t>
      </w:r>
      <w:r w:rsidR="008F1868">
        <w:rPr>
          <w:rFonts w:ascii="Times New Roman" w:hAnsi="Times New Roman" w:cs="Times New Roman"/>
          <w:lang w:val="sr-Cyrl-RS"/>
        </w:rPr>
        <w:t>копији</w:t>
      </w:r>
      <w:r w:rsidR="000D1C0E" w:rsidRPr="008F1868">
        <w:rPr>
          <w:rFonts w:ascii="Times New Roman" w:hAnsi="Times New Roman" w:cs="Times New Roman"/>
          <w:lang w:val="sr-Cyrl-RS"/>
        </w:rPr>
        <w:t>;</w:t>
      </w:r>
    </w:p>
    <w:p w14:paraId="1AECD977" w14:textId="465CBB2D" w:rsidR="008245EB" w:rsidRPr="008F1868" w:rsidRDefault="008245EB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8F1868">
        <w:rPr>
          <w:rFonts w:ascii="Times New Roman" w:hAnsi="Times New Roman" w:cs="Times New Roman"/>
          <w:lang w:val="sr-Cyrl-RS"/>
        </w:rPr>
        <w:t>Технички предлог</w:t>
      </w:r>
      <w:r w:rsidR="008F1868" w:rsidRPr="008F1868">
        <w:t xml:space="preserve"> </w:t>
      </w:r>
      <w:r w:rsidR="008F1868" w:rsidRPr="008F1868">
        <w:rPr>
          <w:rFonts w:ascii="Times New Roman" w:hAnsi="Times New Roman" w:cs="Times New Roman"/>
          <w:lang w:val="sr-Cyrl-RS"/>
        </w:rPr>
        <w:t>кojи укључуje дoкумeнтaциjу кojoм сe дoкaзуjу кaпaцитeти oргaнизaтoрa континуираног професионалног усавршавања</w:t>
      </w:r>
      <w:r w:rsidR="008F1868">
        <w:rPr>
          <w:rStyle w:val="FootnoteReference"/>
          <w:rFonts w:ascii="Times New Roman" w:hAnsi="Times New Roman" w:cs="Times New Roman"/>
          <w:lang w:val="sr-Cyrl-RS"/>
        </w:rPr>
        <w:footnoteReference w:id="2"/>
      </w:r>
      <w:r w:rsidR="008F1868" w:rsidRPr="008F1868">
        <w:rPr>
          <w:rFonts w:ascii="Times New Roman" w:hAnsi="Times New Roman" w:cs="Times New Roman"/>
          <w:lang w:val="sr-Cyrl-RS"/>
        </w:rPr>
        <w:t>,</w:t>
      </w:r>
      <w:r w:rsidRPr="008F1868">
        <w:rPr>
          <w:rFonts w:ascii="Times New Roman" w:hAnsi="Times New Roman" w:cs="Times New Roman"/>
          <w:lang w:val="sr-Cyrl-RS"/>
        </w:rPr>
        <w:t xml:space="preserve"> издат од стране подносиоца захтева, у оригиналу или овереној копији;</w:t>
      </w:r>
    </w:p>
    <w:p w14:paraId="054A8E83" w14:textId="3BC73B4B" w:rsidR="008245EB" w:rsidRPr="008F1868" w:rsidRDefault="005636AD" w:rsidP="005636AD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sr-Cyrl-RS"/>
        </w:rPr>
      </w:pPr>
      <w:r w:rsidRPr="008F1868">
        <w:rPr>
          <w:rFonts w:ascii="Times New Roman" w:hAnsi="Times New Roman" w:cs="Times New Roman"/>
          <w:lang w:val="sr-Cyrl-RS"/>
        </w:rPr>
        <w:lastRenderedPageBreak/>
        <w:t>Теме и области за које организатор континуираног професионалног усавршавања организује континуирано професионално усавршавање</w:t>
      </w:r>
      <w:r w:rsidR="008245EB" w:rsidRPr="008F1868">
        <w:rPr>
          <w:rFonts w:ascii="Times New Roman" w:hAnsi="Times New Roman" w:cs="Times New Roman"/>
          <w:lang w:val="sr-Cyrl-RS"/>
        </w:rPr>
        <w:t>, издат од стране подносиоца захтева, у оригиналу или овереној копији;</w:t>
      </w:r>
    </w:p>
    <w:p w14:paraId="2E5D13DA" w14:textId="192B0510" w:rsidR="00666801" w:rsidRPr="008F1868" w:rsidRDefault="00666801" w:rsidP="005636A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8F1868">
        <w:rPr>
          <w:rFonts w:ascii="Times New Roman" w:eastAsia="Times New Roman" w:hAnsi="Times New Roman" w:cs="Times New Roman"/>
          <w:lang w:val="sr-Cyrl-RS"/>
        </w:rPr>
        <w:t>Уговор</w:t>
      </w:r>
      <w:r w:rsidR="00A1584B">
        <w:rPr>
          <w:rFonts w:ascii="Times New Roman" w:eastAsia="Times New Roman" w:hAnsi="Times New Roman" w:cs="Times New Roman"/>
          <w:lang w:val="sr-Cyrl-RS"/>
        </w:rPr>
        <w:t>,</w:t>
      </w:r>
      <w:r w:rsidRPr="008F1868">
        <w:rPr>
          <w:rFonts w:ascii="Times New Roman" w:eastAsia="Times New Roman" w:hAnsi="Times New Roman" w:cs="Times New Roman"/>
          <w:lang w:val="sr-Cyrl-RS"/>
        </w:rPr>
        <w:t xml:space="preserve"> </w:t>
      </w:r>
      <w:r w:rsidR="00A1584B">
        <w:rPr>
          <w:rFonts w:ascii="Times New Roman" w:eastAsia="Times New Roman" w:hAnsi="Times New Roman" w:cs="Times New Roman"/>
          <w:lang w:val="sr-Cyrl-RS"/>
        </w:rPr>
        <w:t>у</w:t>
      </w:r>
      <w:r w:rsidRPr="008F1868">
        <w:rPr>
          <w:rFonts w:ascii="Times New Roman" w:eastAsia="Times New Roman" w:hAnsi="Times New Roman" w:cs="Times New Roman"/>
          <w:lang w:val="sr-Cyrl-RS"/>
        </w:rPr>
        <w:t xml:space="preserve">колико подносилац захтева има закључен уговор којим се уређују међусобни односи чланова друштва са друштвом, као и међусобни односи чланова друштва), издат од стране подносиоца захтева, у </w:t>
      </w:r>
      <w:r w:rsidR="008F1868">
        <w:rPr>
          <w:rFonts w:ascii="Times New Roman" w:eastAsia="Times New Roman" w:hAnsi="Times New Roman" w:cs="Times New Roman"/>
          <w:lang w:val="sr-Cyrl-RS"/>
        </w:rPr>
        <w:t>копији</w:t>
      </w:r>
      <w:r w:rsidRPr="008F1868">
        <w:rPr>
          <w:rFonts w:ascii="Times New Roman" w:eastAsia="Times New Roman" w:hAnsi="Times New Roman" w:cs="Times New Roman"/>
          <w:lang w:val="sr-Cyrl-RS"/>
        </w:rPr>
        <w:t>;</w:t>
      </w:r>
    </w:p>
    <w:p w14:paraId="468EC88F" w14:textId="63C960E4" w:rsidR="00FC704F" w:rsidRPr="008F1868" w:rsidRDefault="00FC704F" w:rsidP="005636AD">
      <w:pPr>
        <w:pStyle w:val="ListParagraph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lang w:val="sr-Cyrl-RS"/>
        </w:rPr>
      </w:pPr>
      <w:r w:rsidRPr="008F1868">
        <w:rPr>
          <w:rFonts w:ascii="Times New Roman" w:eastAsia="Times New Roman" w:hAnsi="Times New Roman" w:cs="Times New Roman"/>
          <w:lang w:val="sr-Cyrl-RS"/>
        </w:rPr>
        <w:t>Доказ о уплати административне таксе</w:t>
      </w:r>
      <w:r w:rsidR="005636AD" w:rsidRPr="008F1868">
        <w:rPr>
          <w:rFonts w:ascii="Times New Roman" w:hAnsi="Times New Roman" w:cs="Times New Roman"/>
        </w:rPr>
        <w:t xml:space="preserve"> </w:t>
      </w:r>
      <w:r w:rsidR="005636AD" w:rsidRPr="008F1868">
        <w:rPr>
          <w:rFonts w:ascii="Times New Roman" w:eastAsia="Times New Roman" w:hAnsi="Times New Roman" w:cs="Times New Roman"/>
          <w:lang w:val="sr-Cyrl-RS"/>
        </w:rPr>
        <w:t>за упис у именик организатора континуираног професионалног усавршавања за лиценциране проценитеље</w:t>
      </w:r>
      <w:r w:rsidR="00685CB3" w:rsidRPr="008F1868">
        <w:rPr>
          <w:rFonts w:ascii="Times New Roman" w:eastAsia="Times New Roman" w:hAnsi="Times New Roman" w:cs="Times New Roman"/>
          <w:lang w:val="sr-Cyrl-RS"/>
        </w:rPr>
        <w:t xml:space="preserve">, </w:t>
      </w:r>
      <w:r w:rsidRPr="008F1868">
        <w:rPr>
          <w:rFonts w:ascii="Times New Roman" w:eastAsia="Times New Roman" w:hAnsi="Times New Roman" w:cs="Times New Roman"/>
          <w:lang w:val="sr-Cyrl-RS"/>
        </w:rPr>
        <w:t>издат од стране поште или банке, у копији.</w:t>
      </w:r>
    </w:p>
    <w:p w14:paraId="3F96F647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eastAsia="Times New Roman" w:hAnsi="Times New Roman" w:cs="Times New Roman"/>
          <w:lang w:val="sr-Cyrl-RS"/>
        </w:rPr>
      </w:pPr>
    </w:p>
    <w:p w14:paraId="77D620C9" w14:textId="77777777" w:rsidR="00E00F7F" w:rsidRPr="008F1868" w:rsidRDefault="00E00F7F" w:rsidP="008F1868">
      <w:pPr>
        <w:shd w:val="clear" w:color="auto" w:fill="D9D9D9" w:themeFill="background1" w:themeFillShade="D9"/>
        <w:rPr>
          <w:b/>
          <w:bCs/>
          <w:noProof/>
          <w:color w:val="000000"/>
          <w:lang w:val="sr-Cyrl-RS"/>
        </w:rPr>
      </w:pPr>
      <w:r w:rsidRPr="008F1868">
        <w:rPr>
          <w:b/>
          <w:bCs/>
          <w:noProof/>
          <w:color w:val="000000"/>
          <w:lang w:val="sr-Cyrl-RS"/>
        </w:rPr>
        <w:t>Изјава подносиоца захтева у вези прибављања података по службеној дужности</w:t>
      </w:r>
    </w:p>
    <w:p w14:paraId="39D2E5E5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6C274A51" w14:textId="5901EC4B" w:rsidR="00E00F7F" w:rsidRPr="008F1868" w:rsidRDefault="00E00F7F" w:rsidP="008F1868">
      <w:pPr>
        <w:jc w:val="both"/>
        <w:rPr>
          <w:noProof/>
          <w:color w:val="000000"/>
          <w:lang w:val="sr-Cyrl-RS"/>
        </w:rPr>
      </w:pPr>
      <w:r w:rsidRPr="008F1868">
        <w:rPr>
          <w:noProof/>
          <w:color w:val="000000"/>
          <w:lang w:val="sr-Cyrl-RS"/>
        </w:rPr>
        <w:t>Сагласан/на сам да орган за потребе поступка може да изврши увид, прибави и обради личне и остале податке о чињеницама о којима се води службена евиденција, који су неопходни у поступку одлучивања, сходно члану 103. став 3. Закона о општем управном поступку (</w:t>
      </w:r>
      <w:r w:rsidRPr="008F1868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8F1868">
        <w:rPr>
          <w:noProof/>
          <w:color w:val="000000"/>
          <w:lang w:val="sr-Cyrl-RS"/>
        </w:rPr>
        <w:t>):</w:t>
      </w:r>
    </w:p>
    <w:p w14:paraId="3A5AE6C2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4C537884" w14:textId="77777777" w:rsidR="00E00F7F" w:rsidRPr="008F1868" w:rsidRDefault="005543C7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483050386"/>
        </w:sdtPr>
        <w:sdtEndPr/>
        <w:sdtContent>
          <w:r w:rsidR="00E00F7F" w:rsidRPr="008F1868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8F1868">
        <w:rPr>
          <w:rFonts w:ascii="Times New Roman" w:hAnsi="Times New Roman" w:cs="Times New Roman"/>
          <w:noProof/>
          <w:color w:val="000000"/>
          <w:lang w:val="sr-Cyrl-RS"/>
        </w:rPr>
        <w:t xml:space="preserve"> ДА</w:t>
      </w:r>
    </w:p>
    <w:p w14:paraId="39434A34" w14:textId="77777777" w:rsidR="00E00F7F" w:rsidRPr="008F1868" w:rsidRDefault="005543C7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1003011424"/>
        </w:sdtPr>
        <w:sdtEndPr/>
        <w:sdtContent>
          <w:r w:rsidR="00E00F7F" w:rsidRPr="008F1868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8F1868">
        <w:rPr>
          <w:rFonts w:ascii="Times New Roman" w:hAnsi="Times New Roman" w:cs="Times New Roman"/>
          <w:noProof/>
          <w:color w:val="000000"/>
          <w:lang w:val="sr-Cyrl-RS"/>
        </w:rPr>
        <w:t xml:space="preserve"> НЕ</w:t>
      </w:r>
    </w:p>
    <w:p w14:paraId="65827618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58F96251" w14:textId="4FDD01A6" w:rsidR="00E00F7F" w:rsidRPr="008F1868" w:rsidRDefault="00E00F7F" w:rsidP="008F1868">
      <w:pPr>
        <w:jc w:val="both"/>
        <w:rPr>
          <w:noProof/>
          <w:color w:val="000000"/>
          <w:lang w:val="sr-Cyrl-RS"/>
        </w:rPr>
      </w:pPr>
      <w:r w:rsidRPr="008F1868">
        <w:rPr>
          <w:noProof/>
          <w:color w:val="000000"/>
          <w:lang w:val="sr-Cyrl-RS"/>
        </w:rPr>
        <w:t xml:space="preserve">Иако је орган обавезан да изврши увид, прибави и обради личне и остале податке о чињеницама о којима се води службена евиденција, изјављујем да ћу сам/а за потребе поступка прибавити документ под редним бројем </w:t>
      </w:r>
      <w:r w:rsidRPr="008F1868">
        <w:rPr>
          <w:noProof/>
          <w:lang w:val="sr-Cyrl-RS"/>
        </w:rPr>
        <w:t xml:space="preserve">1 </w:t>
      </w:r>
      <w:r w:rsidRPr="008F1868">
        <w:rPr>
          <w:noProof/>
          <w:color w:val="000000"/>
          <w:lang w:val="sr-Cyrl-RS"/>
        </w:rPr>
        <w:t>(</w:t>
      </w:r>
      <w:r w:rsidRPr="008F1868">
        <w:rPr>
          <w:i/>
          <w:iCs/>
          <w:noProof/>
          <w:color w:val="000000"/>
          <w:lang w:val="sr-Cyrl-RS"/>
        </w:rPr>
        <w:t>одабрати један од понуђених одговора</w:t>
      </w:r>
      <w:r w:rsidRPr="008F1868">
        <w:rPr>
          <w:noProof/>
          <w:color w:val="000000"/>
          <w:lang w:val="sr-Cyrl-RS"/>
        </w:rPr>
        <w:t>):</w:t>
      </w:r>
    </w:p>
    <w:p w14:paraId="723D90F8" w14:textId="77777777" w:rsidR="00E00F7F" w:rsidRPr="008F1868" w:rsidRDefault="00E00F7F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</w:p>
    <w:p w14:paraId="3EEF683D" w14:textId="77777777" w:rsidR="00E00F7F" w:rsidRPr="008F1868" w:rsidRDefault="005543C7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-1431738304"/>
        </w:sdtPr>
        <w:sdtEndPr/>
        <w:sdtContent>
          <w:r w:rsidR="00E00F7F" w:rsidRPr="008F1868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8F1868">
        <w:rPr>
          <w:rFonts w:ascii="Times New Roman" w:hAnsi="Times New Roman" w:cs="Times New Roman"/>
          <w:noProof/>
          <w:color w:val="000000"/>
          <w:lang w:val="sr-Cyrl-RS"/>
        </w:rPr>
        <w:t xml:space="preserve"> ДА</w:t>
      </w:r>
    </w:p>
    <w:p w14:paraId="017EC69A" w14:textId="77777777" w:rsidR="00E00F7F" w:rsidRPr="008F1868" w:rsidRDefault="005543C7" w:rsidP="00E00F7F">
      <w:pPr>
        <w:pStyle w:val="ListParagraph"/>
        <w:ind w:left="540"/>
        <w:jc w:val="both"/>
        <w:rPr>
          <w:rFonts w:ascii="Times New Roman" w:hAnsi="Times New Roman" w:cs="Times New Roman"/>
          <w:noProof/>
          <w:color w:val="000000"/>
          <w:lang w:val="sr-Cyrl-RS"/>
        </w:rPr>
      </w:pPr>
      <w:sdt>
        <w:sdtPr>
          <w:rPr>
            <w:rFonts w:ascii="Times New Roman" w:hAnsi="Times New Roman" w:cs="Times New Roman"/>
            <w:noProof/>
            <w:lang w:val="sr-Cyrl-RS"/>
          </w:rPr>
          <w:id w:val="-1486001433"/>
        </w:sdtPr>
        <w:sdtEndPr/>
        <w:sdtContent>
          <w:r w:rsidR="00E00F7F" w:rsidRPr="008F1868">
            <w:rPr>
              <w:rFonts w:ascii="Segoe UI Symbol" w:eastAsia="MS Gothic" w:hAnsi="Segoe UI Symbol" w:cs="Segoe UI Symbol"/>
              <w:noProof/>
              <w:color w:val="000000"/>
              <w:lang w:val="sr-Cyrl-RS"/>
            </w:rPr>
            <w:t>☐</w:t>
          </w:r>
        </w:sdtContent>
      </w:sdt>
      <w:r w:rsidR="00E00F7F" w:rsidRPr="008F1868">
        <w:rPr>
          <w:rFonts w:ascii="Times New Roman" w:hAnsi="Times New Roman" w:cs="Times New Roman"/>
          <w:noProof/>
          <w:color w:val="000000"/>
          <w:lang w:val="sr-Cyrl-RS"/>
        </w:rPr>
        <w:t xml:space="preserve"> НЕ</w:t>
      </w:r>
    </w:p>
    <w:p w14:paraId="7C96FBDE" w14:textId="77777777" w:rsidR="00496E30" w:rsidRPr="008F1868" w:rsidRDefault="00496E30" w:rsidP="00AB3A01">
      <w:pPr>
        <w:jc w:val="both"/>
        <w:rPr>
          <w:color w:val="000000"/>
          <w:lang w:val="sr-Cyrl-RS"/>
        </w:rPr>
      </w:pPr>
    </w:p>
    <w:p w14:paraId="57557E9D" w14:textId="226DE3D9" w:rsidR="00AB3A01" w:rsidRPr="008F1868" w:rsidRDefault="00AB3A01" w:rsidP="00AB3A01">
      <w:pPr>
        <w:jc w:val="both"/>
        <w:rPr>
          <w:color w:val="000000"/>
          <w:lang w:val="sr-Cyrl-RS"/>
        </w:rPr>
      </w:pPr>
      <w:r w:rsidRPr="008F1868">
        <w:rPr>
          <w:color w:val="000000"/>
          <w:lang w:val="sr-Cyrl-RS"/>
        </w:rPr>
        <w:t xml:space="preserve">Упознат/а сам да, уколико наведене податке и документа, неопходна за одлучивање органа, не поднесем у року од </w:t>
      </w:r>
      <w:r w:rsidR="00666801" w:rsidRPr="008F1868">
        <w:rPr>
          <w:color w:val="000000"/>
          <w:lang w:val="sr-Cyrl-RS"/>
        </w:rPr>
        <w:t xml:space="preserve">најмање </w:t>
      </w:r>
      <w:r w:rsidR="0086568D">
        <w:rPr>
          <w:color w:val="000000"/>
          <w:lang w:val="sr-Cyrl-RS"/>
        </w:rPr>
        <w:t xml:space="preserve">осам </w:t>
      </w:r>
      <w:r w:rsidRPr="008F1868">
        <w:rPr>
          <w:color w:val="000000"/>
          <w:lang w:val="sr-Cyrl-RS"/>
        </w:rPr>
        <w:t xml:space="preserve"> дана, захтев за покретање поступка ће се сматрати неуредним и решењем ће се одбацити.</w:t>
      </w:r>
    </w:p>
    <w:p w14:paraId="79F4F452" w14:textId="37C4F25D" w:rsidR="00496E30" w:rsidRPr="008F1868" w:rsidRDefault="00496E30" w:rsidP="00AB3A01">
      <w:pPr>
        <w:jc w:val="both"/>
        <w:rPr>
          <w:color w:val="000000"/>
          <w:lang w:val="sr-Cyrl-RS"/>
        </w:rPr>
      </w:pPr>
    </w:p>
    <w:p w14:paraId="163984B3" w14:textId="77777777" w:rsidR="00FC704F" w:rsidRPr="008F1868" w:rsidRDefault="00FC704F" w:rsidP="00FC704F">
      <w:pPr>
        <w:jc w:val="both"/>
        <w:rPr>
          <w:lang w:val="sr-Cyrl-RS"/>
        </w:rPr>
      </w:pPr>
      <w:r w:rsidRPr="008F1868">
        <w:rPr>
          <w:lang w:val="sr-Cyrl-RS"/>
        </w:rPr>
        <w:t xml:space="preserve">Захтев и потребна документација се могу поднети и електронским путем, на </w:t>
      </w:r>
      <w:r w:rsidRPr="008F1868">
        <w:rPr>
          <w:highlight w:val="yellow"/>
          <w:lang w:val="sr-Cyrl-RS"/>
        </w:rPr>
        <w:t>УНЕТИ ИМЕЈЛ АДРЕСУ ОРГАНА.</w:t>
      </w:r>
      <w:r w:rsidRPr="008F1868">
        <w:rPr>
          <w:lang w:val="sr-Cyrl-RS"/>
        </w:rPr>
        <w:t xml:space="preserve"> </w:t>
      </w:r>
    </w:p>
    <w:p w14:paraId="5A035732" w14:textId="4D34EE22" w:rsidR="00496E30" w:rsidRPr="008F1868" w:rsidRDefault="00496E30" w:rsidP="00AB3A01">
      <w:pPr>
        <w:jc w:val="both"/>
        <w:rPr>
          <w:color w:val="000000"/>
          <w:lang w:val="sr-Cyrl-RS"/>
        </w:rPr>
      </w:pPr>
    </w:p>
    <w:p w14:paraId="02A06772" w14:textId="77777777" w:rsidR="00496E30" w:rsidRPr="008F1868" w:rsidRDefault="00496E30" w:rsidP="00AB3A01">
      <w:pPr>
        <w:jc w:val="both"/>
        <w:rPr>
          <w:color w:val="00000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"/>
        <w:gridCol w:w="1843"/>
        <w:gridCol w:w="708"/>
        <w:gridCol w:w="1555"/>
        <w:gridCol w:w="1275"/>
        <w:gridCol w:w="2982"/>
      </w:tblGrid>
      <w:tr w:rsidR="00EA5DAA" w:rsidRPr="008F1868" w14:paraId="162BCE7A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D4C108" w14:textId="0A5AA4DD" w:rsidR="00EA5DAA" w:rsidRPr="008F1868" w:rsidRDefault="00EA5DAA" w:rsidP="00EA5DAA">
            <w:pPr>
              <w:ind w:left="-108"/>
              <w:jc w:val="both"/>
              <w:rPr>
                <w:color w:val="000000"/>
                <w:lang w:val="sr-Cyrl-RS"/>
              </w:rPr>
            </w:pPr>
            <w:bookmarkStart w:id="3" w:name="_Hlk18691516"/>
            <w:r w:rsidRPr="008F1868">
              <w:rPr>
                <w:color w:val="000000"/>
                <w:lang w:val="sr-Cyrl-RS"/>
              </w:rPr>
              <w:t>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E43BE" w14:textId="15482348" w:rsidR="00EA5DAA" w:rsidRPr="008F1868" w:rsidRDefault="00EA5DAA" w:rsidP="001826A7">
            <w:pPr>
              <w:jc w:val="center"/>
              <w:rPr>
                <w:color w:val="000000"/>
                <w:lang w:val="sr-Cyrl-R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159018" w14:textId="2AE45331" w:rsidR="00EA5DAA" w:rsidRPr="008F1868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 , дана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9C955" w14:textId="131FBEB7" w:rsidR="00EA5DAA" w:rsidRPr="008F1868" w:rsidRDefault="00EA5DAA" w:rsidP="00EA5DAA">
            <w:pPr>
              <w:ind w:left="-256"/>
              <w:jc w:val="both"/>
              <w:rPr>
                <w:color w:val="000000"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ф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32AA92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D9EA3" w14:textId="12F85BB3" w:rsidR="00EA5DAA" w:rsidRPr="008F1868" w:rsidRDefault="00EA5DAA" w:rsidP="00EA5DAA">
            <w:pPr>
              <w:jc w:val="center"/>
              <w:rPr>
                <w:color w:val="000000"/>
                <w:lang w:val="sr-Cyrl-RS"/>
              </w:rPr>
            </w:pPr>
          </w:p>
        </w:tc>
      </w:tr>
      <w:tr w:rsidR="00EA5DAA" w:rsidRPr="008F1868" w14:paraId="1EBCB467" w14:textId="77777777" w:rsidTr="00EA5DA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E81244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</w:tcPr>
          <w:p w14:paraId="29119EA9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2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078DC" w14:textId="77777777" w:rsidR="00EA5DAA" w:rsidRPr="008F1868" w:rsidRDefault="00EA5DAA" w:rsidP="00496E30">
            <w:pPr>
              <w:ind w:left="-103"/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2963FE" w14:textId="77777777" w:rsidR="00EA5DAA" w:rsidRPr="008F1868" w:rsidRDefault="00EA5DAA" w:rsidP="00AB3A01">
            <w:pPr>
              <w:jc w:val="both"/>
              <w:rPr>
                <w:color w:val="000000"/>
                <w:lang w:val="sr-Cyrl-RS"/>
              </w:rPr>
            </w:pPr>
          </w:p>
        </w:tc>
        <w:tc>
          <w:tcPr>
            <w:tcW w:w="2982" w:type="dxa"/>
            <w:tcBorders>
              <w:left w:val="nil"/>
              <w:bottom w:val="nil"/>
              <w:right w:val="nil"/>
            </w:tcBorders>
          </w:tcPr>
          <w:p w14:paraId="6BEDD978" w14:textId="691D2300" w:rsidR="00EA5DAA" w:rsidRPr="008F1868" w:rsidRDefault="00EA5DAA" w:rsidP="00EA5DAA">
            <w:pPr>
              <w:jc w:val="center"/>
              <w:rPr>
                <w:color w:val="000000"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Потпис подносиоца захтева</w:t>
            </w:r>
          </w:p>
        </w:tc>
      </w:tr>
      <w:bookmarkEnd w:id="3"/>
    </w:tbl>
    <w:p w14:paraId="54A3A5A1" w14:textId="5DF3B2BF" w:rsidR="00C94574" w:rsidRPr="008F1868" w:rsidRDefault="00C94574" w:rsidP="00EA5DAA">
      <w:pPr>
        <w:ind w:left="5040" w:firstLine="720"/>
        <w:jc w:val="both"/>
        <w:rPr>
          <w:color w:val="000000"/>
          <w:lang w:val="sr-Cyrl-RS"/>
        </w:rPr>
      </w:pPr>
    </w:p>
    <w:p w14:paraId="0E979EE3" w14:textId="77777777" w:rsidR="00AB3A01" w:rsidRPr="008F1868" w:rsidRDefault="00AB3A01" w:rsidP="00AB3A01">
      <w:pPr>
        <w:jc w:val="both"/>
        <w:rPr>
          <w:color w:val="000000"/>
          <w:lang w:val="sr-Cyrl-RS"/>
        </w:rPr>
      </w:pPr>
    </w:p>
    <w:p w14:paraId="321E815C" w14:textId="52469F52" w:rsidR="00AB3A01" w:rsidRPr="008F1868" w:rsidRDefault="00AB3A01" w:rsidP="00FD72B0">
      <w:pPr>
        <w:jc w:val="both"/>
        <w:rPr>
          <w:color w:val="000000"/>
          <w:lang w:val="sr-Cyrl-RS"/>
        </w:rPr>
      </w:pP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  <w:r w:rsidRPr="008F1868">
        <w:rPr>
          <w:color w:val="000000"/>
          <w:lang w:val="sr-Cyrl-RS"/>
        </w:rPr>
        <w:tab/>
      </w:r>
    </w:p>
    <w:p w14:paraId="4859C3C0" w14:textId="77777777" w:rsidR="00AB3A01" w:rsidRPr="008F1868" w:rsidRDefault="00AB3A01">
      <w:pPr>
        <w:widowControl/>
        <w:autoSpaceDE/>
        <w:autoSpaceDN/>
        <w:spacing w:after="160" w:line="259" w:lineRule="auto"/>
        <w:rPr>
          <w:i/>
          <w:iCs/>
          <w:color w:val="000000"/>
          <w:lang w:val="sr-Cyrl-RS"/>
        </w:rPr>
      </w:pPr>
      <w:r w:rsidRPr="008F1868">
        <w:rPr>
          <w:i/>
          <w:iCs/>
          <w:color w:val="000000"/>
          <w:lang w:val="sr-Cyrl-RS"/>
        </w:rPr>
        <w:br w:type="page"/>
      </w:r>
    </w:p>
    <w:p w14:paraId="203D7D23" w14:textId="77777777" w:rsidR="008F1868" w:rsidRPr="00FC704F" w:rsidRDefault="008F1868" w:rsidP="008F1868">
      <w:pPr>
        <w:shd w:val="clear" w:color="auto" w:fill="D9D9D9" w:themeFill="background1" w:themeFillShade="D9"/>
        <w:ind w:left="-426" w:right="-330"/>
        <w:jc w:val="both"/>
        <w:rPr>
          <w:b/>
          <w:bCs/>
          <w:color w:val="000000"/>
          <w:lang w:val="sr-Cyrl-RS"/>
        </w:rPr>
      </w:pPr>
      <w:r w:rsidRPr="00FC704F">
        <w:rPr>
          <w:b/>
          <w:bCs/>
          <w:color w:val="000000"/>
          <w:lang w:val="sr-Cyrl-RS"/>
        </w:rPr>
        <w:lastRenderedPageBreak/>
        <w:t>ИНФОРМАЦИЈА ЗА ПОДНОСИОЦА ЗАХТЕВА</w:t>
      </w:r>
    </w:p>
    <w:p w14:paraId="0F25FE45" w14:textId="77777777" w:rsidR="00B31E1F" w:rsidRPr="008F1868" w:rsidRDefault="00B31E1F" w:rsidP="00FD72B0">
      <w:pPr>
        <w:jc w:val="both"/>
        <w:rPr>
          <w:i/>
          <w:iCs/>
          <w:color w:val="000000"/>
          <w:lang w:val="sr-Cyrl-RS"/>
        </w:rPr>
      </w:pPr>
    </w:p>
    <w:p w14:paraId="2CD0E92A" w14:textId="10C79DA4" w:rsidR="00AB3A01" w:rsidRPr="008F1868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6563"/>
      </w:tblGrid>
      <w:tr w:rsidR="00AB3A01" w:rsidRPr="008F1868" w14:paraId="62ED597F" w14:textId="77777777" w:rsidTr="008F1868">
        <w:trPr>
          <w:trHeight w:val="755"/>
          <w:jc w:val="center"/>
        </w:trPr>
        <w:tc>
          <w:tcPr>
            <w:tcW w:w="2972" w:type="dxa"/>
            <w:shd w:val="clear" w:color="auto" w:fill="E7E6E6" w:themeFill="background2"/>
            <w:vAlign w:val="center"/>
          </w:tcPr>
          <w:p w14:paraId="1D8DDF90" w14:textId="203007EA" w:rsidR="00AB3A01" w:rsidRPr="008F1868" w:rsidRDefault="00AB3A01" w:rsidP="00354CB8">
            <w:pPr>
              <w:rPr>
                <w:b/>
                <w:bCs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Рок за решавање поднетог захтева</w:t>
            </w:r>
          </w:p>
        </w:tc>
        <w:tc>
          <w:tcPr>
            <w:tcW w:w="6563" w:type="dxa"/>
            <w:vAlign w:val="center"/>
          </w:tcPr>
          <w:p w14:paraId="66C65D12" w14:textId="7686DA1F" w:rsidR="00AB3A01" w:rsidRPr="008F1868" w:rsidRDefault="00367D17" w:rsidP="001826A7">
            <w:pPr>
              <w:pStyle w:val="ListParagraph"/>
              <w:spacing w:after="0" w:line="240" w:lineRule="auto"/>
              <w:ind w:left="199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8F1868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15 дaнa oд дaнa приjeмa уредног зaхтeвa</w:t>
            </w:r>
          </w:p>
        </w:tc>
      </w:tr>
    </w:tbl>
    <w:p w14:paraId="54F75D3E" w14:textId="24F06D91" w:rsidR="00AB3A01" w:rsidRPr="008F1868" w:rsidRDefault="00AB3A01" w:rsidP="00FD72B0">
      <w:pPr>
        <w:jc w:val="both"/>
        <w:rPr>
          <w:lang w:val="sr-Cyrl-RS"/>
        </w:rPr>
      </w:pPr>
    </w:p>
    <w:p w14:paraId="055238E1" w14:textId="77777777" w:rsidR="00B31E1F" w:rsidRPr="008F1868" w:rsidRDefault="00B31E1F" w:rsidP="00FD72B0">
      <w:pPr>
        <w:jc w:val="both"/>
        <w:rPr>
          <w:lang w:val="sr-Cyrl-RS"/>
        </w:rPr>
      </w:pPr>
    </w:p>
    <w:p w14:paraId="128D96D6" w14:textId="1364AEBC" w:rsidR="00AB3A01" w:rsidRPr="008F1868" w:rsidRDefault="008F1868" w:rsidP="00B31E1F">
      <w:pPr>
        <w:ind w:left="-426"/>
        <w:jc w:val="both"/>
        <w:rPr>
          <w:lang w:val="sr-Cyrl-RS"/>
        </w:rPr>
      </w:pPr>
      <w:r>
        <w:rPr>
          <w:color w:val="000000"/>
          <w:lang w:val="sr-Cyrl-RS"/>
        </w:rPr>
        <w:t xml:space="preserve">  </w:t>
      </w:r>
      <w:r w:rsidR="00AB3A01" w:rsidRPr="008F1868">
        <w:rPr>
          <w:color w:val="000000"/>
          <w:lang w:val="sr-Cyrl-RS"/>
        </w:rPr>
        <w:t>Потребно је уплатити следећ</w:t>
      </w:r>
      <w:r>
        <w:rPr>
          <w:color w:val="000000"/>
          <w:lang w:val="sr-Cyrl-RS"/>
        </w:rPr>
        <w:t>и</w:t>
      </w:r>
      <w:r w:rsidR="00AB3A01" w:rsidRPr="008F1868">
        <w:rPr>
          <w:color w:val="000000"/>
          <w:lang w:val="sr-Cyrl-RS"/>
        </w:rPr>
        <w:t xml:space="preserve"> издат</w:t>
      </w:r>
      <w:r>
        <w:rPr>
          <w:color w:val="000000"/>
          <w:lang w:val="sr-Cyrl-RS"/>
        </w:rPr>
        <w:t>а</w:t>
      </w:r>
      <w:r w:rsidR="00AB3A01" w:rsidRPr="008F1868">
        <w:rPr>
          <w:color w:val="000000"/>
          <w:lang w:val="sr-Cyrl-RS"/>
        </w:rPr>
        <w:t>к:</w:t>
      </w:r>
    </w:p>
    <w:p w14:paraId="0416130A" w14:textId="5DE5196F" w:rsidR="00AB3A01" w:rsidRPr="008F1868" w:rsidRDefault="00AB3A01" w:rsidP="00FD72B0">
      <w:pPr>
        <w:jc w:val="both"/>
        <w:rPr>
          <w:lang w:val="sr-Cyrl-RS"/>
        </w:rPr>
      </w:pPr>
    </w:p>
    <w:tbl>
      <w:tblPr>
        <w:tblStyle w:val="TableTheme"/>
        <w:tblW w:w="9535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407"/>
        <w:gridCol w:w="2694"/>
        <w:gridCol w:w="2730"/>
      </w:tblGrid>
      <w:tr w:rsidR="00AB3A01" w:rsidRPr="008F1868" w14:paraId="5F71CC52" w14:textId="77777777" w:rsidTr="008F1868">
        <w:trPr>
          <w:trHeight w:val="563"/>
          <w:jc w:val="center"/>
        </w:trPr>
        <w:tc>
          <w:tcPr>
            <w:tcW w:w="704" w:type="dxa"/>
            <w:shd w:val="clear" w:color="auto" w:fill="E7E6E6" w:themeFill="background2"/>
            <w:vAlign w:val="center"/>
          </w:tcPr>
          <w:p w14:paraId="4AF12145" w14:textId="644F9329" w:rsidR="00AB3A01" w:rsidRPr="008F1868" w:rsidRDefault="00AB3A01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8F1868">
              <w:rPr>
                <w:b/>
                <w:bCs/>
                <w:color w:val="000000"/>
                <w:lang w:val="sr-Cyrl-RS"/>
              </w:rPr>
              <w:t>Р.бр.</w:t>
            </w:r>
          </w:p>
        </w:tc>
        <w:tc>
          <w:tcPr>
            <w:tcW w:w="8831" w:type="dxa"/>
            <w:gridSpan w:val="3"/>
            <w:shd w:val="clear" w:color="auto" w:fill="E7E6E6" w:themeFill="background2"/>
            <w:vAlign w:val="center"/>
          </w:tcPr>
          <w:p w14:paraId="5966FFD7" w14:textId="766B5173" w:rsidR="00AB3A01" w:rsidRPr="008F1868" w:rsidRDefault="00DC3B50" w:rsidP="00AB3A01">
            <w:pPr>
              <w:ind w:right="-15"/>
              <w:jc w:val="center"/>
              <w:rPr>
                <w:b/>
                <w:lang w:val="sr-Cyrl-RS"/>
              </w:rPr>
            </w:pPr>
            <w:r w:rsidRPr="008F1868">
              <w:rPr>
                <w:b/>
                <w:lang w:val="sr-Cyrl-RS"/>
              </w:rPr>
              <w:t>Финансијски издаци</w:t>
            </w:r>
          </w:p>
        </w:tc>
      </w:tr>
      <w:tr w:rsidR="00AB3A01" w:rsidRPr="008F1868" w14:paraId="093A9398" w14:textId="77777777" w:rsidTr="008F1868">
        <w:trPr>
          <w:trHeight w:val="494"/>
          <w:jc w:val="center"/>
        </w:trPr>
        <w:tc>
          <w:tcPr>
            <w:tcW w:w="704" w:type="dxa"/>
            <w:vMerge w:val="restart"/>
            <w:shd w:val="clear" w:color="auto" w:fill="FFFFFF" w:themeFill="background1"/>
            <w:vAlign w:val="center"/>
          </w:tcPr>
          <w:p w14:paraId="2BB8513D" w14:textId="71A2D9A3" w:rsidR="00AB3A01" w:rsidRPr="008F1868" w:rsidRDefault="00AB3A01" w:rsidP="00AB3A01">
            <w:pPr>
              <w:rPr>
                <w:lang w:val="sr-Cyrl-RS"/>
              </w:rPr>
            </w:pPr>
            <w:r w:rsidRPr="008F1868">
              <w:rPr>
                <w:lang w:val="sr-Cyrl-RS"/>
              </w:rPr>
              <w:t>1.</w:t>
            </w:r>
          </w:p>
        </w:tc>
        <w:tc>
          <w:tcPr>
            <w:tcW w:w="3407" w:type="dxa"/>
            <w:vMerge w:val="restart"/>
            <w:vAlign w:val="center"/>
          </w:tcPr>
          <w:p w14:paraId="33150A43" w14:textId="29760BA6" w:rsidR="00AB3A01" w:rsidRPr="008F1868" w:rsidRDefault="00FC704F" w:rsidP="00F50AE5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 xml:space="preserve">Републичка административна такса </w:t>
            </w:r>
            <w:r w:rsidR="00F50AE5" w:rsidRPr="008F1868">
              <w:rPr>
                <w:bCs/>
                <w:lang w:val="sr-Cyrl-RS"/>
              </w:rPr>
              <w:t>за упис у именик организатора континуираног професионалног усавршавања за лиценциране проценитеље</w:t>
            </w:r>
          </w:p>
        </w:tc>
        <w:tc>
          <w:tcPr>
            <w:tcW w:w="2694" w:type="dxa"/>
            <w:vAlign w:val="center"/>
          </w:tcPr>
          <w:p w14:paraId="49377EE9" w14:textId="24E1C61E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Износ издатка</w:t>
            </w:r>
          </w:p>
        </w:tc>
        <w:tc>
          <w:tcPr>
            <w:tcW w:w="2730" w:type="dxa"/>
            <w:vAlign w:val="center"/>
          </w:tcPr>
          <w:p w14:paraId="591156C4" w14:textId="5C577892" w:rsidR="00AB3A01" w:rsidRPr="008F1868" w:rsidRDefault="00BF5EA7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36.520,00 РСД</w:t>
            </w:r>
          </w:p>
        </w:tc>
      </w:tr>
      <w:tr w:rsidR="00AB3A01" w:rsidRPr="008F1868" w14:paraId="645762FF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795FD7A1" w14:textId="77777777" w:rsidR="00AB3A01" w:rsidRPr="008F1868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6CE025E2" w14:textId="77777777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6E1A4C9B" w14:textId="047A297B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Сврха уплате</w:t>
            </w:r>
          </w:p>
        </w:tc>
        <w:tc>
          <w:tcPr>
            <w:tcW w:w="2730" w:type="dxa"/>
            <w:vAlign w:val="center"/>
          </w:tcPr>
          <w:p w14:paraId="01F9B9BE" w14:textId="24F18539" w:rsidR="00AB3A01" w:rsidRPr="008F1868" w:rsidRDefault="00F50AE5" w:rsidP="008F1868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Такса за упис у именик организатора континуираног професионалног усавршавања за лиценциране проценитеље</w:t>
            </w:r>
          </w:p>
        </w:tc>
      </w:tr>
      <w:tr w:rsidR="00AB3A01" w:rsidRPr="008F1868" w14:paraId="5D0951A9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268CF3FD" w14:textId="77777777" w:rsidR="00AB3A01" w:rsidRPr="008F1868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0878ED4E" w14:textId="77777777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2348C40" w14:textId="5D9614D5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 xml:space="preserve">Назив и адреса примаоца </w:t>
            </w:r>
          </w:p>
        </w:tc>
        <w:tc>
          <w:tcPr>
            <w:tcW w:w="2730" w:type="dxa"/>
            <w:vAlign w:val="center"/>
          </w:tcPr>
          <w:p w14:paraId="54F52E98" w14:textId="164C98D6" w:rsidR="00AB3A01" w:rsidRPr="008F1868" w:rsidRDefault="00BF5EA7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Министарство финансија, Буџет Републике Србије</w:t>
            </w:r>
          </w:p>
        </w:tc>
      </w:tr>
      <w:tr w:rsidR="00AB3A01" w:rsidRPr="008F1868" w14:paraId="23A93D12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353CBA05" w14:textId="77777777" w:rsidR="00AB3A01" w:rsidRPr="008F1868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75B93445" w14:textId="77777777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D172ED4" w14:textId="61AA19F6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Број рачуна</w:t>
            </w:r>
          </w:p>
        </w:tc>
        <w:tc>
          <w:tcPr>
            <w:tcW w:w="2730" w:type="dxa"/>
            <w:vAlign w:val="center"/>
          </w:tcPr>
          <w:p w14:paraId="5D6C6D48" w14:textId="6A8CE0D6" w:rsidR="00AB3A01" w:rsidRPr="008F1868" w:rsidRDefault="00BF5EA7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840-31085845-42</w:t>
            </w:r>
          </w:p>
        </w:tc>
      </w:tr>
      <w:tr w:rsidR="00AB3A01" w:rsidRPr="008F1868" w14:paraId="59B9B91D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4A5E3066" w14:textId="77777777" w:rsidR="00AB3A01" w:rsidRPr="008F1868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7383C3" w14:textId="77777777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5C9286FC" w14:textId="55B2EE26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Модел и позив на број</w:t>
            </w:r>
          </w:p>
        </w:tc>
        <w:tc>
          <w:tcPr>
            <w:tcW w:w="2730" w:type="dxa"/>
            <w:vAlign w:val="center"/>
          </w:tcPr>
          <w:p w14:paraId="7C5165C2" w14:textId="399A4FC7" w:rsidR="00AB3A01" w:rsidRPr="008F1868" w:rsidRDefault="00BF5EA7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/</w:t>
            </w:r>
          </w:p>
        </w:tc>
      </w:tr>
      <w:tr w:rsidR="00AB3A01" w:rsidRPr="008F1868" w14:paraId="1111C106" w14:textId="77777777" w:rsidTr="008F1868">
        <w:trPr>
          <w:trHeight w:val="494"/>
          <w:jc w:val="center"/>
        </w:trPr>
        <w:tc>
          <w:tcPr>
            <w:tcW w:w="704" w:type="dxa"/>
            <w:vMerge/>
            <w:shd w:val="clear" w:color="auto" w:fill="FFFFFF" w:themeFill="background1"/>
            <w:vAlign w:val="center"/>
          </w:tcPr>
          <w:p w14:paraId="01E71C96" w14:textId="77777777" w:rsidR="00AB3A01" w:rsidRPr="008F1868" w:rsidRDefault="00AB3A01" w:rsidP="00AB3A01">
            <w:pPr>
              <w:rPr>
                <w:b/>
                <w:bCs/>
                <w:lang w:val="sr-Cyrl-RS"/>
              </w:rPr>
            </w:pPr>
          </w:p>
        </w:tc>
        <w:tc>
          <w:tcPr>
            <w:tcW w:w="3407" w:type="dxa"/>
            <w:vMerge/>
            <w:vAlign w:val="center"/>
          </w:tcPr>
          <w:p w14:paraId="1A40467D" w14:textId="77777777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</w:p>
        </w:tc>
        <w:tc>
          <w:tcPr>
            <w:tcW w:w="2694" w:type="dxa"/>
            <w:vAlign w:val="center"/>
          </w:tcPr>
          <w:p w14:paraId="2EDCF265" w14:textId="4C670457" w:rsidR="00AB3A01" w:rsidRPr="008F1868" w:rsidRDefault="00AB3A01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color w:val="000000"/>
                <w:lang w:val="sr-Cyrl-RS"/>
              </w:rPr>
              <w:t>Напомена</w:t>
            </w:r>
          </w:p>
        </w:tc>
        <w:tc>
          <w:tcPr>
            <w:tcW w:w="2730" w:type="dxa"/>
            <w:vAlign w:val="center"/>
          </w:tcPr>
          <w:p w14:paraId="6D4BD405" w14:textId="6FF35D8E" w:rsidR="00AB3A01" w:rsidRPr="008F1868" w:rsidRDefault="00BF5EA7" w:rsidP="00AB3A01">
            <w:pPr>
              <w:ind w:right="-15"/>
              <w:rPr>
                <w:bCs/>
                <w:lang w:val="sr-Cyrl-RS"/>
              </w:rPr>
            </w:pPr>
            <w:r w:rsidRPr="008F1868">
              <w:rPr>
                <w:bCs/>
                <w:lang w:val="sr-Cyrl-RS"/>
              </w:rPr>
              <w:t>/</w:t>
            </w:r>
          </w:p>
        </w:tc>
      </w:tr>
    </w:tbl>
    <w:p w14:paraId="390D9702" w14:textId="77777777" w:rsidR="00AB3A01" w:rsidRPr="008F1868" w:rsidRDefault="00AB3A01" w:rsidP="00FD72B0">
      <w:pPr>
        <w:jc w:val="both"/>
        <w:rPr>
          <w:lang w:val="sr-Cyrl-RS"/>
        </w:rPr>
      </w:pPr>
    </w:p>
    <w:sectPr w:rsidR="00AB3A01" w:rsidRPr="008F1868" w:rsidSect="00DE0B74">
      <w:headerReference w:type="default" r:id="rId9"/>
      <w:footerReference w:type="default" r:id="rId10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8BA57" w14:textId="77777777" w:rsidR="005543C7" w:rsidRDefault="005543C7" w:rsidP="004F2292">
      <w:r>
        <w:separator/>
      </w:r>
    </w:p>
  </w:endnote>
  <w:endnote w:type="continuationSeparator" w:id="0">
    <w:p w14:paraId="0F0AC43A" w14:textId="77777777" w:rsidR="005543C7" w:rsidRDefault="005543C7" w:rsidP="004F2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04584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65BFD8" w14:textId="7CE71642" w:rsidR="00A1584B" w:rsidRDefault="00A1584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97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92478D" w14:textId="77777777" w:rsidR="00496E30" w:rsidRDefault="00496E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5ADFD" w14:textId="77777777" w:rsidR="005543C7" w:rsidRDefault="005543C7" w:rsidP="004F2292">
      <w:r>
        <w:separator/>
      </w:r>
    </w:p>
  </w:footnote>
  <w:footnote w:type="continuationSeparator" w:id="0">
    <w:p w14:paraId="17FBE412" w14:textId="77777777" w:rsidR="005543C7" w:rsidRDefault="005543C7" w:rsidP="004F2292">
      <w:r>
        <w:continuationSeparator/>
      </w:r>
    </w:p>
  </w:footnote>
  <w:footnote w:id="1">
    <w:p w14:paraId="4D2262E8" w14:textId="77777777" w:rsidR="008245EB" w:rsidRPr="008F1868" w:rsidRDefault="008245EB" w:rsidP="008F1868">
      <w:pPr>
        <w:pStyle w:val="FootnoteText"/>
        <w:jc w:val="both"/>
        <w:rPr>
          <w:sz w:val="18"/>
          <w:szCs w:val="18"/>
          <w:lang w:val="sr-Cyrl-RS"/>
        </w:rPr>
      </w:pPr>
      <w:r w:rsidRPr="008F1868">
        <w:rPr>
          <w:rStyle w:val="FootnoteReference"/>
          <w:sz w:val="18"/>
          <w:szCs w:val="18"/>
        </w:rPr>
        <w:footnoteRef/>
      </w:r>
      <w:r w:rsidRPr="008F1868">
        <w:rPr>
          <w:sz w:val="18"/>
          <w:szCs w:val="18"/>
        </w:rPr>
        <w:t xml:space="preserve"> </w:t>
      </w:r>
      <w:bookmarkStart w:id="1" w:name="_Hlk18691277"/>
      <w:bookmarkStart w:id="2" w:name="_Hlk18691278"/>
      <w:r w:rsidRPr="008F1868">
        <w:rPr>
          <w:sz w:val="18"/>
          <w:szCs w:val="18"/>
          <w:lang w:val="sr-Cyrl-RS"/>
        </w:rPr>
        <w:t>Документа која се достављају у копији, подносилац захтева може доставити и у оригиналу или овереној копији, по свом избору</w:t>
      </w:r>
      <w:bookmarkEnd w:id="1"/>
      <w:bookmarkEnd w:id="2"/>
    </w:p>
  </w:footnote>
  <w:footnote w:id="2">
    <w:p w14:paraId="6E858F0D" w14:textId="2C2605B3" w:rsidR="008F1868" w:rsidRPr="008F1868" w:rsidRDefault="008F1868" w:rsidP="008F1868">
      <w:pPr>
        <w:pStyle w:val="FootnoteText"/>
        <w:jc w:val="both"/>
        <w:rPr>
          <w:lang w:val="sr-Cyrl-RS"/>
        </w:rPr>
      </w:pPr>
      <w:r w:rsidRPr="008F1868">
        <w:rPr>
          <w:rStyle w:val="FootnoteReference"/>
          <w:sz w:val="18"/>
          <w:szCs w:val="18"/>
        </w:rPr>
        <w:footnoteRef/>
      </w:r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тeхнички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приступ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мeтoдoлoгиja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нaцрт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прoгрaмa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кaлeндaрa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спрoвoђeњa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пoдaци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дoкумeнтaциja</w:t>
      </w:r>
      <w:proofErr w:type="spellEnd"/>
      <w:r w:rsidRPr="008F1868">
        <w:rPr>
          <w:sz w:val="18"/>
          <w:szCs w:val="18"/>
        </w:rPr>
        <w:t xml:space="preserve"> o </w:t>
      </w:r>
      <w:proofErr w:type="spellStart"/>
      <w:r w:rsidRPr="008F1868">
        <w:rPr>
          <w:sz w:val="18"/>
          <w:szCs w:val="18"/>
        </w:rPr>
        <w:t>кaдрoвскoj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oргaнизaциoнoj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oспoсoбљeнoсти</w:t>
      </w:r>
      <w:proofErr w:type="spellEnd"/>
      <w:r w:rsidRPr="008F1868">
        <w:rPr>
          <w:sz w:val="18"/>
          <w:szCs w:val="18"/>
        </w:rPr>
        <w:t xml:space="preserve"> (</w:t>
      </w:r>
      <w:proofErr w:type="spellStart"/>
      <w:r w:rsidRPr="008F1868">
        <w:rPr>
          <w:sz w:val="18"/>
          <w:szCs w:val="18"/>
        </w:rPr>
        <w:t>квaлификaциjaмa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искуству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пoслoвнoj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рeпутaциjи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упрaвe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нaстaвнoг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oсoбљa</w:t>
      </w:r>
      <w:proofErr w:type="spellEnd"/>
      <w:r w:rsidRPr="008F1868">
        <w:rPr>
          <w:sz w:val="18"/>
          <w:szCs w:val="18"/>
        </w:rPr>
        <w:t xml:space="preserve">) и </w:t>
      </w:r>
      <w:proofErr w:type="spellStart"/>
      <w:r w:rsidRPr="008F1868">
        <w:rPr>
          <w:sz w:val="18"/>
          <w:szCs w:val="18"/>
        </w:rPr>
        <w:t>тeхничкoj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oпрeмљeнoсти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oргaнизaтoрa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оргaнизaциoнa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шeмa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опис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испуњeнoсти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услoвa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зa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спрoвoђeњe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>,</w:t>
      </w:r>
      <w:r>
        <w:rPr>
          <w:sz w:val="18"/>
          <w:szCs w:val="18"/>
          <w:lang w:val="sr-Cyrl-RS"/>
        </w:rPr>
        <w:t xml:space="preserve"> </w:t>
      </w:r>
      <w:proofErr w:type="spellStart"/>
      <w:r w:rsidRPr="008F1868">
        <w:rPr>
          <w:sz w:val="18"/>
          <w:szCs w:val="18"/>
        </w:rPr>
        <w:t>кoрпoрaтивнe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спoсoбнoсти</w:t>
      </w:r>
      <w:proofErr w:type="spellEnd"/>
      <w:r w:rsidRPr="008F1868">
        <w:rPr>
          <w:sz w:val="18"/>
          <w:szCs w:val="18"/>
        </w:rPr>
        <w:t xml:space="preserve">, </w:t>
      </w:r>
      <w:proofErr w:type="spellStart"/>
      <w:r w:rsidRPr="008F1868">
        <w:rPr>
          <w:sz w:val="18"/>
          <w:szCs w:val="18"/>
        </w:rPr>
        <w:t>искуствo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прeтхoднe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пeрфoрмaнсe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oргaнизaтoрa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>,</w:t>
      </w:r>
      <w:r>
        <w:rPr>
          <w:sz w:val="18"/>
          <w:szCs w:val="18"/>
          <w:lang w:val="sr-Cyrl-RS"/>
        </w:rPr>
        <w:t xml:space="preserve"> </w:t>
      </w:r>
      <w:proofErr w:type="spellStart"/>
      <w:r w:rsidRPr="008F1868">
        <w:rPr>
          <w:sz w:val="18"/>
          <w:szCs w:val="18"/>
        </w:rPr>
        <w:t>начин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на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који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се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води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евиденција</w:t>
      </w:r>
      <w:proofErr w:type="spellEnd"/>
      <w:r w:rsidRPr="008F1868">
        <w:rPr>
          <w:sz w:val="18"/>
          <w:szCs w:val="18"/>
        </w:rPr>
        <w:t xml:space="preserve"> о </w:t>
      </w:r>
      <w:proofErr w:type="spellStart"/>
      <w:r w:rsidRPr="008F1868">
        <w:rPr>
          <w:sz w:val="18"/>
          <w:szCs w:val="18"/>
        </w:rPr>
        <w:t>полазницима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спроведеном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континуираном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професионалном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усавршавању</w:t>
      </w:r>
      <w:proofErr w:type="spellEnd"/>
      <w:r w:rsidRPr="008F1868">
        <w:rPr>
          <w:sz w:val="18"/>
          <w:szCs w:val="18"/>
        </w:rPr>
        <w:t>,</w:t>
      </w:r>
      <w:r>
        <w:rPr>
          <w:sz w:val="18"/>
          <w:szCs w:val="18"/>
          <w:lang w:val="sr-Cyrl-RS"/>
        </w:rPr>
        <w:t xml:space="preserve"> </w:t>
      </w:r>
      <w:proofErr w:type="spellStart"/>
      <w:r w:rsidRPr="008F1868">
        <w:rPr>
          <w:sz w:val="18"/>
          <w:szCs w:val="18"/>
        </w:rPr>
        <w:t>други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рeлeвaнтни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пoдaци</w:t>
      </w:r>
      <w:proofErr w:type="spellEnd"/>
      <w:r w:rsidRPr="008F1868">
        <w:rPr>
          <w:sz w:val="18"/>
          <w:szCs w:val="18"/>
        </w:rPr>
        <w:t xml:space="preserve"> и </w:t>
      </w:r>
      <w:proofErr w:type="spellStart"/>
      <w:r w:rsidRPr="008F1868">
        <w:rPr>
          <w:sz w:val="18"/>
          <w:szCs w:val="18"/>
        </w:rPr>
        <w:t>дoкумeнтaциja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кojимa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сe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дoкaзуje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дa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oргaнизaтoр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испуњaвa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услoвe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зa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спрoвoђeњe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континуираног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професионалног</w:t>
      </w:r>
      <w:proofErr w:type="spellEnd"/>
      <w:r w:rsidRPr="008F1868">
        <w:rPr>
          <w:sz w:val="18"/>
          <w:szCs w:val="18"/>
        </w:rPr>
        <w:t xml:space="preserve"> </w:t>
      </w:r>
      <w:proofErr w:type="spellStart"/>
      <w:r w:rsidRPr="008F1868">
        <w:rPr>
          <w:sz w:val="18"/>
          <w:szCs w:val="18"/>
        </w:rPr>
        <w:t>усавршавања</w:t>
      </w:r>
      <w:proofErr w:type="spellEnd"/>
      <w:r w:rsidRPr="008F1868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08A7E3" w14:textId="517B8111" w:rsidR="00E1692F" w:rsidRPr="00FC704F" w:rsidRDefault="004F2292" w:rsidP="00E1692F">
    <w:pPr>
      <w:jc w:val="right"/>
      <w:rPr>
        <w:lang w:val="sr-Cyrl-RS"/>
      </w:rPr>
    </w:pPr>
    <w:r w:rsidRPr="00FC704F">
      <w:rPr>
        <w:color w:val="000000"/>
        <w:lang w:val="sr-Cyrl-RS"/>
      </w:rPr>
      <w:t xml:space="preserve">Шифра поступка: </w:t>
    </w:r>
    <w:r w:rsidR="00FC704F">
      <w:rPr>
        <w:color w:val="000000"/>
        <w:lang w:val="sr-Cyrl-RS"/>
      </w:rPr>
      <w:t>01.00.001</w:t>
    </w:r>
    <w:r w:rsidR="00F76F6E">
      <w:rPr>
        <w:color w:val="000000"/>
        <w:lang w:val="sr-Cyrl-RS"/>
      </w:rPr>
      <w:t>4</w:t>
    </w:r>
  </w:p>
  <w:p w14:paraId="4034BED5" w14:textId="13C8BD08" w:rsidR="004F2292" w:rsidRPr="00FC704F" w:rsidRDefault="004F2292" w:rsidP="00E1692F">
    <w:pPr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01B37"/>
    <w:multiLevelType w:val="hybridMultilevel"/>
    <w:tmpl w:val="D242CA0E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EC3499"/>
    <w:multiLevelType w:val="hybridMultilevel"/>
    <w:tmpl w:val="2B3628F6"/>
    <w:lvl w:ilvl="0" w:tplc="0809000F">
      <w:start w:val="1"/>
      <w:numFmt w:val="decimal"/>
      <w:lvlText w:val="%1."/>
      <w:lvlJc w:val="left"/>
      <w:pPr>
        <w:ind w:left="540" w:hanging="360"/>
      </w:p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436953E7"/>
    <w:multiLevelType w:val="hybridMultilevel"/>
    <w:tmpl w:val="1BC0E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292"/>
    <w:rsid w:val="00087CD3"/>
    <w:rsid w:val="000D1C0E"/>
    <w:rsid w:val="001318AA"/>
    <w:rsid w:val="00171FEA"/>
    <w:rsid w:val="001826A7"/>
    <w:rsid w:val="001F5D4F"/>
    <w:rsid w:val="00254977"/>
    <w:rsid w:val="00266E87"/>
    <w:rsid w:val="00267149"/>
    <w:rsid w:val="002E4C3E"/>
    <w:rsid w:val="0030443B"/>
    <w:rsid w:val="00367D17"/>
    <w:rsid w:val="00372F35"/>
    <w:rsid w:val="003C3763"/>
    <w:rsid w:val="003E20DC"/>
    <w:rsid w:val="00410BE8"/>
    <w:rsid w:val="00447EEF"/>
    <w:rsid w:val="00450EB3"/>
    <w:rsid w:val="0045797A"/>
    <w:rsid w:val="00474FF4"/>
    <w:rsid w:val="00496E30"/>
    <w:rsid w:val="004C1DAD"/>
    <w:rsid w:val="004E308F"/>
    <w:rsid w:val="004F2292"/>
    <w:rsid w:val="005543C7"/>
    <w:rsid w:val="005636AD"/>
    <w:rsid w:val="0061389E"/>
    <w:rsid w:val="00627786"/>
    <w:rsid w:val="00666801"/>
    <w:rsid w:val="00673CEC"/>
    <w:rsid w:val="00685CB3"/>
    <w:rsid w:val="006A4E67"/>
    <w:rsid w:val="006B4197"/>
    <w:rsid w:val="00704B79"/>
    <w:rsid w:val="00771106"/>
    <w:rsid w:val="007729EA"/>
    <w:rsid w:val="00774D13"/>
    <w:rsid w:val="007D77EC"/>
    <w:rsid w:val="00820FB8"/>
    <w:rsid w:val="008245EB"/>
    <w:rsid w:val="0086568D"/>
    <w:rsid w:val="008C6E59"/>
    <w:rsid w:val="008F1868"/>
    <w:rsid w:val="008F63F2"/>
    <w:rsid w:val="0091254C"/>
    <w:rsid w:val="00933730"/>
    <w:rsid w:val="00942D31"/>
    <w:rsid w:val="00A01923"/>
    <w:rsid w:val="00A1584B"/>
    <w:rsid w:val="00A575AF"/>
    <w:rsid w:val="00AB3A01"/>
    <w:rsid w:val="00B31E1F"/>
    <w:rsid w:val="00B5280C"/>
    <w:rsid w:val="00B67EC5"/>
    <w:rsid w:val="00BE3179"/>
    <w:rsid w:val="00BF5EA7"/>
    <w:rsid w:val="00C10093"/>
    <w:rsid w:val="00C15F65"/>
    <w:rsid w:val="00C24E76"/>
    <w:rsid w:val="00C57F11"/>
    <w:rsid w:val="00C81AE7"/>
    <w:rsid w:val="00C94574"/>
    <w:rsid w:val="00CB0276"/>
    <w:rsid w:val="00CB050F"/>
    <w:rsid w:val="00CB69AB"/>
    <w:rsid w:val="00CE2E46"/>
    <w:rsid w:val="00DC3B50"/>
    <w:rsid w:val="00DE0B74"/>
    <w:rsid w:val="00E00F7F"/>
    <w:rsid w:val="00E110A8"/>
    <w:rsid w:val="00E1692F"/>
    <w:rsid w:val="00E44100"/>
    <w:rsid w:val="00E45514"/>
    <w:rsid w:val="00E81EEE"/>
    <w:rsid w:val="00EA5DAA"/>
    <w:rsid w:val="00F33496"/>
    <w:rsid w:val="00F50AE5"/>
    <w:rsid w:val="00F76F6E"/>
    <w:rsid w:val="00FC074F"/>
    <w:rsid w:val="00FC704F"/>
    <w:rsid w:val="00FD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09B20"/>
  <w15:chartTrackingRefBased/>
  <w15:docId w15:val="{3AC64053-C394-4672-9660-9B835EE9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B3A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F2292"/>
    <w:pPr>
      <w:ind w:left="908" w:right="908"/>
      <w:jc w:val="center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F229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F2292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F2292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4F2292"/>
  </w:style>
  <w:style w:type="character" w:styleId="Hyperlink">
    <w:name w:val="Hyperlink"/>
    <w:basedOn w:val="DefaultParagraphFont"/>
    <w:uiPriority w:val="99"/>
    <w:unhideWhenUsed/>
    <w:rsid w:val="004F229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229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2292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F229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292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39"/>
    <w:rsid w:val="00410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410BE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410B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rsid w:val="00410BE8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30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30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308F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0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08F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0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08F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AB3A01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192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19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A01923"/>
    <w:rPr>
      <w:vertAlign w:val="superscript"/>
    </w:rPr>
  </w:style>
  <w:style w:type="character" w:styleId="Strong">
    <w:name w:val="Strong"/>
    <w:basedOn w:val="DefaultParagraphFont"/>
    <w:uiPriority w:val="22"/>
    <w:qFormat/>
    <w:rsid w:val="006668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6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fin.gov.r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85168-4F56-4DFD-958F-6284776A2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Milanovic</dc:creator>
  <cp:keywords/>
  <dc:description/>
  <cp:lastModifiedBy>Bojana Veselinovic</cp:lastModifiedBy>
  <cp:revision>15</cp:revision>
  <cp:lastPrinted>2019-09-06T17:44:00Z</cp:lastPrinted>
  <dcterms:created xsi:type="dcterms:W3CDTF">2020-01-10T11:26:00Z</dcterms:created>
  <dcterms:modified xsi:type="dcterms:W3CDTF">2020-02-04T13:19:00Z</dcterms:modified>
</cp:coreProperties>
</file>