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ADD11" w14:textId="148A86A0" w:rsidR="00D26242" w:rsidRPr="00D663E4" w:rsidRDefault="00D663E4" w:rsidP="4AC96C0A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  <w:r>
        <w:rPr>
          <w:rFonts w:ascii="Times New Roman" w:eastAsia="Times New Roman" w:hAnsi="Times New Roman" w:cs="Times New Roman"/>
          <w:b/>
          <w:bCs/>
          <w:lang w:val="sr-Cyrl-RS"/>
        </w:rPr>
        <w:t xml:space="preserve">ПОЈЕДНОСТАВЉЕЊЕ ПОСТУПКА </w:t>
      </w:r>
      <w:r w:rsidRPr="00D663E4">
        <w:rPr>
          <w:rFonts w:ascii="Times New Roman" w:eastAsia="Times New Roman" w:hAnsi="Times New Roman"/>
          <w:b/>
          <w:bCs/>
        </w:rPr>
        <w:t>ОБАВЕШТЕЊ</w:t>
      </w:r>
      <w:r w:rsidRPr="00D663E4">
        <w:rPr>
          <w:rFonts w:ascii="Times New Roman" w:eastAsia="Times New Roman" w:hAnsi="Times New Roman"/>
          <w:b/>
          <w:bCs/>
          <w:lang w:val="sr-Cyrl-RS"/>
        </w:rPr>
        <w:t>А</w:t>
      </w:r>
      <w:r w:rsidRPr="00D663E4">
        <w:rPr>
          <w:rFonts w:ascii="Times New Roman" w:eastAsia="Times New Roman" w:hAnsi="Times New Roman"/>
          <w:b/>
          <w:bCs/>
        </w:rPr>
        <w:t xml:space="preserve"> О ПРОИЗВОДНОМ НОРМАТИВУ ПО ВРСТИ АКЦИЗНИХ ПРОИЗВОДА</w:t>
      </w:r>
    </w:p>
    <w:p w14:paraId="58FB0EE8" w14:textId="77777777" w:rsidR="00436106" w:rsidRPr="00284B28" w:rsidRDefault="00436106" w:rsidP="4AC96C0A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D26242" w:rsidRPr="00284B28" w14:paraId="10CD92E8" w14:textId="77777777" w:rsidTr="1871020A">
        <w:trPr>
          <w:trHeight w:val="88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8AFD562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C99BBFC" w14:textId="55A0577C" w:rsidR="00D26242" w:rsidRPr="00284B28" w:rsidRDefault="4AC96C0A" w:rsidP="4AC96C0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Обавештење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производном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нормативу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врсти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акцизних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производа</w:t>
            </w:r>
            <w:proofErr w:type="spellEnd"/>
          </w:p>
        </w:tc>
      </w:tr>
      <w:tr w:rsidR="00D26242" w:rsidRPr="00284B28" w14:paraId="3866932D" w14:textId="77777777" w:rsidTr="1871020A">
        <w:trPr>
          <w:trHeight w:val="41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9899863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EA7DA17" w14:textId="2B4CB9D9" w:rsidR="00D26242" w:rsidRPr="00284B28" w:rsidRDefault="4AC96C0A" w:rsidP="4AC96C0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01.0</w:t>
            </w: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1.0076</w:t>
            </w:r>
          </w:p>
        </w:tc>
      </w:tr>
      <w:tr w:rsidR="00D26242" w:rsidRPr="00284B28" w14:paraId="3B3F530A" w14:textId="77777777" w:rsidTr="1871020A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5228F1B3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07CD3D64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5E545BC" w14:textId="77777777" w:rsidR="00D26242" w:rsidRPr="00284B28" w:rsidRDefault="4AC96C0A" w:rsidP="4AC96C0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Пореска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управа</w:t>
            </w:r>
            <w:proofErr w:type="spellEnd"/>
          </w:p>
          <w:p w14:paraId="67B8E53D" w14:textId="31989299" w:rsidR="009E4C63" w:rsidRPr="00284B28" w:rsidRDefault="4AC96C0A" w:rsidP="4AC96C0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D26242" w:rsidRPr="00284B28" w14:paraId="4A83D821" w14:textId="77777777" w:rsidTr="1871020A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7618678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032FC09" w14:textId="73A53160" w:rsidR="00D26242" w:rsidRPr="00284B28" w:rsidRDefault="4AC96C0A" w:rsidP="4AC96C0A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акцизама ("Сл. гласник РС", бр. 22/01, 73/01, 80/02, </w:t>
            </w:r>
            <w:r w:rsidR="00284B28"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80/02-др. закон, 43/03, 72/03, 43/04, 55/04, 135/04, 46/05, 101/05, 61/07, 5/09, 31/09, 101/10, 43/11, 101/11, 6/12, 43/12, 76/12, 93/12, 119/12, 8/13, 47/13, 4/14, 68/14, 142/14, 4/15, 5/15, 55/15, 103/15, 5/16, 108/16, 7/17, 18/18, 30/18 и 4/19)</w:t>
            </w:r>
          </w:p>
          <w:p w14:paraId="43706948" w14:textId="66730B47" w:rsidR="00984F60" w:rsidRPr="00284B28" w:rsidRDefault="4AC96C0A" w:rsidP="4AC96C0A">
            <w:pPr>
              <w:pStyle w:val="ListParagraph"/>
              <w:numPr>
                <w:ilvl w:val="0"/>
                <w:numId w:val="2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начину обрачунавања и плаћања акцизе, врсти, садржини и начину вођења евиденција, достављања података и подношења пореске пријаве ("Сл. гласник РС", бр. 3/05, 54/05, 36/07, 63/07, 53/09, 63/12, 95/12, 96/12, 56/13, 67/15, 101/16, 86/17, 20/18, 48/18)</w:t>
            </w:r>
          </w:p>
        </w:tc>
      </w:tr>
      <w:tr w:rsidR="00D26242" w:rsidRPr="00284B28" w14:paraId="782BA989" w14:textId="77777777" w:rsidTr="1871020A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F07562F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284B28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84B28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284B28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84B28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7822E01" w14:textId="73010298" w:rsidR="00D26242" w:rsidRPr="00284B28" w:rsidRDefault="00611A68" w:rsidP="00284B28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D26242" w:rsidRPr="00284B28" w14:paraId="44DE5838" w14:textId="77777777" w:rsidTr="1871020A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E13F06B" w14:textId="77777777" w:rsidR="00D26242" w:rsidRPr="00284B28" w:rsidRDefault="4AC96C0A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DFB1842" w14:textId="5179F02E" w:rsidR="00D26242" w:rsidRPr="00284B28" w:rsidRDefault="005844B3" w:rsidP="4AC96C0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4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Четврти </w:t>
            </w:r>
            <w:r w:rsidR="4AC96C0A"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D26242" w:rsidRPr="00284B28" w14:paraId="7AC3F828" w14:textId="77777777" w:rsidTr="1871020A">
        <w:trPr>
          <w:trHeight w:val="409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0EB37AF" w14:textId="77777777" w:rsidR="00D26242" w:rsidRPr="00284B28" w:rsidRDefault="4AC96C0A" w:rsidP="4AC96C0A">
            <w:pPr>
              <w:numPr>
                <w:ilvl w:val="0"/>
                <w:numId w:val="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26242" w:rsidRPr="00284B28" w14:paraId="5BCD46A6" w14:textId="77777777" w:rsidTr="1871020A">
        <w:trPr>
          <w:jc w:val="center"/>
        </w:trPr>
        <w:tc>
          <w:tcPr>
            <w:tcW w:w="9060" w:type="dxa"/>
            <w:gridSpan w:val="2"/>
          </w:tcPr>
          <w:p w14:paraId="4B141097" w14:textId="48811D31" w:rsidR="0065041F" w:rsidRPr="00284B28" w:rsidRDefault="4AC96C0A" w:rsidP="4AC96C0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подразумева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обавештења</w:t>
            </w:r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лично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успостављена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пуна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електронска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управа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поједини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сегменти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84B28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D26242" w:rsidRPr="00284B28" w14:paraId="6C1D4689" w14:textId="77777777" w:rsidTr="1871020A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6D1C2751" w14:textId="77777777" w:rsidR="00D26242" w:rsidRPr="00284B28" w:rsidRDefault="4AC96C0A" w:rsidP="4AC96C0A">
            <w:pPr>
              <w:numPr>
                <w:ilvl w:val="0"/>
                <w:numId w:val="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26242" w:rsidRPr="00284B28" w14:paraId="25515A0A" w14:textId="77777777" w:rsidTr="1871020A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A27D634" w14:textId="77777777" w:rsidR="00D26242" w:rsidRPr="00284B28" w:rsidRDefault="00D26242" w:rsidP="4AC96C0A">
            <w:p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D26242" w:rsidRPr="00284B28" w14:paraId="486ED53F" w14:textId="77777777" w:rsidTr="1871020A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D26242" w:rsidRPr="00284B28" w14:paraId="127D8F91" w14:textId="77777777" w:rsidTr="1871020A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F8009C" w14:textId="77777777" w:rsidR="00D26242" w:rsidRPr="00284B28" w:rsidRDefault="4AC96C0A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13C2562" w14:textId="77777777" w:rsidR="00D26242" w:rsidRPr="00284B28" w:rsidRDefault="4AC96C0A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B72E9BB" w14:textId="77777777" w:rsidR="00D26242" w:rsidRPr="00284B28" w:rsidRDefault="4AC96C0A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26242" w:rsidRPr="00284B28" w14:paraId="55743499" w14:textId="77777777" w:rsidTr="1871020A">
              <w:trPr>
                <w:trHeight w:val="260"/>
              </w:trPr>
              <w:tc>
                <w:tcPr>
                  <w:tcW w:w="3346" w:type="dxa"/>
                  <w:vMerge/>
                </w:tcPr>
                <w:p w14:paraId="75F95EFA" w14:textId="77777777" w:rsidR="00D26242" w:rsidRPr="00284B28" w:rsidRDefault="00D26242" w:rsidP="00D26242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7ABD8A96" w14:textId="77777777" w:rsidR="00D26242" w:rsidRPr="00284B28" w:rsidRDefault="4AC96C0A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47AA0BD" w14:textId="77777777" w:rsidR="00D26242" w:rsidRPr="00284B28" w:rsidRDefault="4AC96C0A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7F75636C" w14:textId="77777777" w:rsidR="00D26242" w:rsidRPr="00284B28" w:rsidRDefault="00D26242" w:rsidP="00D26242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754B5" w:rsidRPr="00284B28" w14:paraId="6996F1CF" w14:textId="77777777" w:rsidTr="1871020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E451C49" w14:textId="3D31FFCB" w:rsidR="006754B5" w:rsidRPr="00284B28" w:rsidRDefault="4AC96C0A" w:rsidP="4AC96C0A">
                  <w:pPr>
                    <w:rPr>
                      <w:rFonts w:ascii="Times New Roman" w:eastAsia="Times New Roman" w:hAnsi="Times New Roman"/>
                      <w:i/>
                      <w:i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Електронско подношење обавештења</w:t>
                  </w:r>
                </w:p>
              </w:tc>
              <w:tc>
                <w:tcPr>
                  <w:tcW w:w="1948" w:type="dxa"/>
                </w:tcPr>
                <w:p w14:paraId="5C5AE114" w14:textId="31EF2102" w:rsidR="006754B5" w:rsidRPr="00284B28" w:rsidRDefault="006754B5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10EA9C96" w14:textId="4B66929F" w:rsidR="006754B5" w:rsidRPr="00284B28" w:rsidRDefault="4AC96C0A" w:rsidP="4AC96C0A">
                  <w:pP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284B28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              Х</w:t>
                  </w:r>
                </w:p>
                <w:p w14:paraId="25799DD3" w14:textId="3780DABE" w:rsidR="006754B5" w:rsidRPr="00284B28" w:rsidRDefault="006754B5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</w:tcPr>
                <w:p w14:paraId="45A86E29" w14:textId="0264DA03" w:rsidR="006754B5" w:rsidRPr="00284B28" w:rsidRDefault="006754B5" w:rsidP="4AC96C0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303A6A60" w14:textId="77777777" w:rsidR="00D26242" w:rsidRPr="00284B28" w:rsidRDefault="00D26242" w:rsidP="4AC96C0A">
            <w:pPr>
              <w:spacing w:before="120" w:after="120"/>
              <w:ind w:left="36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3EEBA54" w14:textId="606C42F4" w:rsidR="00D26242" w:rsidRPr="00284B28" w:rsidRDefault="00D26242" w:rsidP="4AC96C0A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D26242" w:rsidRPr="00284B28" w14:paraId="610A9324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5EF7BC95" w14:textId="77777777" w:rsidR="00D26242" w:rsidRPr="00284B28" w:rsidRDefault="4AC96C0A" w:rsidP="4AC96C0A">
            <w:pPr>
              <w:numPr>
                <w:ilvl w:val="0"/>
                <w:numId w:val="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26242" w:rsidRPr="00284B28" w14:paraId="3EC1B67D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613EFCF" w14:textId="7E516868" w:rsidR="00436106" w:rsidRPr="00284B28" w:rsidRDefault="4AC96C0A" w:rsidP="4AC96C0A">
            <w:pPr>
              <w:pStyle w:val="Heading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u w:val="single"/>
                <w:lang w:val="sr-Cyrl-RS"/>
              </w:rPr>
            </w:pPr>
            <w:r w:rsidRPr="00284B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lastRenderedPageBreak/>
              <w:t xml:space="preserve">3.1. </w:t>
            </w:r>
            <w:r w:rsidRPr="00284B28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u w:val="single"/>
                <w:lang w:val="sr-Cyrl-RS"/>
              </w:rPr>
              <w:t>Електронско подношење обавештења</w:t>
            </w:r>
          </w:p>
          <w:p w14:paraId="35E3B842" w14:textId="77777777" w:rsidR="00436106" w:rsidRPr="00284B28" w:rsidRDefault="00436106" w:rsidP="4AC96C0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D23A718" w14:textId="265A6A2F" w:rsidR="00436106" w:rsidRPr="00284B28" w:rsidRDefault="4AC96C0A" w:rsidP="4AC96C0A">
            <w:pPr>
              <w:spacing w:before="120" w:after="120"/>
              <w:ind w:left="-29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обавештења поштом или лично, у просторијама надлежног органа. Још увек није успостављена пуна електронска управа, нити поједини сегменти електронске комуникације. </w:t>
            </w:r>
          </w:p>
          <w:p w14:paraId="7C209091" w14:textId="4AAAD0B9" w:rsidR="00436106" w:rsidRPr="00284B28" w:rsidRDefault="4AC96C0A" w:rsidP="4AC96C0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о општем управном поступку („Сл. гласник“ РС. бр. 18/2016), чл. 56,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 године, уведена је обавеза органа да омогући пријем електронског поднеска преко Портала еУправе,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 </w:t>
            </w:r>
          </w:p>
          <w:p w14:paraId="08570DA7" w14:textId="77777777" w:rsidR="00436106" w:rsidRPr="00284B28" w:rsidRDefault="00436106" w:rsidP="4AC96C0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EB386A1" w14:textId="536A58AC" w:rsidR="00436106" w:rsidRPr="00284B28" w:rsidRDefault="4AC96C0A" w:rsidP="4AC96C0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поједностављења поступка, смањења папирологије за привредне субјекте и лакше комуникације, предлаже се омогућавање подношења обавештења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</w:t>
            </w:r>
            <w:r w:rsidR="00611A68"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284B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F8B3904" w14:textId="7033A4C2" w:rsidR="4AC96C0A" w:rsidRPr="00284B28" w:rsidRDefault="4AC96C0A" w:rsidP="4AC96C0A">
            <w:pPr>
              <w:pStyle w:val="ListParagraph"/>
              <w:ind w:left="-23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</w:p>
          <w:p w14:paraId="722CE107" w14:textId="73952799" w:rsidR="00D26242" w:rsidRPr="00284B28" w:rsidRDefault="1871020A" w:rsidP="001F0518">
            <w:pPr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</w:tc>
      </w:tr>
      <w:tr w:rsidR="00D26242" w:rsidRPr="00284B28" w14:paraId="39C468AE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882B772" w14:textId="77777777" w:rsidR="00D26242" w:rsidRPr="00284B28" w:rsidRDefault="4AC96C0A" w:rsidP="4AC96C0A">
            <w:pPr>
              <w:numPr>
                <w:ilvl w:val="0"/>
                <w:numId w:val="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26242" w:rsidRPr="00284B28" w14:paraId="33364735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EF0B400" w14:textId="2311AF91" w:rsidR="00D26242" w:rsidRPr="001F0518" w:rsidRDefault="001F0518" w:rsidP="001F0518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F05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D26242" w:rsidRPr="00284B28" w14:paraId="45DD8A04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4456829D" w14:textId="77777777" w:rsidR="00D26242" w:rsidRPr="00284B28" w:rsidRDefault="4AC96C0A" w:rsidP="4AC96C0A">
            <w:pPr>
              <w:numPr>
                <w:ilvl w:val="0"/>
                <w:numId w:val="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26242" w:rsidRPr="00284B28" w14:paraId="4D677559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F049225" w14:textId="4B4C24B2" w:rsidR="00D26242" w:rsidRPr="00284B28" w:rsidRDefault="001F0518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1F051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D26242" w:rsidRPr="00284B28" w14:paraId="4C32958C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150DC45B" w14:textId="77777777" w:rsidR="00D26242" w:rsidRPr="00284B28" w:rsidRDefault="4AC96C0A" w:rsidP="4AC96C0A">
            <w:pPr>
              <w:numPr>
                <w:ilvl w:val="0"/>
                <w:numId w:val="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4B28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26242" w:rsidRPr="00284B28" w14:paraId="5570455E" w14:textId="77777777" w:rsidTr="1871020A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616E817" w14:textId="77777777" w:rsidR="00825103" w:rsidRPr="00825103" w:rsidRDefault="00825103" w:rsidP="00825103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2510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18.824,60 РСД. Усвајање и примена препорука ће донети привредним субјектима годишње директне уштеде од 5.662,98 РСД или 46,56 ЕУР. Ове уштеде износе 30,08% укупних директних трошкова привредних субјеката у поступку.</w:t>
            </w:r>
          </w:p>
          <w:p w14:paraId="5C379C7D" w14:textId="77777777" w:rsidR="00D26242" w:rsidRDefault="00D26242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7E376F48" w14:textId="333747B4" w:rsidR="00A16B5B" w:rsidRPr="00A16B5B" w:rsidRDefault="00A16B5B" w:rsidP="00A16B5B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A16B5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административног поступка за привредне субјекте.</w:t>
            </w:r>
          </w:p>
          <w:p w14:paraId="4BA0086E" w14:textId="73D20C87" w:rsidR="00A16B5B" w:rsidRPr="00284B28" w:rsidRDefault="00A16B5B" w:rsidP="4AC96C0A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</w:tbl>
    <w:p w14:paraId="4F220615" w14:textId="77777777" w:rsidR="00D26242" w:rsidRPr="00284B28" w:rsidRDefault="00D26242" w:rsidP="4AC96C0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675032C9" w14:textId="77777777" w:rsidR="00D26242" w:rsidRPr="00284B28" w:rsidRDefault="00D26242" w:rsidP="4AC96C0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CA130A4" w14:textId="77777777" w:rsidR="00CC710B" w:rsidRPr="00284B28" w:rsidRDefault="00CC710B" w:rsidP="4AC96C0A">
      <w:pPr>
        <w:rPr>
          <w:rFonts w:ascii="Times New Roman" w:eastAsia="Times New Roman" w:hAnsi="Times New Roman" w:cs="Times New Roman"/>
        </w:rPr>
      </w:pPr>
    </w:p>
    <w:sectPr w:rsidR="00CC710B" w:rsidRPr="00284B28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04E97" w14:textId="77777777" w:rsidR="00CF2B8B" w:rsidRDefault="00CF2B8B">
      <w:pPr>
        <w:spacing w:after="0" w:line="240" w:lineRule="auto"/>
      </w:pPr>
      <w:r>
        <w:separator/>
      </w:r>
    </w:p>
  </w:endnote>
  <w:endnote w:type="continuationSeparator" w:id="0">
    <w:p w14:paraId="3D9DF344" w14:textId="77777777" w:rsidR="00CF2B8B" w:rsidRDefault="00CF2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B93D16" w14:textId="3BC10EDE" w:rsidR="002A202F" w:rsidRDefault="004D32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4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693653" w14:textId="77777777" w:rsidR="002A202F" w:rsidRDefault="00584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EDD75" w14:textId="77777777" w:rsidR="00CF2B8B" w:rsidRDefault="00CF2B8B">
      <w:pPr>
        <w:spacing w:after="0" w:line="240" w:lineRule="auto"/>
      </w:pPr>
      <w:r>
        <w:separator/>
      </w:r>
    </w:p>
  </w:footnote>
  <w:footnote w:type="continuationSeparator" w:id="0">
    <w:p w14:paraId="4A7A62E9" w14:textId="77777777" w:rsidR="00CF2B8B" w:rsidRDefault="00CF2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D7392"/>
    <w:multiLevelType w:val="hybridMultilevel"/>
    <w:tmpl w:val="EBB63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A21F7"/>
    <w:multiLevelType w:val="hybridMultilevel"/>
    <w:tmpl w:val="57A615E0"/>
    <w:lvl w:ilvl="0" w:tplc="93D02F52">
      <w:start w:val="1"/>
      <w:numFmt w:val="decimal"/>
      <w:lvlText w:val="%1."/>
      <w:lvlJc w:val="left"/>
      <w:pPr>
        <w:ind w:left="720" w:hanging="360"/>
      </w:pPr>
    </w:lvl>
    <w:lvl w:ilvl="1" w:tplc="D2C0AD3E">
      <w:start w:val="1"/>
      <w:numFmt w:val="lowerLetter"/>
      <w:lvlText w:val="%2."/>
      <w:lvlJc w:val="left"/>
      <w:pPr>
        <w:ind w:left="1440" w:hanging="360"/>
      </w:pPr>
    </w:lvl>
    <w:lvl w:ilvl="2" w:tplc="C3341E3E">
      <w:start w:val="1"/>
      <w:numFmt w:val="lowerRoman"/>
      <w:lvlText w:val="%3."/>
      <w:lvlJc w:val="right"/>
      <w:pPr>
        <w:ind w:left="2160" w:hanging="180"/>
      </w:pPr>
    </w:lvl>
    <w:lvl w:ilvl="3" w:tplc="B7B2A1FA">
      <w:start w:val="1"/>
      <w:numFmt w:val="decimal"/>
      <w:lvlText w:val="%4."/>
      <w:lvlJc w:val="left"/>
      <w:pPr>
        <w:ind w:left="2880" w:hanging="360"/>
      </w:pPr>
    </w:lvl>
    <w:lvl w:ilvl="4" w:tplc="8DA68570">
      <w:start w:val="1"/>
      <w:numFmt w:val="lowerLetter"/>
      <w:lvlText w:val="%5."/>
      <w:lvlJc w:val="left"/>
      <w:pPr>
        <w:ind w:left="3600" w:hanging="360"/>
      </w:pPr>
    </w:lvl>
    <w:lvl w:ilvl="5" w:tplc="84E26318">
      <w:start w:val="1"/>
      <w:numFmt w:val="lowerRoman"/>
      <w:lvlText w:val="%6."/>
      <w:lvlJc w:val="right"/>
      <w:pPr>
        <w:ind w:left="4320" w:hanging="180"/>
      </w:pPr>
    </w:lvl>
    <w:lvl w:ilvl="6" w:tplc="189803AC">
      <w:start w:val="1"/>
      <w:numFmt w:val="decimal"/>
      <w:lvlText w:val="%7."/>
      <w:lvlJc w:val="left"/>
      <w:pPr>
        <w:ind w:left="5040" w:hanging="360"/>
      </w:pPr>
    </w:lvl>
    <w:lvl w:ilvl="7" w:tplc="17CC5D98">
      <w:start w:val="1"/>
      <w:numFmt w:val="lowerLetter"/>
      <w:lvlText w:val="%8."/>
      <w:lvlJc w:val="left"/>
      <w:pPr>
        <w:ind w:left="5760" w:hanging="360"/>
      </w:pPr>
    </w:lvl>
    <w:lvl w:ilvl="8" w:tplc="0886740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CA50FC3"/>
    <w:multiLevelType w:val="hybridMultilevel"/>
    <w:tmpl w:val="D966C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C2087"/>
    <w:multiLevelType w:val="hybridMultilevel"/>
    <w:tmpl w:val="48E60AD6"/>
    <w:lvl w:ilvl="0" w:tplc="25B043C2">
      <w:start w:val="1"/>
      <w:numFmt w:val="decimal"/>
      <w:lvlText w:val="%1."/>
      <w:lvlJc w:val="left"/>
      <w:pPr>
        <w:ind w:left="720" w:hanging="360"/>
      </w:pPr>
    </w:lvl>
    <w:lvl w:ilvl="1" w:tplc="CF5A43F8">
      <w:start w:val="1"/>
      <w:numFmt w:val="lowerLetter"/>
      <w:lvlText w:val="%2."/>
      <w:lvlJc w:val="left"/>
      <w:pPr>
        <w:ind w:left="1440" w:hanging="360"/>
      </w:pPr>
    </w:lvl>
    <w:lvl w:ilvl="2" w:tplc="CCE857BC">
      <w:start w:val="1"/>
      <w:numFmt w:val="lowerRoman"/>
      <w:lvlText w:val="%3."/>
      <w:lvlJc w:val="right"/>
      <w:pPr>
        <w:ind w:left="2160" w:hanging="180"/>
      </w:pPr>
    </w:lvl>
    <w:lvl w:ilvl="3" w:tplc="2B907C7A">
      <w:start w:val="1"/>
      <w:numFmt w:val="decimal"/>
      <w:lvlText w:val="%4."/>
      <w:lvlJc w:val="left"/>
      <w:pPr>
        <w:ind w:left="2880" w:hanging="360"/>
      </w:pPr>
    </w:lvl>
    <w:lvl w:ilvl="4" w:tplc="D9402B5C">
      <w:start w:val="1"/>
      <w:numFmt w:val="lowerLetter"/>
      <w:lvlText w:val="%5."/>
      <w:lvlJc w:val="left"/>
      <w:pPr>
        <w:ind w:left="3600" w:hanging="360"/>
      </w:pPr>
    </w:lvl>
    <w:lvl w:ilvl="5" w:tplc="D722EAB8">
      <w:start w:val="1"/>
      <w:numFmt w:val="lowerRoman"/>
      <w:lvlText w:val="%6."/>
      <w:lvlJc w:val="right"/>
      <w:pPr>
        <w:ind w:left="4320" w:hanging="180"/>
      </w:pPr>
    </w:lvl>
    <w:lvl w:ilvl="6" w:tplc="229E8632">
      <w:start w:val="1"/>
      <w:numFmt w:val="decimal"/>
      <w:lvlText w:val="%7."/>
      <w:lvlJc w:val="left"/>
      <w:pPr>
        <w:ind w:left="5040" w:hanging="360"/>
      </w:pPr>
    </w:lvl>
    <w:lvl w:ilvl="7" w:tplc="CA78D760">
      <w:start w:val="1"/>
      <w:numFmt w:val="lowerLetter"/>
      <w:lvlText w:val="%8."/>
      <w:lvlJc w:val="left"/>
      <w:pPr>
        <w:ind w:left="5760" w:hanging="360"/>
      </w:pPr>
    </w:lvl>
    <w:lvl w:ilvl="8" w:tplc="1E98167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8337B"/>
    <w:multiLevelType w:val="hybridMultilevel"/>
    <w:tmpl w:val="623AC6F8"/>
    <w:lvl w:ilvl="0" w:tplc="9C40D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AA3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AF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FC5C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FC8E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A6F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E1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2BE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123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F7F17"/>
    <w:multiLevelType w:val="multilevel"/>
    <w:tmpl w:val="E762487E"/>
    <w:lvl w:ilvl="0">
      <w:start w:val="1"/>
      <w:numFmt w:val="decimal"/>
      <w:lvlText w:val="%1."/>
      <w:lvlJc w:val="left"/>
      <w:pPr>
        <w:ind w:left="459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449D3"/>
    <w:multiLevelType w:val="hybridMultilevel"/>
    <w:tmpl w:val="CB8663BC"/>
    <w:lvl w:ilvl="0" w:tplc="885A8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82CA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C4C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2D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41F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84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248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E5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00A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42"/>
    <w:rsid w:val="0006362B"/>
    <w:rsid w:val="000D7DF1"/>
    <w:rsid w:val="00146D97"/>
    <w:rsid w:val="001943F6"/>
    <w:rsid w:val="00197393"/>
    <w:rsid w:val="001F0518"/>
    <w:rsid w:val="00233282"/>
    <w:rsid w:val="0026699B"/>
    <w:rsid w:val="00284B28"/>
    <w:rsid w:val="00305815"/>
    <w:rsid w:val="003668B4"/>
    <w:rsid w:val="0040257E"/>
    <w:rsid w:val="00436106"/>
    <w:rsid w:val="00436FB0"/>
    <w:rsid w:val="004A2094"/>
    <w:rsid w:val="004B41B9"/>
    <w:rsid w:val="004D32B6"/>
    <w:rsid w:val="005015E1"/>
    <w:rsid w:val="005844B3"/>
    <w:rsid w:val="00597F4C"/>
    <w:rsid w:val="005B5721"/>
    <w:rsid w:val="00611A68"/>
    <w:rsid w:val="0065041F"/>
    <w:rsid w:val="0067299E"/>
    <w:rsid w:val="006754B5"/>
    <w:rsid w:val="00711475"/>
    <w:rsid w:val="007C556D"/>
    <w:rsid w:val="007D6B4E"/>
    <w:rsid w:val="00825103"/>
    <w:rsid w:val="008C6935"/>
    <w:rsid w:val="009429A4"/>
    <w:rsid w:val="009649BD"/>
    <w:rsid w:val="00984F60"/>
    <w:rsid w:val="009A1C0E"/>
    <w:rsid w:val="009E4C63"/>
    <w:rsid w:val="00A16B5B"/>
    <w:rsid w:val="00A2560A"/>
    <w:rsid w:val="00AC2387"/>
    <w:rsid w:val="00AE7A39"/>
    <w:rsid w:val="00B1351A"/>
    <w:rsid w:val="00C07C51"/>
    <w:rsid w:val="00C33CB1"/>
    <w:rsid w:val="00C67982"/>
    <w:rsid w:val="00C735DC"/>
    <w:rsid w:val="00CC710B"/>
    <w:rsid w:val="00CD7A05"/>
    <w:rsid w:val="00CF2B8B"/>
    <w:rsid w:val="00D26242"/>
    <w:rsid w:val="00D663E4"/>
    <w:rsid w:val="00F06EEA"/>
    <w:rsid w:val="00FB55AC"/>
    <w:rsid w:val="00FB6EFD"/>
    <w:rsid w:val="00FC26A8"/>
    <w:rsid w:val="1871020A"/>
    <w:rsid w:val="4AC9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B1A2C"/>
  <w15:chartTrackingRefBased/>
  <w15:docId w15:val="{373ED581-4940-491B-A22D-45FC9E3D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10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26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6242"/>
  </w:style>
  <w:style w:type="table" w:styleId="TableGrid">
    <w:name w:val="Table Grid"/>
    <w:basedOn w:val="TableNormal"/>
    <w:uiPriority w:val="59"/>
    <w:rsid w:val="00D262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754B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3610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943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3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3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3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3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F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1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9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Berezlev</dc:creator>
  <cp:keywords/>
  <dc:description/>
  <cp:lastModifiedBy>Dragana Bjelic</cp:lastModifiedBy>
  <cp:revision>24</cp:revision>
  <dcterms:created xsi:type="dcterms:W3CDTF">2019-10-23T12:59:00Z</dcterms:created>
  <dcterms:modified xsi:type="dcterms:W3CDTF">2020-05-18T11:06:00Z</dcterms:modified>
</cp:coreProperties>
</file>