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14A5C" w14:textId="6107BE4C" w:rsidR="004B0165" w:rsidRDefault="0067639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019D7">
        <w:rPr>
          <w:b/>
          <w:sz w:val="22"/>
          <w:szCs w:val="22"/>
          <w:lang w:val="sr-Cyrl-RS"/>
        </w:rPr>
        <w:t>ДИГИТАЛИЗАЦИЈА УЗ ПОЈЕДНОСТАВЉЕЊЕ ПОСТУПКА ИЗДАВАЊА ДОЗВОЛЕ ЗА ОБАВЉАЊЕ ДЕЛАТНОСТИ ТРГОВИНЕ НА МАЛО ДУВАНСКИМ ПРОИЗВОДИМА</w:t>
      </w:r>
    </w:p>
    <w:p w14:paraId="609E8F4F" w14:textId="77777777" w:rsidR="002019D7" w:rsidRPr="002019D7" w:rsidRDefault="002019D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DE8F50C" w:rsidR="000E2036" w:rsidRPr="0016321B" w:rsidRDefault="0016321B" w:rsidP="0016321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6321B">
              <w:rPr>
                <w:sz w:val="22"/>
                <w:szCs w:val="22"/>
                <w:lang w:val="sr-Cyrl-RS"/>
              </w:rPr>
              <w:t>Дозвола за обављање делатности трговине на мало дуванским производима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EBE2D30" w:rsidR="000E2036" w:rsidRPr="0016321B" w:rsidRDefault="001632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01.04.0025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29E041C" w14:textId="77777777" w:rsidR="0016321B" w:rsidRDefault="001632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56D2F563" w:rsidR="00D6451B" w:rsidRPr="00DB19B9" w:rsidRDefault="00D6451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6CC4AAC" w14:textId="121E4B9E" w:rsidR="00366532" w:rsidRDefault="00366532" w:rsidP="00366532">
            <w:pPr>
              <w:pStyle w:val="Pasussalistom"/>
              <w:numPr>
                <w:ilvl w:val="0"/>
                <w:numId w:val="38"/>
              </w:numPr>
              <w:rPr>
                <w:rFonts w:ascii="Times New Roman" w:hAnsi="Times New Roman"/>
                <w:sz w:val="22"/>
              </w:rPr>
            </w:pPr>
            <w:r w:rsidRPr="00366532">
              <w:rPr>
                <w:rFonts w:ascii="Times New Roman" w:hAnsi="Times New Roman"/>
                <w:sz w:val="22"/>
              </w:rPr>
              <w:t>Закон о дувану („Службени гласник РС”, бр. 101/05, 90/07, 95/10, 36/11, 93/12, 108/13 и 95/18)</w:t>
            </w:r>
          </w:p>
          <w:p w14:paraId="2314EC0F" w14:textId="77777777" w:rsidR="00366532" w:rsidRPr="00177EFE" w:rsidRDefault="00366532" w:rsidP="00366532">
            <w:pPr>
              <w:pStyle w:val="Pasussalistom"/>
              <w:numPr>
                <w:ilvl w:val="0"/>
                <w:numId w:val="38"/>
              </w:numPr>
              <w:rPr>
                <w:rFonts w:ascii="Times New Roman" w:hAnsi="Times New Roman"/>
                <w:sz w:val="22"/>
              </w:rPr>
            </w:pPr>
            <w:r w:rsidRPr="00177EFE">
              <w:rPr>
                <w:rFonts w:ascii="Times New Roman" w:hAnsi="Times New Roman"/>
                <w:sz w:val="22"/>
              </w:rPr>
              <w:t xml:space="preserve"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 број 104/2018) </w:t>
            </w:r>
          </w:p>
          <w:p w14:paraId="2CCB5DCC" w14:textId="26F45777" w:rsidR="00645199" w:rsidRPr="00366532" w:rsidRDefault="00645199" w:rsidP="00177EFE">
            <w:pPr>
              <w:pStyle w:val="Pasussalistom"/>
              <w:ind w:left="331"/>
              <w:rPr>
                <w:rFonts w:ascii="Times New Roman" w:eastAsia="Times New Roman" w:hAnsi="Times New Roman"/>
                <w:bCs/>
                <w:sz w:val="22"/>
                <w:lang w:val="sr-Cyrl-RS"/>
              </w:rPr>
            </w:pP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80B0EAB" w14:textId="77777777" w:rsidR="00366532" w:rsidRPr="00366532" w:rsidRDefault="00366532" w:rsidP="00366532">
            <w:pPr>
              <w:pStyle w:val="Pasussalistom"/>
              <w:numPr>
                <w:ilvl w:val="0"/>
                <w:numId w:val="26"/>
              </w:numPr>
              <w:rPr>
                <w:rFonts w:ascii="Times New Roman" w:hAnsi="Times New Roman"/>
                <w:sz w:val="22"/>
              </w:rPr>
            </w:pPr>
            <w:r w:rsidRPr="00366532">
              <w:rPr>
                <w:rFonts w:ascii="Times New Roman" w:hAnsi="Times New Roman"/>
                <w:sz w:val="22"/>
              </w:rPr>
              <w:t>Закон о дувану („Службени гласник РС”, бр. 101/05, 90/07, 95/10, 36/11, 93/12, 108/13 и 95/18)</w:t>
            </w:r>
          </w:p>
          <w:p w14:paraId="55CB4618" w14:textId="1EEEBE66" w:rsidR="00D73918" w:rsidRPr="00366532" w:rsidRDefault="00D73918" w:rsidP="00366532">
            <w:pPr>
              <w:pStyle w:val="Pasussalistom"/>
              <w:ind w:left="347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FE22A32" w:rsidR="0033739D" w:rsidRPr="00DB19B9" w:rsidRDefault="00852364" w:rsidP="00D6451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680877">
              <w:rPr>
                <w:sz w:val="22"/>
                <w:szCs w:val="22"/>
                <w:lang w:val="sr-Latn-RS"/>
              </w:rPr>
              <w:t xml:space="preserve"> </w:t>
            </w:r>
            <w:r w:rsidR="0003371C">
              <w:rPr>
                <w:sz w:val="22"/>
                <w:szCs w:val="22"/>
                <w:lang w:val="sr-Cyrl-RS"/>
              </w:rPr>
              <w:t>квартал 20</w:t>
            </w:r>
            <w:r w:rsidR="001979A3">
              <w:rPr>
                <w:sz w:val="22"/>
                <w:szCs w:val="22"/>
                <w:lang w:val="sr-Latn-RS"/>
              </w:rPr>
              <w:t>19</w:t>
            </w:r>
            <w:r w:rsidR="00680877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BCB02C2" w14:textId="4726BD4F" w:rsidR="0009542A" w:rsidRPr="00DB19B9" w:rsidRDefault="001C2F46" w:rsidP="00D75AB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Прописом није дефинисан рок за решавање захтева, при чему се примењује општи рок према Закону о општем управном поступку који није адекватан, имајући у виду просечан рок у коме се захтев решава</w:t>
            </w:r>
            <w:r w:rsidR="005028E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D2C13" w:rsidRPr="00DB19B9" w14:paraId="0367E7EA" w14:textId="77777777" w:rsidTr="00AD2C13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3509924" w14:textId="4C905FD7" w:rsidR="00AD2C13" w:rsidRPr="00DB19B9" w:rsidRDefault="00AD2C13" w:rsidP="00DA21E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Дигитализација</w:t>
                  </w:r>
                </w:p>
              </w:tc>
              <w:tc>
                <w:tcPr>
                  <w:tcW w:w="1784" w:type="dxa"/>
                </w:tcPr>
                <w:p w14:paraId="40E3E1DF" w14:textId="731EAB1D" w:rsidR="00AD2C13" w:rsidRPr="00DB19B9" w:rsidRDefault="00AD2C13" w:rsidP="00AD2C13">
                  <w:pPr>
                    <w:ind w:left="-239" w:right="-225"/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15CFBB6" w14:textId="6F2EBFA5" w:rsidR="00AD2C13" w:rsidRPr="00DB19B9" w:rsidRDefault="00AD2C13" w:rsidP="00AD2C1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AD2C1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60FB38C" w14:textId="077D3051" w:rsidR="00AD2C13" w:rsidRPr="00DB19B9" w:rsidRDefault="00AD2C13" w:rsidP="00AD2C1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A21E6" w:rsidRPr="00DB19B9" w14:paraId="40F6E413" w14:textId="77777777" w:rsidTr="003D6A4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ADA857C" w14:textId="77777777" w:rsidR="00DA21E6" w:rsidRPr="00DB19B9" w:rsidRDefault="00DA21E6" w:rsidP="00DA21E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Рокови</w:t>
                  </w:r>
                </w:p>
              </w:tc>
              <w:tc>
                <w:tcPr>
                  <w:tcW w:w="5202" w:type="dxa"/>
                  <w:gridSpan w:val="3"/>
                </w:tcPr>
                <w:p w14:paraId="4C3FA702" w14:textId="77777777" w:rsidR="00DA21E6" w:rsidRPr="00DB19B9" w:rsidRDefault="00DA21E6" w:rsidP="00DA21E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A21E6" w:rsidRPr="00DB19B9" w14:paraId="5FFB0222" w14:textId="77777777" w:rsidTr="003D6A4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A987967" w14:textId="61C67917" w:rsidR="00DA21E6" w:rsidRPr="00DB19B9" w:rsidRDefault="00C67670" w:rsidP="00DA21E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</w:t>
                  </w:r>
                  <w:r w:rsidR="00DA21E6"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рока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прописом</w:t>
                  </w:r>
                </w:p>
              </w:tc>
              <w:tc>
                <w:tcPr>
                  <w:tcW w:w="1784" w:type="dxa"/>
                </w:tcPr>
                <w:p w14:paraId="26764FB8" w14:textId="001FB521" w:rsidR="00DA21E6" w:rsidRPr="004B1CAB" w:rsidRDefault="004B1CAB" w:rsidP="004B1CA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F8412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781" w:type="dxa"/>
                </w:tcPr>
                <w:p w14:paraId="23DCFD84" w14:textId="77777777" w:rsidR="00DA21E6" w:rsidRPr="00DB19B9" w:rsidRDefault="00DA21E6" w:rsidP="00DA21E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</w:tcPr>
                <w:p w14:paraId="6FF68937" w14:textId="2BCC7D6D" w:rsidR="00DA21E6" w:rsidRPr="00DB19B9" w:rsidRDefault="009A6846" w:rsidP="009A684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3D6A4E" w:rsidRPr="00343B8B" w14:paraId="1D19F9B2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7E7B60A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3B8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F3F5E85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D6A4E" w:rsidRPr="00343B8B" w14:paraId="6DF70FA0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88CF24A" w14:textId="77777777" w:rsidR="003D6A4E" w:rsidRPr="00343B8B" w:rsidRDefault="003D6A4E" w:rsidP="00CB2464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784" w:type="dxa"/>
                </w:tcPr>
                <w:p w14:paraId="2237C572" w14:textId="527E39B7" w:rsidR="003D6A4E" w:rsidRPr="00343B8B" w:rsidRDefault="003D6A4E" w:rsidP="00CB246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09E619B" w14:textId="09FFC8F3" w:rsidR="003D6A4E" w:rsidRPr="00343B8B" w:rsidRDefault="002F7927" w:rsidP="00CB246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8412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713642D" w14:textId="732DFDD7" w:rsidR="003D6A4E" w:rsidRPr="00F96A88" w:rsidRDefault="003D6A4E" w:rsidP="00F96A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</w:tbl>
          <w:p w14:paraId="6E28D8C5" w14:textId="0E565C11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A26D036" w14:textId="67E8F2D6" w:rsidR="00E81DC9" w:rsidRPr="00786D8D" w:rsidRDefault="00E81DC9" w:rsidP="00C10C8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85E22D" w14:textId="6720D567" w:rsidR="004B7A98" w:rsidRPr="004B7A98" w:rsidRDefault="00680877" w:rsidP="006A556D">
            <w:pPr>
              <w:pStyle w:val="Pasussalistom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4B7A98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Дигитализација поступка </w:t>
            </w:r>
          </w:p>
          <w:p w14:paraId="3490B5BE" w14:textId="77777777" w:rsidR="004B7A98" w:rsidRDefault="004B7A98" w:rsidP="004B7A9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1902CC51" w14:textId="28465266" w:rsidR="004B7A98" w:rsidRPr="00FC61E7" w:rsidRDefault="004B7A98" w:rsidP="004B7A98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Овај а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>дминистративни поступак</w:t>
            </w: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, као високофреквентан поступак потребно је аутоматизовати чиме би се постигле значајне уштеде како за подносиоца тако и за орган управе који поступа по захтеву. Аутоматизациј</w:t>
            </w:r>
            <w:r w:rsidR="00FC61E7">
              <w:rPr>
                <w:bCs/>
                <w:sz w:val="22"/>
                <w:szCs w:val="22"/>
                <w:shd w:val="clear" w:color="auto" w:fill="FFFFFF"/>
                <w:lang w:val="sr-Cyrl-RS"/>
              </w:rPr>
              <w:t>у треба спровести тако што ће се омогућити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електронско подношење </w:t>
            </w:r>
            <w:r w:rsidR="00FC61E7">
              <w:rPr>
                <w:bCs/>
                <w:sz w:val="22"/>
                <w:szCs w:val="22"/>
                <w:shd w:val="clear" w:color="auto" w:fill="FFFFFF"/>
                <w:lang w:val="sr-Cyrl-RS"/>
              </w:rPr>
              <w:t>захтева са потребним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прило</w:t>
            </w:r>
            <w:r w:rsidR="00FC61E7">
              <w:rPr>
                <w:bCs/>
                <w:sz w:val="22"/>
                <w:szCs w:val="22"/>
                <w:shd w:val="clear" w:color="auto" w:fill="FFFFFF"/>
                <w:lang w:val="sr-Cyrl-RS"/>
              </w:rPr>
              <w:t>зима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>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</w:t>
            </w:r>
            <w:r w:rsidR="00FC61E7">
              <w:rPr>
                <w:bCs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3A156D06" w14:textId="4BEA7893" w:rsidR="00FC61E7" w:rsidRDefault="00FC61E7" w:rsidP="004B7A98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74C942FC" w14:textId="3676A986" w:rsidR="00FC61E7" w:rsidRDefault="00FC61E7" w:rsidP="00FC61E7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</w:t>
            </w: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 прописа.</w:t>
            </w:r>
          </w:p>
          <w:p w14:paraId="71A7C6A7" w14:textId="7DA3B276" w:rsidR="004B7A98" w:rsidRPr="004B7A98" w:rsidRDefault="004B7A98" w:rsidP="004B7A98">
            <w:pPr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7D270831" w14:textId="04FDD29F" w:rsidR="006A556D" w:rsidRPr="00823345" w:rsidRDefault="00680877" w:rsidP="006A556D">
            <w:pPr>
              <w:pStyle w:val="Pasussalistom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82334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П</w:t>
            </w:r>
            <w:r w:rsidR="00F67813" w:rsidRPr="00823345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рописивање рока прописом</w:t>
            </w:r>
          </w:p>
          <w:p w14:paraId="72E6F3E1" w14:textId="77777777" w:rsidR="00F21602" w:rsidRPr="00786D8D" w:rsidRDefault="00F21602" w:rsidP="006A556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53DD11" w14:textId="70397FAF" w:rsidR="00823345" w:rsidRDefault="00B90E41" w:rsidP="006A556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аконом о дувану није предвиђен рок за решавање захтева, па се у конкретном случају примењује </w:t>
            </w:r>
            <w:r w:rsidR="009513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</w:t>
            </w:r>
            <w:r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145. </w:t>
            </w:r>
            <w:r w:rsidR="00C02C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акона о општем управном поступку </w:t>
            </w:r>
            <w:r w:rsidR="004505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610EC6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610EC6">
              <w:rPr>
                <w:rFonts w:ascii="Times New Roman" w:hAnsi="Times New Roman"/>
                <w:sz w:val="22"/>
                <w:szCs w:val="22"/>
              </w:rPr>
              <w:t>Службени гласник РС</w:t>
            </w:r>
            <w:r w:rsidR="000F2601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610EC6">
              <w:rPr>
                <w:rFonts w:ascii="Times New Roman" w:hAnsi="Times New Roman"/>
                <w:sz w:val="22"/>
                <w:szCs w:val="22"/>
              </w:rPr>
              <w:t>,</w:t>
            </w:r>
            <w:r w:rsidR="00610EC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18/</w:t>
            </w:r>
            <w:r w:rsidR="009513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16) који</w:t>
            </w:r>
            <w:r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 је прописано да надлежни орган одлучује у року од 30 дана од дана покретања поступка.</w:t>
            </w:r>
          </w:p>
          <w:p w14:paraId="7512585C" w14:textId="77777777" w:rsidR="00823345" w:rsidRDefault="00823345" w:rsidP="006A556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462CDE" w14:textId="69A472CB" w:rsidR="00656A94" w:rsidRPr="00786D8D" w:rsidRDefault="00C02C7F" w:rsidP="006A556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</w:t>
            </w:r>
            <w:r w:rsidR="00B90E41"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је у обрасцу за е-попис наведено да је просечан ро</w:t>
            </w:r>
            <w:r w:rsidR="000060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 за решавање уредног предмета пет</w:t>
            </w:r>
            <w:r w:rsidR="00B90E41"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дана, а имајући у виду да је поступак предвиђен за дигитализацију, предлаже се измена </w:t>
            </w:r>
            <w:r w:rsidR="008745E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B90E41"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акона о дувану, тако што ће се прописати рок з</w:t>
            </w:r>
            <w:r w:rsidR="000060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решавање уредног предмета од осам</w:t>
            </w:r>
            <w:r w:rsidR="00B90E41" w:rsidRPr="00786D8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</w:t>
            </w:r>
            <w:r w:rsidR="000060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88ADEE8" w14:textId="77777777" w:rsidR="006A556D" w:rsidRPr="00786D8D" w:rsidRDefault="006A556D" w:rsidP="006A556D">
            <w:pPr>
              <w:pStyle w:val="Pasussalistom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F1608B" w14:textId="5847DE03" w:rsidR="001049C3" w:rsidRDefault="00FD559E" w:rsidP="00FD559E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Закона о дувану</w:t>
            </w:r>
            <w:r w:rsidR="00680877" w:rsidRPr="00786D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81CF27A" w14:textId="77777777" w:rsidR="00FD559E" w:rsidRPr="00FD559E" w:rsidRDefault="00FD559E" w:rsidP="00FD559E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03FCCD8" w14:textId="05359400" w:rsidR="003D6A4E" w:rsidRPr="00786D8D" w:rsidRDefault="003D6A4E" w:rsidP="003D6A4E">
            <w:pPr>
              <w:pStyle w:val="Pasussalistom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786D8D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</w:p>
          <w:p w14:paraId="737B79CC" w14:textId="77777777" w:rsidR="003D6A4E" w:rsidRPr="00786D8D" w:rsidRDefault="003D6A4E" w:rsidP="003D6A4E">
            <w:pPr>
              <w:pStyle w:val="Pasussalistom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62FC70FB" w14:textId="7020C34C" w:rsidR="003D6A4E" w:rsidRPr="00786D8D" w:rsidRDefault="003D6A4E" w:rsidP="003D6A4E">
            <w:pPr>
              <w:pStyle w:val="Pasussalistom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786D8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на обрасцу који је припремила организациона јединица, на основу елемената дефинисаних прописом. Предлаже се унапређе</w:t>
            </w:r>
            <w:r w:rsidR="00EA4032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ње</w:t>
            </w:r>
            <w:r w:rsidRPr="00786D8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3027D6F9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36EDFFC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F936BA3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59522AE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5605E94" w14:textId="77777777" w:rsidR="002F7927" w:rsidRPr="002F7927" w:rsidRDefault="002F7927" w:rsidP="002F7927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D1926C8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8F1D0C0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FE22698" w14:textId="0A8500A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D82CC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21EF950C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F35C2B3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F792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C7B48F5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</w:t>
            </w: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поступку одлучивања (сходно члану 103. став 3. ЗУП-а).</w:t>
            </w:r>
          </w:p>
          <w:p w14:paraId="30AAC9A1" w14:textId="77777777" w:rsidR="002F7927" w:rsidRPr="002F7927" w:rsidRDefault="002F7927" w:rsidP="002F7927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305EB2C" w14:textId="77777777" w:rsidR="002F7927" w:rsidRPr="002F7927" w:rsidRDefault="002F7927" w:rsidP="002F7927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51BCDFA" w14:textId="77777777" w:rsidR="002F7927" w:rsidRPr="002F7927" w:rsidRDefault="002F7927" w:rsidP="002F7927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6B9C53E" w14:textId="77777777" w:rsidR="002F7927" w:rsidRPr="002F7927" w:rsidRDefault="002F7927" w:rsidP="002F7927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FD091B3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F724005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8B34DE7" w14:textId="77777777" w:rsidR="002F7927" w:rsidRPr="002F7927" w:rsidRDefault="002F7927" w:rsidP="002F7927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C056FB" w14:textId="77777777" w:rsidR="002F7927" w:rsidRPr="002F7927" w:rsidRDefault="002F7927" w:rsidP="002F7927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AD5C0A3" w14:textId="77777777" w:rsidR="002F7927" w:rsidRPr="002F7927" w:rsidRDefault="002F7927" w:rsidP="002F7927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4C04CE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06139A3" w14:textId="77777777" w:rsidR="002F7927" w:rsidRPr="002F7927" w:rsidRDefault="002F7927" w:rsidP="002F7927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CED0426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BC4E8CA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C23760F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774EDDA" w14:textId="77777777" w:rsidR="002F7927" w:rsidRPr="002F7927" w:rsidRDefault="002F7927" w:rsidP="002F7927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657C164" w14:textId="1C213BA2" w:rsidR="003D6A4E" w:rsidRPr="002F7927" w:rsidRDefault="002F7927" w:rsidP="002F7927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F79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A9F3B8E" w14:textId="77777777" w:rsidR="003D6A4E" w:rsidRPr="00786D8D" w:rsidRDefault="003D6A4E" w:rsidP="002F7927">
            <w:pPr>
              <w:pStyle w:val="Pasussalistom"/>
              <w:tabs>
                <w:tab w:val="left" w:pos="5988"/>
              </w:tabs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3EAB4AF8" w14:textId="22693CC8" w:rsidR="00B82282" w:rsidRPr="00FD559E" w:rsidRDefault="003D6A4E" w:rsidP="0015265B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786D8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6A556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86E2EFA" w14:textId="1A0EBF3F" w:rsidR="00D75AB9" w:rsidRPr="000C6094" w:rsidRDefault="00D75AB9" w:rsidP="00D75AB9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660D0B14" w14:textId="000A7346" w:rsidR="00D75AB9" w:rsidRPr="000C6094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</w:t>
            </w:r>
            <w:r w:rsidR="00557E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ИЗМЕНАМА И </w:t>
            </w: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ДОПУНАМА ЗАКОНА О ДУВАНУ</w:t>
            </w:r>
          </w:p>
          <w:p w14:paraId="1D6EEB70" w14:textId="77777777" w:rsidR="00D75AB9" w:rsidRPr="000C6094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34AF41D" w14:textId="77777777" w:rsidR="00D75AB9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1. </w:t>
            </w:r>
          </w:p>
          <w:p w14:paraId="3C76365C" w14:textId="0A7FA299" w:rsidR="003D31D9" w:rsidRDefault="00A335B7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У Закону о дувану </w:t>
            </w:r>
            <w:r w:rsidR="002A5414">
              <w:rPr>
                <w:rFonts w:ascii="Times New Roman" w:hAnsi="Times New Roman"/>
                <w:sz w:val="22"/>
                <w:szCs w:val="22"/>
              </w:rPr>
              <w:t>(</w:t>
            </w:r>
            <w:r w:rsidR="002A5414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="002A5414">
              <w:rPr>
                <w:rFonts w:ascii="Times New Roman" w:hAnsi="Times New Roman"/>
                <w:sz w:val="22"/>
                <w:szCs w:val="22"/>
              </w:rPr>
              <w:t>Службени гласник РС</w:t>
            </w:r>
            <w:r w:rsidR="000F2601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hAnsi="Times New Roman"/>
                <w:sz w:val="22"/>
                <w:szCs w:val="22"/>
              </w:rPr>
              <w:t>,</w:t>
            </w:r>
            <w:r w:rsidR="009014E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101/05, 90/07, 95/10, 36/11, 93/12, 108/13, 95/</w:t>
            </w:r>
            <w:r w:rsidR="00D75AB9"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, 4/</w:t>
            </w:r>
            <w:r w:rsidR="00BF10E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19</w:t>
            </w:r>
            <w:r w:rsidR="00D75AB9"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3D31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члану 45. став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9. бришу се речи „закључак или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3D31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18048BE" w14:textId="77777777" w:rsidR="003D31D9" w:rsidRDefault="003D31D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E12FB0" w14:textId="4344354B" w:rsidR="00070429" w:rsidRDefault="003D31D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У ставу 10. 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реч „закљу</w:t>
            </w:r>
            <w:r w:rsidR="0015265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чком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замењује се речи „решењем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речи након запете „а решењем се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бришу се.</w:t>
            </w:r>
          </w:p>
          <w:p w14:paraId="6FEF6128" w14:textId="77777777" w:rsidR="003D31D9" w:rsidRDefault="003D31D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D83E0DE" w14:textId="3B25C9F8" w:rsidR="00D75AB9" w:rsidRDefault="003D31D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У </w:t>
            </w:r>
            <w:r w:rsidR="00D75A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="00D75A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11. после речи „Упр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ава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додају се речи „у року од осам</w:t>
            </w:r>
            <w:r w:rsidR="00D75A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 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 дана пријема уредног захтева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D75A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0DF6722" w14:textId="77777777" w:rsidR="00070429" w:rsidRDefault="0007042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A11890" w14:textId="7954B947" w:rsidR="00557E2B" w:rsidRDefault="0007042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 ставу 12. речи „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закључка из става 9. овог члана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замењују се речима „решења 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одбацивању непотпуног захтева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реч „закључка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зам</w:t>
            </w:r>
            <w:r w:rsidR="003E4FA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ењује се речју</w:t>
            </w:r>
            <w:r w:rsidR="002A541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„решења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1472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040D97E" w14:textId="77777777" w:rsidR="00070429" w:rsidRDefault="0007042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2BDC46" w14:textId="36763B59" w:rsidR="00070429" w:rsidRDefault="00D61E92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 ставу 13. речи „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става 9. овог члана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замењују се речима „којим се одбија захтев или издаје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дозвола за обављање делатности</w:t>
            </w:r>
            <w:r w:rsidR="00FC61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трговине на мало дуванским производима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="00755C6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5752FCD8" w14:textId="77777777" w:rsidR="00070429" w:rsidRPr="000C6094" w:rsidRDefault="00070429" w:rsidP="0007042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E4AEE3" w14:textId="15339D76" w:rsidR="00070429" w:rsidRDefault="0007042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 ставу 1</w:t>
            </w:r>
            <w:r w:rsidR="00D61E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4. речи „из става 9. овог члана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замењују се </w:t>
            </w:r>
            <w:r w:rsidR="00D61E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речима „којим се издаје дозвола</w:t>
            </w:r>
            <w:r w:rsidR="00FC61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обављање делатности трговине на мало дуванским производима</w:t>
            </w:r>
            <w:r w:rsidR="000F260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7566071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07BEA6F2" w14:textId="77777777" w:rsidR="00D75AB9" w:rsidRPr="00111936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11193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Pr="00111936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2.</w:t>
            </w:r>
          </w:p>
          <w:p w14:paraId="7F0482C7" w14:textId="22489AED" w:rsidR="00CA1CE9" w:rsidRDefault="001C5F44" w:rsidP="00D75AB9">
            <w:pPr>
              <w:pStyle w:val="Pasussalistom"/>
              <w:spacing w:after="120" w:afterAutospacing="1"/>
              <w:ind w:left="0" w:firstLine="810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Овај закон ступа на снагу осам</w:t>
            </w:r>
            <w:r w:rsidR="00D75AB9" w:rsidRPr="00B10B2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дана од дана објављивања у Службеном гласнику </w:t>
            </w:r>
            <w:r w:rsidR="00F14DA1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Републике Србије</w:t>
            </w:r>
            <w:r w:rsidR="00D75AB9" w:rsidRPr="00B10B2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.</w:t>
            </w:r>
          </w:p>
          <w:p w14:paraId="39763933" w14:textId="702CBABB" w:rsidR="00D75AB9" w:rsidRPr="00D75AB9" w:rsidRDefault="00D75AB9" w:rsidP="00D75AB9">
            <w:pPr>
              <w:pStyle w:val="Pasussalistom"/>
              <w:spacing w:after="120" w:afterAutospacing="1"/>
              <w:ind w:left="0" w:firstLine="810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6A556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8C94D3" w14:textId="7EB4FAE7" w:rsidR="00D75AB9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ПРЕГЛЕД ОДРЕДБЕ ЗАКОНА О ДУВАНУ КОЈА СЕ</w:t>
            </w:r>
            <w:r w:rsidR="00557E2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МЕЊА И</w:t>
            </w:r>
            <w:r w:rsidRPr="000C609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ДОПУЊУЈЕ</w:t>
            </w:r>
          </w:p>
          <w:p w14:paraId="65362BEF" w14:textId="77777777" w:rsidR="00D75AB9" w:rsidRDefault="00D75AB9" w:rsidP="00D75AB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A405307" w14:textId="77777777" w:rsidR="00D75AB9" w:rsidRPr="000C6094" w:rsidRDefault="00D75AB9" w:rsidP="00D75AB9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45.</w:t>
            </w:r>
          </w:p>
          <w:p w14:paraId="40BE2044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Трговином на мало дуванским производима може да се бави привредни субјект, који испуњава следеће услове:</w:t>
            </w:r>
          </w:p>
          <w:p w14:paraId="58E899AF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5CA544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да је уписан у одговарајући регистар код органа надлежног за регистрацију;</w:t>
            </w:r>
          </w:p>
          <w:p w14:paraId="733D019C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73AAB2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да има закључене предуговоре/уговоре о куповини дуванских производа са трговцем на велико дуванских производа;</w:t>
            </w:r>
          </w:p>
          <w:p w14:paraId="1E682D3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D9BFD9D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производима;</w:t>
            </w:r>
          </w:p>
          <w:p w14:paraId="045D26F6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AC6451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да је уплатио накнаду у висини од 15.040,60 динара за сваки малопродајни објекат, а средства остварена од те накнаде приход су буџета Републике.</w:t>
            </w:r>
          </w:p>
          <w:p w14:paraId="64912CB3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6CAE7D" w14:textId="1BA38FB1" w:rsidR="00D75AB9" w:rsidRPr="000C6094" w:rsidRDefault="00366532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</w:t>
            </w:r>
            <w:r w:rsidR="00D75AB9"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накнаде из става 1. тачке 4) овог члана, усклађује се годишње, са индексом потрошачких цена, према подацима органа надлежног за послове статистике.</w:t>
            </w:r>
          </w:p>
          <w:p w14:paraId="546EB49F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140EFB" w14:textId="37407BB1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Влада објављује усклађене </w:t>
            </w:r>
            <w:r w:rsidR="003665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из става 2. овог члана.</w:t>
            </w:r>
          </w:p>
          <w:p w14:paraId="3A8F7725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DA969E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из става 1. овог члана може да обавља делатност у простору који испуњава услове у погледу техничке опремљености, заштите на раду и заштите и унапређења животне средине, као и санитарно-хигијенске услове.</w:t>
            </w:r>
          </w:p>
          <w:p w14:paraId="58D0EC83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0E3182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из става 1. овог члана може да врши превоз дуванских производа сопственим возилом које је видно означено да се ради о превозу дуванских производа и које испуњава санитарно - хигијенске услове, као и друге прописане услове.</w:t>
            </w:r>
          </w:p>
          <w:p w14:paraId="558E32D9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419AE1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 услова из става 1. тач. 1) и 3) овог члана проверава Управа по службеној дужности, а испуњеност услова из ст. 4. и 5. овог члана проверава надлежни орган у поступку редовног инспекцијског надзора.</w:t>
            </w:r>
          </w:p>
          <w:p w14:paraId="2EDF80B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5A5B5A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 услова из става 1. овог члана утврђује Управа на захтев привредног субјекта.</w:t>
            </w:r>
          </w:p>
          <w:p w14:paraId="586F683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FE85C9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из става 7. овог члана прилажу се следећи докази:</w:t>
            </w:r>
          </w:p>
          <w:p w14:paraId="735F4E8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538694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(брисана)</w:t>
            </w:r>
          </w:p>
          <w:p w14:paraId="615E9BD4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58CF979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сви закључени предуговори/уговори са трговцима на велико дуванским производима, осим ако подносилац захтева није истовремено уписан и у Регистар трговаца на велико дуванским производима;</w:t>
            </w:r>
          </w:p>
          <w:p w14:paraId="0C4B483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1D19E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изјава одговорног лица о неосуђиваности;</w:t>
            </w:r>
          </w:p>
          <w:p w14:paraId="5A76884E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5801B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доказ о уплати накнаде.</w:t>
            </w:r>
          </w:p>
          <w:p w14:paraId="1B457F4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948046" w14:textId="3F410953" w:rsidR="003D31D9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 захтеву из става 7. овог члана Управа доноси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закључак или</w:t>
            </w:r>
            <w:r w:rsidR="009500F2">
              <w:rPr>
                <w:rStyle w:val="Referencafusnote"/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footnoteReference w:id="1"/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решење.</w:t>
            </w:r>
          </w:p>
          <w:p w14:paraId="53B1B07C" w14:textId="77777777" w:rsidR="003D31D9" w:rsidRDefault="003D31D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BF45D1" w14:textId="77D464CC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Закључком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РЕШЕЊЕМ</w:t>
            </w:r>
            <w:r w:rsidR="00070429"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се одбацује непотпун захтев,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а решењем се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одбија захтев или издаје 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дозвола за обављање делатности трговине на мало дуванским производима.</w:t>
            </w:r>
          </w:p>
          <w:p w14:paraId="26E64E4D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C569E9C" w14:textId="3BB98942" w:rsidR="00D75AB9" w:rsidRPr="00E95C4D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из става 9. овог члана доноси Управа</w:t>
            </w:r>
            <w:r w:rsidRPr="00E95C4D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.</w:t>
            </w:r>
            <w:r w:rsidR="00F40F8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 РОКУ ОД ОСАМ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ДАНА ОД ДАНА ПРИЈЕМА УРЕДНОГ ЗАХТЕВА.</w:t>
            </w:r>
          </w:p>
          <w:p w14:paraId="520FC12E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72DAF3" w14:textId="73111F3E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Против</w:t>
            </w:r>
            <w:r w:rsidR="003D31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закључка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из става 9. овог члана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РЕШЕЊА О ОДБАЦИВАЊУ НЕПОТПУНОГ ЗАХТЕВА </w:t>
            </w:r>
            <w:r w:rsidR="00070429" w:rsidRPr="0014725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може се изјавити жалба министру надлежном за послове финансија, у року од 15 дана од дана достављања </w:t>
            </w:r>
            <w:r w:rsidRPr="00557E2B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закључка</w:t>
            </w:r>
            <w:r w:rsidR="00557E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РЕШЕЊА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6E4682ED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219B875" w14:textId="17A660B9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Решење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из става 9. овог члана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КОЈИМ СЕ ОДБИЈА ЗАХТЕВ ИЛИ ИЗДАЈЕ ДОЗВОЛА ЗА ОБАВЉАЊЕ ДЕЛАТНОСТИ</w:t>
            </w:r>
            <w:r w:rsidR="00FC61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ТРГОВИНЕ НА МАЛО ДУВАНСКИМ ПРОИЗВОДИМА</w:t>
            </w:r>
            <w:r w:rsidR="00070429"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је коначно у управном поступку.</w:t>
            </w:r>
          </w:p>
          <w:p w14:paraId="4FC62BCE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8B6CBC" w14:textId="15099BE9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који је добио решење</w:t>
            </w:r>
            <w:r w:rsidR="003D31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D31D9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из става 9. овог члана</w:t>
            </w:r>
            <w:r w:rsidR="0007042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КОЈИМ СЕ ИЗДАЈЕ ДОЗВОЛА</w:t>
            </w:r>
            <w:r w:rsidR="00FC61E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ОБАВЉАЊЕ ДЕЛАТНОСТИ ТРГОВИНЕ НА МАЛО ДУВАНСКИМ ПРОИЗВОДИМА</w:t>
            </w: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може да продаје дуванске производе и путем посебних витрина (у даљем тексту: хјумидор).</w:t>
            </w:r>
          </w:p>
          <w:p w14:paraId="7FD7152D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5457F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Трговином на мало дуванским производима путем хјумидора, поред имаоца дозволе за трговину на мало дуванским производима, може да се бави и привредни субјект, који поред услова из става 1. тач. 1) - 4) овог члана испуњава и следеће услове:</w:t>
            </w:r>
          </w:p>
          <w:p w14:paraId="33C02E7F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C490C8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да има закључен уговор о обезбеђеном простору, у који ће поставити хјумидор, са имаоцем дозволе за трговину на мало дуванским производима;</w:t>
            </w:r>
          </w:p>
          <w:p w14:paraId="05F32FE9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D81BCCF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да располаже хјумидором.</w:t>
            </w:r>
          </w:p>
          <w:p w14:paraId="55352FC2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760827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 услова из става 15. овог члана утврђује Управа, на захтев привредног субјекта.</w:t>
            </w:r>
          </w:p>
          <w:p w14:paraId="6F23C8D6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DC9F92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захтев из става 16. овог члана, поред доказа из става 8. тач. 1) - 4) овог члана прилажу се и следећи докази:</w:t>
            </w:r>
          </w:p>
          <w:p w14:paraId="0CE2783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7297C3D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уговор о обезбеђеном простору у који ће поставити хјумидор, са имаоцем дозволе за трговину на мало дуванским производима;</w:t>
            </w:r>
          </w:p>
          <w:p w14:paraId="3D900FD8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ABCA995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купопродајни уговор или уговор о закупу хјумидора;</w:t>
            </w:r>
          </w:p>
          <w:p w14:paraId="12C2AA59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10DDD6A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решење којим је закуподавцу простора у који ће се поставити хјумидор издата дозвола за трговину на мало дуванским производима.</w:t>
            </w:r>
          </w:p>
          <w:p w14:paraId="1BF4177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3599B4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из става 15. овог члана може да врши превоз дуванских производа под условима и на начин из става 5. овог члана.</w:t>
            </w:r>
          </w:p>
          <w:p w14:paraId="69568E4B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9DAF7C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 захтеву из става 16. овог члана Управа одлучује на начин прописан у ст. 9 - 13. овог члана.</w:t>
            </w:r>
          </w:p>
          <w:p w14:paraId="1461F287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A1EDA7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из ст. 14. и 15. овог члана дужан је да у року од три дана од дана постављања хјумидора достави писано обавештење Управи о броју и локацији постављених хјумидора, као и купопродајни уговор или уговор о закупу хјумидора као доказ да располаже хјумидором.</w:t>
            </w:r>
          </w:p>
          <w:p w14:paraId="3B26D385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B8D6377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Превозна средства која се користе за превоз дуванских производа могу се употребљавати и за превоз и других предмета опште употребе, ако су од њих одвојени у засебном паковању које онемогућава продор мириса и да не остварују директан контакт .</w:t>
            </w:r>
          </w:p>
          <w:p w14:paraId="5A2DB760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E0D457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Министар надлежан за послове трговине прописује ближе услове из става 4. овог члана.</w:t>
            </w:r>
          </w:p>
          <w:p w14:paraId="1A3EC7C1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81E8CA" w14:textId="77777777" w:rsidR="00D75AB9" w:rsidRPr="000C6094" w:rsidRDefault="00D75AB9" w:rsidP="00D75AB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C60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 надлежан за послове здравља ближе прописује изглед, садржину и начин истицања ознаке из става 5. овог члана.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B1CE1" w:rsidRDefault="00CA1CE9" w:rsidP="006A556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B1CE1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B6BF962" w14:textId="558D9354" w:rsidR="00CD6CED" w:rsidRDefault="003E48EE" w:rsidP="00AB1CE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3E48E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Директни трошкови спровођења овог поступка за привредне субјекте на годишњем нивоу износиосе 48.804.925,53 РСД. Усвајање и примена препорука ће донети привредним субјектима годишње директне уштеде од 816.019,19 РСД или 6.709,48 ЕУР. Ове уштеде износиосе 1,67% укупних директних трошкова привредних субјеката у поступку.  </w:t>
            </w:r>
          </w:p>
          <w:p w14:paraId="3359E1B2" w14:textId="77777777" w:rsidR="003E48EE" w:rsidRDefault="003E48EE" w:rsidP="00AB1CE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14:paraId="036A2C73" w14:textId="33F70C75" w:rsidR="00CD6CED" w:rsidRPr="000F2601" w:rsidRDefault="00CD6CED" w:rsidP="00AB1CE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Усвајањем препоруке, постижу се значајне уштеде у времену потребном за спровођење административног поступка.</w:t>
            </w:r>
          </w:p>
          <w:p w14:paraId="71CFA0FB" w14:textId="45960395" w:rsidR="00AB1CE1" w:rsidRPr="00E665CB" w:rsidRDefault="00AB1CE1" w:rsidP="00AB1CE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1CCBA4" w14:textId="45152BEC" w:rsidR="00CA1CE9" w:rsidRPr="00AB1CE1" w:rsidRDefault="00AB1CE1" w:rsidP="00AB1CE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Препоруке ће 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допринети 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транспарентности поступка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,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поједностављењу поступка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за привредне субјект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е</w:t>
            </w:r>
            <w:r w:rsidR="00A40B9B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RS"/>
              </w:rPr>
              <w:t xml:space="preserve"> </w:t>
            </w:r>
            <w:r w:rsidR="00A40B9B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/>
              </w:rPr>
              <w:t xml:space="preserve"> скраћењу рокова у поступку. </w:t>
            </w:r>
            <w:r w:rsidRPr="00AB1CE1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>Препорукама се такође утиче на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GB"/>
              </w:rPr>
              <w:t xml:space="preserve">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07692F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AD47A" w14:textId="77777777" w:rsidR="001B62E2" w:rsidRDefault="001B62E2" w:rsidP="002A202F">
      <w:r>
        <w:separator/>
      </w:r>
    </w:p>
  </w:endnote>
  <w:endnote w:type="continuationSeparator" w:id="0">
    <w:p w14:paraId="0FFB17A4" w14:textId="77777777" w:rsidR="001B62E2" w:rsidRDefault="001B62E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1542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4C0D80" w14:textId="0FC1454B" w:rsidR="0007692F" w:rsidRDefault="0007692F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1E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2F8A6" w14:textId="77777777" w:rsidR="001B62E2" w:rsidRDefault="001B62E2" w:rsidP="002A202F">
      <w:r>
        <w:separator/>
      </w:r>
    </w:p>
  </w:footnote>
  <w:footnote w:type="continuationSeparator" w:id="0">
    <w:p w14:paraId="2788C31B" w14:textId="77777777" w:rsidR="001B62E2" w:rsidRDefault="001B62E2" w:rsidP="002A202F">
      <w:r>
        <w:continuationSeparator/>
      </w:r>
    </w:p>
  </w:footnote>
  <w:footnote w:id="1">
    <w:p w14:paraId="3D0F8540" w14:textId="58C95F75" w:rsidR="009500F2" w:rsidRPr="009500F2" w:rsidRDefault="009500F2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rFonts w:ascii="Times New Roman" w:hAnsi="Times New Roman"/>
          <w:i/>
          <w:lang w:val="sr-Cyrl-RS"/>
        </w:rPr>
        <w:t xml:space="preserve">Предложеном изменом </w:t>
      </w:r>
      <w:r w:rsidRPr="00DD4F00">
        <w:rPr>
          <w:rFonts w:ascii="Times New Roman" w:hAnsi="Times New Roman"/>
          <w:i/>
          <w:lang w:val="sr-Cyrl-RS"/>
        </w:rPr>
        <w:t>изв</w:t>
      </w:r>
      <w:r>
        <w:rPr>
          <w:rFonts w:ascii="Times New Roman" w:hAnsi="Times New Roman"/>
          <w:i/>
          <w:lang w:val="sr-Cyrl-RS"/>
        </w:rPr>
        <w:t>р</w:t>
      </w:r>
      <w:r w:rsidRPr="00DD4F00">
        <w:rPr>
          <w:rFonts w:ascii="Times New Roman" w:hAnsi="Times New Roman"/>
          <w:i/>
          <w:lang w:val="sr-Cyrl-RS"/>
        </w:rPr>
        <w:t>шено је усклађивање са Законом о општем управном поступку</w:t>
      </w:r>
      <w:r w:rsidR="007D0E32">
        <w:rPr>
          <w:rFonts w:ascii="Times New Roman" w:hAnsi="Times New Roman"/>
          <w:i/>
          <w:lang w:val="sr-Cyrl-RS"/>
        </w:rPr>
        <w:t xml:space="preserve"> („Службени</w:t>
      </w:r>
      <w:r>
        <w:rPr>
          <w:rFonts w:ascii="Times New Roman" w:hAnsi="Times New Roman"/>
          <w:i/>
          <w:lang w:val="sr-Cyrl-RS"/>
        </w:rPr>
        <w:t xml:space="preserve"> гласник РС", бр. 18/2016 и 95/2018 - аутентично тумачење)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3517A2"/>
    <w:multiLevelType w:val="hybridMultilevel"/>
    <w:tmpl w:val="9C40A90E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66E3D"/>
    <w:multiLevelType w:val="hybridMultilevel"/>
    <w:tmpl w:val="F554401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8" w15:restartNumberingAfterBreak="0">
    <w:nsid w:val="4E6E240F"/>
    <w:multiLevelType w:val="hybridMultilevel"/>
    <w:tmpl w:val="EF0C4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91AD7"/>
    <w:multiLevelType w:val="hybridMultilevel"/>
    <w:tmpl w:val="E37E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B440A"/>
    <w:multiLevelType w:val="hybridMultilevel"/>
    <w:tmpl w:val="956A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6"/>
  </w:num>
  <w:num w:numId="5">
    <w:abstractNumId w:val="2"/>
  </w:num>
  <w:num w:numId="6">
    <w:abstractNumId w:val="19"/>
  </w:num>
  <w:num w:numId="7">
    <w:abstractNumId w:val="35"/>
  </w:num>
  <w:num w:numId="8">
    <w:abstractNumId w:val="15"/>
  </w:num>
  <w:num w:numId="9">
    <w:abstractNumId w:val="33"/>
  </w:num>
  <w:num w:numId="10">
    <w:abstractNumId w:val="29"/>
  </w:num>
  <w:num w:numId="11">
    <w:abstractNumId w:val="28"/>
  </w:num>
  <w:num w:numId="12">
    <w:abstractNumId w:val="27"/>
  </w:num>
  <w:num w:numId="13">
    <w:abstractNumId w:val="23"/>
  </w:num>
  <w:num w:numId="14">
    <w:abstractNumId w:val="31"/>
  </w:num>
  <w:num w:numId="15">
    <w:abstractNumId w:val="25"/>
  </w:num>
  <w:num w:numId="16">
    <w:abstractNumId w:val="16"/>
  </w:num>
  <w:num w:numId="17">
    <w:abstractNumId w:val="13"/>
  </w:num>
  <w:num w:numId="18">
    <w:abstractNumId w:val="34"/>
  </w:num>
  <w:num w:numId="19">
    <w:abstractNumId w:val="8"/>
  </w:num>
  <w:num w:numId="20">
    <w:abstractNumId w:val="36"/>
  </w:num>
  <w:num w:numId="21">
    <w:abstractNumId w:val="10"/>
  </w:num>
  <w:num w:numId="22">
    <w:abstractNumId w:val="5"/>
  </w:num>
  <w:num w:numId="23">
    <w:abstractNumId w:val="24"/>
  </w:num>
  <w:num w:numId="24">
    <w:abstractNumId w:val="0"/>
  </w:num>
  <w:num w:numId="25">
    <w:abstractNumId w:val="14"/>
  </w:num>
  <w:num w:numId="26">
    <w:abstractNumId w:val="4"/>
  </w:num>
  <w:num w:numId="27">
    <w:abstractNumId w:val="26"/>
  </w:num>
  <w:num w:numId="28">
    <w:abstractNumId w:val="30"/>
  </w:num>
  <w:num w:numId="29">
    <w:abstractNumId w:val="17"/>
  </w:num>
  <w:num w:numId="30">
    <w:abstractNumId w:val="3"/>
  </w:num>
  <w:num w:numId="31">
    <w:abstractNumId w:val="12"/>
  </w:num>
  <w:num w:numId="32">
    <w:abstractNumId w:val="22"/>
  </w:num>
  <w:num w:numId="33">
    <w:abstractNumId w:val="1"/>
  </w:num>
  <w:num w:numId="34">
    <w:abstractNumId w:val="22"/>
  </w:num>
  <w:num w:numId="35">
    <w:abstractNumId w:val="18"/>
  </w:num>
  <w:num w:numId="36">
    <w:abstractNumId w:val="32"/>
  </w:num>
  <w:num w:numId="37">
    <w:abstractNumId w:val="21"/>
  </w:num>
  <w:num w:numId="38">
    <w:abstractNumId w:val="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4B58"/>
    <w:rsid w:val="000050B3"/>
    <w:rsid w:val="00006029"/>
    <w:rsid w:val="000122E4"/>
    <w:rsid w:val="0001445B"/>
    <w:rsid w:val="00023EF9"/>
    <w:rsid w:val="00026C2F"/>
    <w:rsid w:val="00027945"/>
    <w:rsid w:val="00030D78"/>
    <w:rsid w:val="0003371C"/>
    <w:rsid w:val="00036812"/>
    <w:rsid w:val="00044C98"/>
    <w:rsid w:val="00044F35"/>
    <w:rsid w:val="00044F63"/>
    <w:rsid w:val="00050616"/>
    <w:rsid w:val="000507C2"/>
    <w:rsid w:val="00053D73"/>
    <w:rsid w:val="00055209"/>
    <w:rsid w:val="00056972"/>
    <w:rsid w:val="00061070"/>
    <w:rsid w:val="00070429"/>
    <w:rsid w:val="0007692F"/>
    <w:rsid w:val="00076F27"/>
    <w:rsid w:val="0008150E"/>
    <w:rsid w:val="00083993"/>
    <w:rsid w:val="000848CC"/>
    <w:rsid w:val="00084B3B"/>
    <w:rsid w:val="00084E1E"/>
    <w:rsid w:val="00092B84"/>
    <w:rsid w:val="0009542A"/>
    <w:rsid w:val="000A53F3"/>
    <w:rsid w:val="000A5CDC"/>
    <w:rsid w:val="000B294D"/>
    <w:rsid w:val="000B54D7"/>
    <w:rsid w:val="000C5D41"/>
    <w:rsid w:val="000D5029"/>
    <w:rsid w:val="000E2036"/>
    <w:rsid w:val="000E4A66"/>
    <w:rsid w:val="000F2601"/>
    <w:rsid w:val="000F2AE4"/>
    <w:rsid w:val="000F5E72"/>
    <w:rsid w:val="001049C3"/>
    <w:rsid w:val="001156BA"/>
    <w:rsid w:val="001245D3"/>
    <w:rsid w:val="00125F8A"/>
    <w:rsid w:val="00126554"/>
    <w:rsid w:val="00143F60"/>
    <w:rsid w:val="0015182D"/>
    <w:rsid w:val="0015265B"/>
    <w:rsid w:val="00161847"/>
    <w:rsid w:val="0016321B"/>
    <w:rsid w:val="00165C99"/>
    <w:rsid w:val="00170CA7"/>
    <w:rsid w:val="001711C5"/>
    <w:rsid w:val="00177EFE"/>
    <w:rsid w:val="00187F4B"/>
    <w:rsid w:val="00190DDF"/>
    <w:rsid w:val="001941EF"/>
    <w:rsid w:val="001979A3"/>
    <w:rsid w:val="001A023F"/>
    <w:rsid w:val="001A0A75"/>
    <w:rsid w:val="001A3FAC"/>
    <w:rsid w:val="001A6472"/>
    <w:rsid w:val="001B62E2"/>
    <w:rsid w:val="001C2F46"/>
    <w:rsid w:val="001C5538"/>
    <w:rsid w:val="001C5F44"/>
    <w:rsid w:val="001D0EDE"/>
    <w:rsid w:val="001D20E2"/>
    <w:rsid w:val="001E38DE"/>
    <w:rsid w:val="001F1199"/>
    <w:rsid w:val="001F26F6"/>
    <w:rsid w:val="001F7B31"/>
    <w:rsid w:val="002019D7"/>
    <w:rsid w:val="0020601F"/>
    <w:rsid w:val="00212DA5"/>
    <w:rsid w:val="0021347C"/>
    <w:rsid w:val="0022065E"/>
    <w:rsid w:val="00221D4F"/>
    <w:rsid w:val="00225B5F"/>
    <w:rsid w:val="00231340"/>
    <w:rsid w:val="002323AC"/>
    <w:rsid w:val="00245AA2"/>
    <w:rsid w:val="002541F1"/>
    <w:rsid w:val="00261404"/>
    <w:rsid w:val="002673B0"/>
    <w:rsid w:val="00275E2A"/>
    <w:rsid w:val="0029518C"/>
    <w:rsid w:val="00296938"/>
    <w:rsid w:val="002A202F"/>
    <w:rsid w:val="002A5414"/>
    <w:rsid w:val="002B19B4"/>
    <w:rsid w:val="002B2268"/>
    <w:rsid w:val="002B3E32"/>
    <w:rsid w:val="002D0CF5"/>
    <w:rsid w:val="002D7719"/>
    <w:rsid w:val="002D7B2D"/>
    <w:rsid w:val="002E33E7"/>
    <w:rsid w:val="002E6295"/>
    <w:rsid w:val="002F1BEC"/>
    <w:rsid w:val="002F4757"/>
    <w:rsid w:val="002F7927"/>
    <w:rsid w:val="003165F4"/>
    <w:rsid w:val="00322199"/>
    <w:rsid w:val="003223C7"/>
    <w:rsid w:val="00326555"/>
    <w:rsid w:val="0033739D"/>
    <w:rsid w:val="003410E0"/>
    <w:rsid w:val="00342CB3"/>
    <w:rsid w:val="00350EAD"/>
    <w:rsid w:val="003651DB"/>
    <w:rsid w:val="00366532"/>
    <w:rsid w:val="003715A0"/>
    <w:rsid w:val="0037171F"/>
    <w:rsid w:val="00376FD1"/>
    <w:rsid w:val="00377C50"/>
    <w:rsid w:val="0039002C"/>
    <w:rsid w:val="0039218B"/>
    <w:rsid w:val="00395FD7"/>
    <w:rsid w:val="003A0C94"/>
    <w:rsid w:val="003B2D35"/>
    <w:rsid w:val="003B44DB"/>
    <w:rsid w:val="003B4BC9"/>
    <w:rsid w:val="003B6298"/>
    <w:rsid w:val="003C5E7A"/>
    <w:rsid w:val="003D31D9"/>
    <w:rsid w:val="003D6A4E"/>
    <w:rsid w:val="003E2EB1"/>
    <w:rsid w:val="003E3A43"/>
    <w:rsid w:val="003E3C16"/>
    <w:rsid w:val="003E48EE"/>
    <w:rsid w:val="003E4FAB"/>
    <w:rsid w:val="003F2F46"/>
    <w:rsid w:val="003F73D6"/>
    <w:rsid w:val="0040399C"/>
    <w:rsid w:val="00404312"/>
    <w:rsid w:val="00404F13"/>
    <w:rsid w:val="004074B8"/>
    <w:rsid w:val="00407D96"/>
    <w:rsid w:val="00425A18"/>
    <w:rsid w:val="00432495"/>
    <w:rsid w:val="00440595"/>
    <w:rsid w:val="00444DA7"/>
    <w:rsid w:val="00450584"/>
    <w:rsid w:val="00451C9E"/>
    <w:rsid w:val="00457882"/>
    <w:rsid w:val="00463CC7"/>
    <w:rsid w:val="00466D36"/>
    <w:rsid w:val="004809C4"/>
    <w:rsid w:val="0048433C"/>
    <w:rsid w:val="004847B1"/>
    <w:rsid w:val="00494E2F"/>
    <w:rsid w:val="0049545B"/>
    <w:rsid w:val="004A4B17"/>
    <w:rsid w:val="004A5AAC"/>
    <w:rsid w:val="004B0165"/>
    <w:rsid w:val="004B1CAB"/>
    <w:rsid w:val="004B7A98"/>
    <w:rsid w:val="004D3BD0"/>
    <w:rsid w:val="004D45B1"/>
    <w:rsid w:val="004D68A7"/>
    <w:rsid w:val="004E0D8E"/>
    <w:rsid w:val="004E25B1"/>
    <w:rsid w:val="004E29D1"/>
    <w:rsid w:val="00500566"/>
    <w:rsid w:val="005012A0"/>
    <w:rsid w:val="005028E0"/>
    <w:rsid w:val="005073A3"/>
    <w:rsid w:val="0051260B"/>
    <w:rsid w:val="0051329A"/>
    <w:rsid w:val="00515717"/>
    <w:rsid w:val="005233DA"/>
    <w:rsid w:val="00523608"/>
    <w:rsid w:val="00525C0A"/>
    <w:rsid w:val="00535608"/>
    <w:rsid w:val="005546BA"/>
    <w:rsid w:val="00556688"/>
    <w:rsid w:val="00557E2B"/>
    <w:rsid w:val="0056162B"/>
    <w:rsid w:val="00564031"/>
    <w:rsid w:val="0056707B"/>
    <w:rsid w:val="005714A1"/>
    <w:rsid w:val="00581A9D"/>
    <w:rsid w:val="00583EC4"/>
    <w:rsid w:val="005A2503"/>
    <w:rsid w:val="005B3185"/>
    <w:rsid w:val="005B4F04"/>
    <w:rsid w:val="005B7CB9"/>
    <w:rsid w:val="005D0023"/>
    <w:rsid w:val="005E21C4"/>
    <w:rsid w:val="005E56F5"/>
    <w:rsid w:val="005F4D59"/>
    <w:rsid w:val="0060001C"/>
    <w:rsid w:val="00600D31"/>
    <w:rsid w:val="0060786A"/>
    <w:rsid w:val="00610EC6"/>
    <w:rsid w:val="006139DC"/>
    <w:rsid w:val="00617BE1"/>
    <w:rsid w:val="006237FE"/>
    <w:rsid w:val="00627AF7"/>
    <w:rsid w:val="00632540"/>
    <w:rsid w:val="00633F73"/>
    <w:rsid w:val="00634297"/>
    <w:rsid w:val="00645199"/>
    <w:rsid w:val="00645850"/>
    <w:rsid w:val="00650D90"/>
    <w:rsid w:val="00656A94"/>
    <w:rsid w:val="00661B4D"/>
    <w:rsid w:val="00661ECF"/>
    <w:rsid w:val="0067639E"/>
    <w:rsid w:val="00680336"/>
    <w:rsid w:val="00680877"/>
    <w:rsid w:val="00692071"/>
    <w:rsid w:val="00694B28"/>
    <w:rsid w:val="006A556D"/>
    <w:rsid w:val="006B3B80"/>
    <w:rsid w:val="006C5349"/>
    <w:rsid w:val="006C5F2A"/>
    <w:rsid w:val="006C662C"/>
    <w:rsid w:val="006F4A5C"/>
    <w:rsid w:val="00715F5C"/>
    <w:rsid w:val="00722EB9"/>
    <w:rsid w:val="007278C1"/>
    <w:rsid w:val="00733493"/>
    <w:rsid w:val="00737F1D"/>
    <w:rsid w:val="00755C69"/>
    <w:rsid w:val="007564AD"/>
    <w:rsid w:val="00774E74"/>
    <w:rsid w:val="00782816"/>
    <w:rsid w:val="00785A46"/>
    <w:rsid w:val="007861E3"/>
    <w:rsid w:val="00786D8D"/>
    <w:rsid w:val="007940D6"/>
    <w:rsid w:val="00797076"/>
    <w:rsid w:val="007A4239"/>
    <w:rsid w:val="007B1740"/>
    <w:rsid w:val="007B7DA3"/>
    <w:rsid w:val="007C61B5"/>
    <w:rsid w:val="007D0E32"/>
    <w:rsid w:val="007D3889"/>
    <w:rsid w:val="007D39E4"/>
    <w:rsid w:val="007D3FB4"/>
    <w:rsid w:val="007D43A7"/>
    <w:rsid w:val="007E1695"/>
    <w:rsid w:val="007F204C"/>
    <w:rsid w:val="007F4FE7"/>
    <w:rsid w:val="007F7F30"/>
    <w:rsid w:val="008030A3"/>
    <w:rsid w:val="00804060"/>
    <w:rsid w:val="00804454"/>
    <w:rsid w:val="008075D0"/>
    <w:rsid w:val="00811EFB"/>
    <w:rsid w:val="008166C9"/>
    <w:rsid w:val="00823345"/>
    <w:rsid w:val="00824C5F"/>
    <w:rsid w:val="00824E43"/>
    <w:rsid w:val="00833D8C"/>
    <w:rsid w:val="00834C9A"/>
    <w:rsid w:val="00840259"/>
    <w:rsid w:val="008417CC"/>
    <w:rsid w:val="00841DE7"/>
    <w:rsid w:val="0084708C"/>
    <w:rsid w:val="00850AD5"/>
    <w:rsid w:val="00852364"/>
    <w:rsid w:val="00852739"/>
    <w:rsid w:val="00861132"/>
    <w:rsid w:val="008629CC"/>
    <w:rsid w:val="00865EBB"/>
    <w:rsid w:val="008745ED"/>
    <w:rsid w:val="008802CF"/>
    <w:rsid w:val="00886C36"/>
    <w:rsid w:val="00892E1B"/>
    <w:rsid w:val="00894E06"/>
    <w:rsid w:val="008962A4"/>
    <w:rsid w:val="008A6AC8"/>
    <w:rsid w:val="008C5591"/>
    <w:rsid w:val="008D04A6"/>
    <w:rsid w:val="008D4C1A"/>
    <w:rsid w:val="008D6BDF"/>
    <w:rsid w:val="008F0867"/>
    <w:rsid w:val="008F172F"/>
    <w:rsid w:val="008F2044"/>
    <w:rsid w:val="008F2BE1"/>
    <w:rsid w:val="008F4DD1"/>
    <w:rsid w:val="009014E2"/>
    <w:rsid w:val="009056DB"/>
    <w:rsid w:val="00910088"/>
    <w:rsid w:val="00931E1E"/>
    <w:rsid w:val="00947592"/>
    <w:rsid w:val="009500F2"/>
    <w:rsid w:val="00950280"/>
    <w:rsid w:val="00951396"/>
    <w:rsid w:val="00952123"/>
    <w:rsid w:val="00957DE1"/>
    <w:rsid w:val="009604AD"/>
    <w:rsid w:val="00973DF1"/>
    <w:rsid w:val="00986450"/>
    <w:rsid w:val="00991A18"/>
    <w:rsid w:val="00994A16"/>
    <w:rsid w:val="009A30D3"/>
    <w:rsid w:val="009A5A4B"/>
    <w:rsid w:val="009A6846"/>
    <w:rsid w:val="009B48B4"/>
    <w:rsid w:val="009D03A7"/>
    <w:rsid w:val="009D22E5"/>
    <w:rsid w:val="009E0479"/>
    <w:rsid w:val="00A00635"/>
    <w:rsid w:val="00A0102E"/>
    <w:rsid w:val="00A12960"/>
    <w:rsid w:val="00A1570D"/>
    <w:rsid w:val="00A21A8C"/>
    <w:rsid w:val="00A22386"/>
    <w:rsid w:val="00A231F7"/>
    <w:rsid w:val="00A32D67"/>
    <w:rsid w:val="00A335B7"/>
    <w:rsid w:val="00A40B9B"/>
    <w:rsid w:val="00A4312F"/>
    <w:rsid w:val="00A43796"/>
    <w:rsid w:val="00A56B75"/>
    <w:rsid w:val="00A71C04"/>
    <w:rsid w:val="00A86E08"/>
    <w:rsid w:val="00A91BF4"/>
    <w:rsid w:val="00A923BB"/>
    <w:rsid w:val="00A9700C"/>
    <w:rsid w:val="00AA0017"/>
    <w:rsid w:val="00AA4BC5"/>
    <w:rsid w:val="00AB09B3"/>
    <w:rsid w:val="00AB1CE1"/>
    <w:rsid w:val="00AC02D1"/>
    <w:rsid w:val="00AD2C13"/>
    <w:rsid w:val="00AF563C"/>
    <w:rsid w:val="00B06019"/>
    <w:rsid w:val="00B07409"/>
    <w:rsid w:val="00B1006E"/>
    <w:rsid w:val="00B178FB"/>
    <w:rsid w:val="00B25EF1"/>
    <w:rsid w:val="00B4435C"/>
    <w:rsid w:val="00B5252A"/>
    <w:rsid w:val="00B63DB1"/>
    <w:rsid w:val="00B67138"/>
    <w:rsid w:val="00B6715C"/>
    <w:rsid w:val="00B81CFE"/>
    <w:rsid w:val="00B82282"/>
    <w:rsid w:val="00B82FC2"/>
    <w:rsid w:val="00B903AE"/>
    <w:rsid w:val="00B90E41"/>
    <w:rsid w:val="00B9157F"/>
    <w:rsid w:val="00B95225"/>
    <w:rsid w:val="00BA55D3"/>
    <w:rsid w:val="00BA6759"/>
    <w:rsid w:val="00BA67C3"/>
    <w:rsid w:val="00BA7204"/>
    <w:rsid w:val="00BB2C8C"/>
    <w:rsid w:val="00BB4DAB"/>
    <w:rsid w:val="00BC32C0"/>
    <w:rsid w:val="00BC56A1"/>
    <w:rsid w:val="00BC6826"/>
    <w:rsid w:val="00BD1223"/>
    <w:rsid w:val="00BE757B"/>
    <w:rsid w:val="00BF10E1"/>
    <w:rsid w:val="00C0295C"/>
    <w:rsid w:val="00C02C7F"/>
    <w:rsid w:val="00C03C06"/>
    <w:rsid w:val="00C03D21"/>
    <w:rsid w:val="00C10C87"/>
    <w:rsid w:val="00C121EC"/>
    <w:rsid w:val="00C12C65"/>
    <w:rsid w:val="00C269AC"/>
    <w:rsid w:val="00C445E2"/>
    <w:rsid w:val="00C66ED6"/>
    <w:rsid w:val="00C67670"/>
    <w:rsid w:val="00C70F1B"/>
    <w:rsid w:val="00C7129D"/>
    <w:rsid w:val="00C748D1"/>
    <w:rsid w:val="00C81767"/>
    <w:rsid w:val="00C85171"/>
    <w:rsid w:val="00C91014"/>
    <w:rsid w:val="00CA1CE9"/>
    <w:rsid w:val="00CA7591"/>
    <w:rsid w:val="00CB1A4E"/>
    <w:rsid w:val="00CB7A3B"/>
    <w:rsid w:val="00CC29F6"/>
    <w:rsid w:val="00CD2287"/>
    <w:rsid w:val="00CD5BBB"/>
    <w:rsid w:val="00CD6CED"/>
    <w:rsid w:val="00CE0685"/>
    <w:rsid w:val="00CE71E8"/>
    <w:rsid w:val="00D0229C"/>
    <w:rsid w:val="00D05BE3"/>
    <w:rsid w:val="00D27020"/>
    <w:rsid w:val="00D30192"/>
    <w:rsid w:val="00D37EA5"/>
    <w:rsid w:val="00D4023C"/>
    <w:rsid w:val="00D61E92"/>
    <w:rsid w:val="00D6403D"/>
    <w:rsid w:val="00D6451B"/>
    <w:rsid w:val="00D71309"/>
    <w:rsid w:val="00D73628"/>
    <w:rsid w:val="00D73918"/>
    <w:rsid w:val="00D75AB9"/>
    <w:rsid w:val="00D82CCE"/>
    <w:rsid w:val="00D967D7"/>
    <w:rsid w:val="00DA125D"/>
    <w:rsid w:val="00DA21E6"/>
    <w:rsid w:val="00DB19B9"/>
    <w:rsid w:val="00DB674B"/>
    <w:rsid w:val="00DB7885"/>
    <w:rsid w:val="00DC4BC2"/>
    <w:rsid w:val="00DC7120"/>
    <w:rsid w:val="00DD0F49"/>
    <w:rsid w:val="00DE057D"/>
    <w:rsid w:val="00DE5708"/>
    <w:rsid w:val="00DF7C15"/>
    <w:rsid w:val="00E0020F"/>
    <w:rsid w:val="00E118C7"/>
    <w:rsid w:val="00E1427B"/>
    <w:rsid w:val="00E14E0D"/>
    <w:rsid w:val="00E2143C"/>
    <w:rsid w:val="00E21BB1"/>
    <w:rsid w:val="00E22B8B"/>
    <w:rsid w:val="00E317D1"/>
    <w:rsid w:val="00E351AD"/>
    <w:rsid w:val="00E40DF0"/>
    <w:rsid w:val="00E4267B"/>
    <w:rsid w:val="00E42AF0"/>
    <w:rsid w:val="00E47DAC"/>
    <w:rsid w:val="00E50F88"/>
    <w:rsid w:val="00E63C8A"/>
    <w:rsid w:val="00E665CB"/>
    <w:rsid w:val="00E70BF6"/>
    <w:rsid w:val="00E81DC9"/>
    <w:rsid w:val="00E92486"/>
    <w:rsid w:val="00E92A64"/>
    <w:rsid w:val="00E94248"/>
    <w:rsid w:val="00EA4032"/>
    <w:rsid w:val="00ED0E3E"/>
    <w:rsid w:val="00ED2CDB"/>
    <w:rsid w:val="00EE1A56"/>
    <w:rsid w:val="00EE1BC3"/>
    <w:rsid w:val="00EE2215"/>
    <w:rsid w:val="00F11C98"/>
    <w:rsid w:val="00F12E47"/>
    <w:rsid w:val="00F14DA1"/>
    <w:rsid w:val="00F21602"/>
    <w:rsid w:val="00F223B2"/>
    <w:rsid w:val="00F23E4E"/>
    <w:rsid w:val="00F24563"/>
    <w:rsid w:val="00F36790"/>
    <w:rsid w:val="00F40F82"/>
    <w:rsid w:val="00F51097"/>
    <w:rsid w:val="00F51C41"/>
    <w:rsid w:val="00F53241"/>
    <w:rsid w:val="00F67790"/>
    <w:rsid w:val="00F67813"/>
    <w:rsid w:val="00F73679"/>
    <w:rsid w:val="00F749F9"/>
    <w:rsid w:val="00F76016"/>
    <w:rsid w:val="00F84123"/>
    <w:rsid w:val="00F949E5"/>
    <w:rsid w:val="00F96A88"/>
    <w:rsid w:val="00FB1A1B"/>
    <w:rsid w:val="00FB38F0"/>
    <w:rsid w:val="00FB645B"/>
    <w:rsid w:val="00FC09D6"/>
    <w:rsid w:val="00FC34EC"/>
    <w:rsid w:val="00FC3F69"/>
    <w:rsid w:val="00FC5312"/>
    <w:rsid w:val="00FC61E7"/>
    <w:rsid w:val="00FC7ED8"/>
    <w:rsid w:val="00FD3964"/>
    <w:rsid w:val="00FD559E"/>
    <w:rsid w:val="00FD6091"/>
    <w:rsid w:val="00FE5E9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4AD3C51-58BE-4CF8-B8AF-D23E7C19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500F2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9500F2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950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701A-0A70-4822-A5B7-B986EFA9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117</cp:revision>
  <cp:lastPrinted>2018-09-05T12:48:00Z</cp:lastPrinted>
  <dcterms:created xsi:type="dcterms:W3CDTF">2018-12-19T09:32:00Z</dcterms:created>
  <dcterms:modified xsi:type="dcterms:W3CDTF">2019-06-17T13:22:00Z</dcterms:modified>
</cp:coreProperties>
</file>