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7BA59" w14:textId="3187C5E5" w:rsidR="00C1331B" w:rsidRDefault="000148E7" w:rsidP="00C1331B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0148E7">
        <w:rPr>
          <w:b/>
          <w:sz w:val="22"/>
          <w:szCs w:val="22"/>
          <w:lang w:val="sr-Cyrl-RS"/>
        </w:rPr>
        <w:t xml:space="preserve">ПОЈЕДНОСТАВЉЕЊЕ ПОСТУПКА ИЗДАВАЊА СЕРТИФИКАТА О СЛОБОДНОМ ПРОМЕТУ ЗА ХРАНУ КОЈА СЕ ИЗВОЗИ </w:t>
      </w:r>
    </w:p>
    <w:p w14:paraId="2E68DFEB" w14:textId="77777777" w:rsidR="005B52AE" w:rsidRDefault="005B52AE" w:rsidP="00C1331B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128FF7F" w:rsidR="000E2036" w:rsidRPr="00C1331B" w:rsidRDefault="005F24E8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5F24E8">
              <w:rPr>
                <w:sz w:val="22"/>
                <w:szCs w:val="22"/>
                <w:lang w:val="sr-Cyrl-RS"/>
              </w:rPr>
              <w:t>Сертификат о слободном промету за храну која се извози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2DC8230" w:rsidR="000E2036" w:rsidRPr="005F24E8" w:rsidRDefault="00865FD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04.00.00</w:t>
            </w:r>
            <w:r w:rsidR="005F24E8">
              <w:rPr>
                <w:sz w:val="22"/>
                <w:szCs w:val="22"/>
                <w:lang w:val="sr-Latn-RS"/>
              </w:rPr>
              <w:t>4</w:t>
            </w:r>
            <w:r w:rsidR="005F24E8">
              <w:rPr>
                <w:sz w:val="22"/>
                <w:szCs w:val="22"/>
                <w:lang w:val="sr-Cyrl-RS"/>
              </w:rPr>
              <w:t>4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6A8D22AF" w:rsidR="00092B84" w:rsidRPr="00DB19B9" w:rsidRDefault="00C1331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9A512E0" w:rsidR="00251CC3" w:rsidRPr="00603DF4" w:rsidRDefault="00603DF4" w:rsidP="00603DF4">
            <w:pPr>
              <w:pStyle w:val="ListParagraph"/>
              <w:numPr>
                <w:ilvl w:val="0"/>
                <w:numId w:val="37"/>
              </w:numPr>
              <w:spacing w:before="120" w:after="120"/>
              <w:ind w:left="258" w:hanging="258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03DF4">
              <w:rPr>
                <w:rFonts w:ascii="Times New Roman" w:hAnsi="Times New Roman"/>
                <w:sz w:val="22"/>
                <w:szCs w:val="22"/>
                <w:lang w:val="sr-Cyrl-RS"/>
              </w:rPr>
              <w:t>Закон о безбедности хране („Сл. гласник РС“, бр. 41/2009)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1B3DA57" w:rsidR="00A06F51" w:rsidRPr="00A063F2" w:rsidRDefault="00A06F51" w:rsidP="00A06F5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/>
              </w:rPr>
              <w:t>1</w:t>
            </w:r>
            <w:r w:rsidRPr="00A06F5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. </w:t>
            </w:r>
            <w:r w:rsidRPr="00A06F5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Правилник о начину и поступку издавања међународне потврде (сертификата) о безбедности хране која се извози, изгледу обрасца међународне потврде, као и евиденцији о издатим потврдама („Службени гласник РС” број 49/19)</w:t>
            </w:r>
            <w:r w:rsidRPr="00A06F5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br/>
            </w:r>
            <w:r w:rsidRPr="00A06F5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2</w:t>
            </w:r>
            <w:r w:rsidRPr="00A06F5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 Доношење нове Инструкције у вези увоза и извоза хране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7E01005" w:rsidR="00A063F2" w:rsidRPr="00DB19B9" w:rsidRDefault="006A616E" w:rsidP="00603DF4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6A616E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2CDE8A13" w14:textId="7063B3B2" w:rsidR="005F24E8" w:rsidRDefault="005F24E8" w:rsidP="009C60C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 не прибавља податке по службеној дужности у складу са Законом о општем управном поступку, веће се од подносиоца захтева неоправдано тражи да достави документацију. </w:t>
            </w:r>
          </w:p>
          <w:p w14:paraId="73562550" w14:textId="30625905" w:rsidR="009C60C1" w:rsidRDefault="009C60C1" w:rsidP="009C60C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60C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</w:t>
            </w:r>
            <w:r w:rsidR="00775838" w:rsidRPr="009C60C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лично или поштом </w:t>
            </w:r>
            <w:r w:rsidRPr="009C60C1">
              <w:rPr>
                <w:rFonts w:ascii="Times New Roman" w:hAnsi="Times New Roman"/>
                <w:sz w:val="22"/>
                <w:szCs w:val="22"/>
                <w:lang w:val="sr-Cyrl-RS"/>
              </w:rPr>
              <w:t>на обрасцу који не садржи све елементе који су неопходни</w:t>
            </w:r>
            <w:r w:rsidR="0077583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9C60C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што може довести до учесталих неуредних захтева, повећања трошкова и неефикасног спровођења поступка. </w:t>
            </w:r>
          </w:p>
          <w:p w14:paraId="4BCB02C2" w14:textId="176DC2CB" w:rsidR="005F24E8" w:rsidRPr="00B45090" w:rsidRDefault="005F24E8" w:rsidP="009E0D0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 води се регистар/евиденција издатих аката </w:t>
            </w:r>
            <w:r w:rsidR="00B45090">
              <w:rPr>
                <w:rFonts w:ascii="Times New Roman" w:hAnsi="Times New Roman"/>
                <w:sz w:val="22"/>
                <w:szCs w:val="22"/>
                <w:lang w:val="sr-Cyrl-RS"/>
              </w:rPr>
              <w:t>у електронском облику.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13"/>
              <w:gridCol w:w="1730"/>
              <w:gridCol w:w="1890"/>
              <w:gridCol w:w="1701"/>
            </w:tblGrid>
            <w:tr w:rsidR="00C70F1B" w:rsidRPr="00DB19B9" w14:paraId="30C2F8E8" w14:textId="77777777" w:rsidTr="00B45090">
              <w:trPr>
                <w:trHeight w:val="749"/>
              </w:trPr>
              <w:tc>
                <w:tcPr>
                  <w:tcW w:w="3513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62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701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B45090">
              <w:trPr>
                <w:trHeight w:val="260"/>
              </w:trPr>
              <w:tc>
                <w:tcPr>
                  <w:tcW w:w="3513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30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890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701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41836" w:rsidRPr="00DB19B9" w14:paraId="4D378253" w14:textId="77777777" w:rsidTr="00B45090">
              <w:trPr>
                <w:trHeight w:val="244"/>
              </w:trPr>
              <w:tc>
                <w:tcPr>
                  <w:tcW w:w="3513" w:type="dxa"/>
                  <w:vAlign w:val="center"/>
                </w:tcPr>
                <w:p w14:paraId="7F39988B" w14:textId="2120E1F4" w:rsidR="00C41836" w:rsidRPr="00B45090" w:rsidRDefault="00F04D62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4509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</w:t>
                  </w:r>
                  <w:r w:rsidR="00C41836" w:rsidRPr="00B4509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рибављање</w:t>
                  </w:r>
                  <w:r w:rsidRPr="00B4509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</w:t>
                  </w:r>
                  <w:r w:rsidR="00C41836" w:rsidRPr="00B4509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података по службеној дужности </w:t>
                  </w:r>
                  <w:r w:rsidR="006A616E" w:rsidRPr="006A616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 складу са ЗОУП</w:t>
                  </w:r>
                </w:p>
              </w:tc>
              <w:tc>
                <w:tcPr>
                  <w:tcW w:w="1730" w:type="dxa"/>
                </w:tcPr>
                <w:p w14:paraId="2BBD3C76" w14:textId="00BCD7F7" w:rsidR="00C41836" w:rsidRPr="00DB19B9" w:rsidRDefault="00A06F51" w:rsidP="00A06F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06F5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890" w:type="dxa"/>
                </w:tcPr>
                <w:p w14:paraId="15C5469F" w14:textId="49D37545" w:rsidR="00C41836" w:rsidRPr="00DB19B9" w:rsidRDefault="00C41836" w:rsidP="00A06F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01" w:type="dxa"/>
                </w:tcPr>
                <w:p w14:paraId="5F9E0BCC" w14:textId="30D96D08" w:rsidR="00C41836" w:rsidRPr="00DB19B9" w:rsidRDefault="00A06F51" w:rsidP="00A06F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2</w:t>
                  </w:r>
                </w:p>
              </w:tc>
            </w:tr>
            <w:tr w:rsidR="00B45090" w:rsidRPr="00DB19B9" w14:paraId="560F9827" w14:textId="77777777" w:rsidTr="00B45090">
              <w:trPr>
                <w:trHeight w:val="244"/>
              </w:trPr>
              <w:tc>
                <w:tcPr>
                  <w:tcW w:w="3513" w:type="dxa"/>
                  <w:vAlign w:val="center"/>
                </w:tcPr>
                <w:p w14:paraId="3BD63D76" w14:textId="77777777" w:rsidR="00B45090" w:rsidRDefault="00B45090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  <w:p w14:paraId="175B9A88" w14:textId="613EA895" w:rsidR="00B45090" w:rsidRDefault="00B45090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</w:p>
              </w:tc>
              <w:tc>
                <w:tcPr>
                  <w:tcW w:w="5321" w:type="dxa"/>
                  <w:gridSpan w:val="3"/>
                </w:tcPr>
                <w:p w14:paraId="0AB17CDB" w14:textId="77777777" w:rsidR="00B45090" w:rsidRPr="00DB19B9" w:rsidRDefault="00B45090" w:rsidP="00A06F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72F9A" w:rsidRPr="0075465F" w14:paraId="6A3F21B6" w14:textId="77777777" w:rsidTr="00B45090">
              <w:trPr>
                <w:trHeight w:val="489"/>
              </w:trPr>
              <w:tc>
                <w:tcPr>
                  <w:tcW w:w="3513" w:type="dxa"/>
                  <w:vAlign w:val="center"/>
                </w:tcPr>
                <w:p w14:paraId="7E9ABD76" w14:textId="77777777" w:rsidR="00772F9A" w:rsidRPr="00167425" w:rsidRDefault="00772F9A" w:rsidP="0088091E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30" w:type="dxa"/>
                  <w:vAlign w:val="center"/>
                </w:tcPr>
                <w:p w14:paraId="11635F6A" w14:textId="150B8911" w:rsidR="00772F9A" w:rsidRPr="0075465F" w:rsidRDefault="00A06F51" w:rsidP="00A06F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06F5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890" w:type="dxa"/>
                  <w:vAlign w:val="center"/>
                </w:tcPr>
                <w:p w14:paraId="2C502F9D" w14:textId="5046AFA8" w:rsidR="00772F9A" w:rsidRPr="0075465F" w:rsidRDefault="00772F9A" w:rsidP="00A06F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1B3F662A" w14:textId="65E775E9" w:rsidR="00772F9A" w:rsidRPr="0075465F" w:rsidRDefault="00A06F51" w:rsidP="00A06F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2</w:t>
                  </w:r>
                </w:p>
              </w:tc>
            </w:tr>
            <w:tr w:rsidR="00C41836" w:rsidRPr="00DB19B9" w14:paraId="57E988BC" w14:textId="77777777" w:rsidTr="00B45090">
              <w:trPr>
                <w:trHeight w:val="438"/>
              </w:trPr>
              <w:tc>
                <w:tcPr>
                  <w:tcW w:w="3513" w:type="dxa"/>
                  <w:vAlign w:val="center"/>
                </w:tcPr>
                <w:p w14:paraId="269B4895" w14:textId="77777777" w:rsidR="00C41836" w:rsidRPr="00DB19B9" w:rsidRDefault="00C41836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321" w:type="dxa"/>
                  <w:gridSpan w:val="3"/>
                </w:tcPr>
                <w:p w14:paraId="2E3C3C7E" w14:textId="77777777" w:rsidR="00C41836" w:rsidRPr="00DB19B9" w:rsidRDefault="00C41836" w:rsidP="00A06F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41836" w:rsidRPr="00DB19B9" w14:paraId="07DC98D3" w14:textId="77777777" w:rsidTr="00B45090">
              <w:trPr>
                <w:trHeight w:val="417"/>
              </w:trPr>
              <w:tc>
                <w:tcPr>
                  <w:tcW w:w="3513" w:type="dxa"/>
                  <w:vAlign w:val="center"/>
                </w:tcPr>
                <w:p w14:paraId="352F81C5" w14:textId="77777777" w:rsidR="00C41836" w:rsidRPr="00DB19B9" w:rsidRDefault="00C41836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Унапређење постојећег обрасца</w:t>
                  </w:r>
                </w:p>
              </w:tc>
              <w:tc>
                <w:tcPr>
                  <w:tcW w:w="1730" w:type="dxa"/>
                </w:tcPr>
                <w:p w14:paraId="7A922480" w14:textId="4E2BBF62" w:rsidR="00C41836" w:rsidRPr="00DB19B9" w:rsidRDefault="00A06F51" w:rsidP="00A06F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06F5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890" w:type="dxa"/>
                </w:tcPr>
                <w:p w14:paraId="538F3CB5" w14:textId="42CDA6D5" w:rsidR="00C41836" w:rsidRPr="00DB19B9" w:rsidRDefault="00C41836" w:rsidP="00A06F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01" w:type="dxa"/>
                </w:tcPr>
                <w:p w14:paraId="3918CF7C" w14:textId="1C464327" w:rsidR="00C41836" w:rsidRPr="00DB19B9" w:rsidRDefault="00A06F51" w:rsidP="00A06F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2, 1</w:t>
                  </w:r>
                </w:p>
              </w:tc>
            </w:tr>
            <w:tr w:rsidR="00C41836" w:rsidRPr="00DB19B9" w14:paraId="003701DB" w14:textId="77777777" w:rsidTr="00B94E34">
              <w:trPr>
                <w:trHeight w:val="321"/>
              </w:trPr>
              <w:tc>
                <w:tcPr>
                  <w:tcW w:w="8834" w:type="dxa"/>
                  <w:gridSpan w:val="4"/>
                </w:tcPr>
                <w:p w14:paraId="0F21012E" w14:textId="3AC35083" w:rsidR="00C41836" w:rsidRPr="00BC59F0" w:rsidRDefault="00157E1F" w:rsidP="00A06F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сп</w:t>
                  </w:r>
                  <w:r w:rsidR="00C41836" w:rsidRPr="00BC59F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ровођење поступка</w:t>
                  </w:r>
                </w:p>
              </w:tc>
            </w:tr>
            <w:tr w:rsidR="00C41836" w:rsidRPr="00DB19B9" w14:paraId="17E47430" w14:textId="77777777" w:rsidTr="00B45090">
              <w:trPr>
                <w:trHeight w:val="489"/>
              </w:trPr>
              <w:tc>
                <w:tcPr>
                  <w:tcW w:w="3513" w:type="dxa"/>
                </w:tcPr>
                <w:p w14:paraId="40459D3B" w14:textId="7747917B" w:rsidR="00C41836" w:rsidRPr="00BC59F0" w:rsidRDefault="00C41836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C59F0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Електронско подношење захтева</w:t>
                  </w:r>
                  <w:r w:rsidR="006A616E">
                    <w:t xml:space="preserve"> </w:t>
                  </w:r>
                  <w:r w:rsidR="006A616E" w:rsidRPr="006A616E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30" w:type="dxa"/>
                </w:tcPr>
                <w:p w14:paraId="49ADAA76" w14:textId="219D9CF6" w:rsidR="00C41836" w:rsidRPr="00BC59F0" w:rsidRDefault="00A06F51" w:rsidP="00A06F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06F5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890" w:type="dxa"/>
                </w:tcPr>
                <w:p w14:paraId="26715C64" w14:textId="28F1B7BB" w:rsidR="00C41836" w:rsidRDefault="00C41836" w:rsidP="00A06F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01" w:type="dxa"/>
                </w:tcPr>
                <w:p w14:paraId="65F234E7" w14:textId="451A3046" w:rsidR="00C41836" w:rsidRPr="00BC59F0" w:rsidRDefault="00A06F51" w:rsidP="00A06F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2</w:t>
                  </w:r>
                </w:p>
              </w:tc>
            </w:tr>
          </w:tbl>
          <w:p w14:paraId="6E28D8C5" w14:textId="67C67D77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0148E7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160DD87" w14:textId="4E945D56" w:rsidR="00ED12C4" w:rsidRPr="000148E7" w:rsidRDefault="00ED12C4" w:rsidP="00ED12C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4315FE4" w14:textId="09F0837C" w:rsidR="00C41836" w:rsidRPr="000148E7" w:rsidRDefault="00F04D62" w:rsidP="00C41836">
            <w:pPr>
              <w:pStyle w:val="ListParagraph"/>
              <w:numPr>
                <w:ilvl w:val="1"/>
                <w:numId w:val="28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Прибављање</w:t>
            </w:r>
            <w:r w:rsidR="00C41836" w:rsidRPr="000148E7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података по службеној дужности</w:t>
            </w:r>
            <w:r w:rsidR="006A616E">
              <w:t xml:space="preserve"> </w:t>
            </w:r>
            <w:r w:rsidR="006A616E" w:rsidRPr="006A616E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у складу са ЗОУП</w:t>
            </w:r>
          </w:p>
          <w:p w14:paraId="69626FC2" w14:textId="77777777" w:rsidR="00DC60A5" w:rsidRPr="000148E7" w:rsidRDefault="00DC60A5" w:rsidP="00DC60A5">
            <w:pPr>
              <w:pStyle w:val="odluka-zakon"/>
              <w:shd w:val="clear" w:color="auto" w:fill="FFFFFF"/>
              <w:spacing w:before="225" w:beforeAutospacing="0" w:after="225" w:afterAutospacing="0"/>
              <w:jc w:val="both"/>
              <w:rPr>
                <w:sz w:val="22"/>
                <w:szCs w:val="22"/>
                <w:lang w:val="sr-Cyrl-RS"/>
              </w:rPr>
            </w:pPr>
            <w:r w:rsidRPr="000148E7">
              <w:rPr>
                <w:sz w:val="22"/>
                <w:szCs w:val="22"/>
                <w:lang w:val="sr-Cyrl-RS"/>
              </w:rPr>
              <w:t xml:space="preserve">Предлаже се елиминација подношења документа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прибавити потребне податке од надлежног органа – „власника“ потребних података. </w:t>
            </w:r>
          </w:p>
          <w:p w14:paraId="006655F3" w14:textId="337ACA41" w:rsidR="00DC60A5" w:rsidRPr="000148E7" w:rsidRDefault="00DC60A5" w:rsidP="00DC60A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елиминација следећих докумената:</w:t>
            </w:r>
          </w:p>
          <w:p w14:paraId="24CA3218" w14:textId="77777777" w:rsidR="00DC60A5" w:rsidRPr="000148E7" w:rsidRDefault="00C41836" w:rsidP="00C41836">
            <w:pPr>
              <w:pStyle w:val="odluka-zakon"/>
              <w:numPr>
                <w:ilvl w:val="0"/>
                <w:numId w:val="36"/>
              </w:numPr>
              <w:shd w:val="clear" w:color="auto" w:fill="FFFFFF"/>
              <w:spacing w:before="225" w:beforeAutospacing="0" w:after="225" w:afterAutospacing="0"/>
              <w:ind w:left="792"/>
              <w:jc w:val="both"/>
              <w:rPr>
                <w:sz w:val="22"/>
                <w:szCs w:val="22"/>
                <w:lang w:val="sr-Cyrl-RS"/>
              </w:rPr>
            </w:pPr>
            <w:r w:rsidRPr="000148E7">
              <w:rPr>
                <w:sz w:val="22"/>
                <w:szCs w:val="22"/>
                <w:lang w:val="sr-Cyrl-RS"/>
              </w:rPr>
              <w:t xml:space="preserve">Документ 1: Решење </w:t>
            </w:r>
            <w:r w:rsidR="00DC60A5" w:rsidRPr="000148E7">
              <w:rPr>
                <w:sz w:val="22"/>
                <w:szCs w:val="22"/>
                <w:lang w:val="sr-Cyrl-RS"/>
              </w:rPr>
              <w:t>аген</w:t>
            </w:r>
            <w:r w:rsidRPr="000148E7">
              <w:rPr>
                <w:sz w:val="22"/>
                <w:szCs w:val="22"/>
                <w:lang w:val="sr-Cyrl-RS"/>
              </w:rPr>
              <w:t>ције за привредне регистре</w:t>
            </w:r>
            <w:r w:rsidR="00DC60A5" w:rsidRPr="000148E7">
              <w:rPr>
                <w:sz w:val="22"/>
                <w:szCs w:val="22"/>
                <w:lang w:val="sr-Cyrl-RS"/>
              </w:rPr>
              <w:t>: прибављање података по службеној дужности је потребно спровести увидом у Регистар привредних субјеката на званичној интернет страници АПРа.</w:t>
            </w:r>
          </w:p>
          <w:p w14:paraId="5428DD0A" w14:textId="541CB13A" w:rsidR="00A063F2" w:rsidRPr="000148E7" w:rsidRDefault="00C41836" w:rsidP="00A063F2">
            <w:pPr>
              <w:pStyle w:val="odluka-zakon"/>
              <w:numPr>
                <w:ilvl w:val="0"/>
                <w:numId w:val="36"/>
              </w:numPr>
              <w:shd w:val="clear" w:color="auto" w:fill="FFFFFF"/>
              <w:spacing w:before="225" w:beforeAutospacing="0" w:after="225" w:afterAutospacing="0"/>
              <w:ind w:left="792"/>
              <w:jc w:val="both"/>
              <w:rPr>
                <w:sz w:val="22"/>
                <w:szCs w:val="22"/>
                <w:lang w:val="sr-Cyrl-RS"/>
              </w:rPr>
            </w:pPr>
            <w:r w:rsidRPr="000148E7">
              <w:rPr>
                <w:sz w:val="22"/>
                <w:szCs w:val="22"/>
                <w:lang w:val="sr-Cyrl-RS"/>
              </w:rPr>
              <w:t xml:space="preserve">Документ </w:t>
            </w:r>
            <w:r w:rsidR="005F24E8" w:rsidRPr="000148E7">
              <w:rPr>
                <w:sz w:val="22"/>
                <w:szCs w:val="22"/>
                <w:lang w:val="sr-Cyrl-RS"/>
              </w:rPr>
              <w:t>3</w:t>
            </w:r>
            <w:r w:rsidRPr="000148E7">
              <w:rPr>
                <w:sz w:val="22"/>
                <w:szCs w:val="22"/>
                <w:lang w:val="sr-Cyrl-RS"/>
              </w:rPr>
              <w:t>: Уверење о упису дијететског производа у базу података Министарства здравља</w:t>
            </w:r>
            <w:r w:rsidR="00DC60A5" w:rsidRPr="000148E7">
              <w:rPr>
                <w:sz w:val="22"/>
                <w:szCs w:val="22"/>
                <w:lang w:val="sr-Cyrl-RS"/>
              </w:rPr>
              <w:t xml:space="preserve">: </w:t>
            </w:r>
            <w:r w:rsidR="00A063F2" w:rsidRPr="000148E7">
              <w:rPr>
                <w:sz w:val="22"/>
                <w:szCs w:val="22"/>
                <w:lang w:val="sr-Cyrl-RS"/>
              </w:rPr>
              <w:t xml:space="preserve"> Прибављање доказа о упису дијететског производа у базу података по службеној дужности је потребно спровести увидом у базу података дијететских производа Министарства здравља.</w:t>
            </w:r>
          </w:p>
          <w:p w14:paraId="2E514FBD" w14:textId="7084B5B7" w:rsidR="009A7916" w:rsidRPr="009A7916" w:rsidRDefault="00603DF4" w:rsidP="009A7916">
            <w:pPr>
              <w:pStyle w:val="odluka-zakon"/>
              <w:shd w:val="clear" w:color="auto" w:fill="FFFFFF"/>
              <w:spacing w:before="225" w:beforeAutospacing="0" w:after="225" w:afterAutospacing="0"/>
              <w:jc w:val="both"/>
              <w:rPr>
                <w:sz w:val="22"/>
                <w:szCs w:val="22"/>
                <w:lang w:val="sr-Cyrl-RS"/>
              </w:rPr>
            </w:pPr>
            <w:r w:rsidRPr="000148E7">
              <w:rPr>
                <w:sz w:val="22"/>
                <w:szCs w:val="22"/>
                <w:lang w:val="sr-Cyrl-RS"/>
              </w:rPr>
              <w:t>Потребно је припремити електронску евиденцију која ће садржати све дијететске производе.</w:t>
            </w:r>
            <w:r w:rsidR="00F709BB" w:rsidRPr="00F709BB">
              <w:rPr>
                <w:b/>
                <w:sz w:val="22"/>
                <w:szCs w:val="22"/>
                <w:lang w:val="sr-Cyrl-RS"/>
              </w:rPr>
              <w:t xml:space="preserve"> За примену ове препоруке потребна је измена Правилника о начину и поступку издавања међународне потврде (сертификата) о безбедности хране која се извози, изгледу обрасца међународне потврде, као и евиденцији о издатим потврдама („Службени гласник РС” бр</w:t>
            </w:r>
            <w:r w:rsidR="00F709BB" w:rsidRPr="00F709BB">
              <w:rPr>
                <w:b/>
                <w:sz w:val="22"/>
                <w:szCs w:val="22"/>
              </w:rPr>
              <w:t>oj</w:t>
            </w:r>
            <w:r w:rsidR="00F709BB" w:rsidRPr="00F709BB">
              <w:rPr>
                <w:b/>
                <w:sz w:val="22"/>
                <w:szCs w:val="22"/>
                <w:lang w:val="sr-Cyrl-RS"/>
              </w:rPr>
              <w:t xml:space="preserve"> 49/19). До измене прописа, договорено је са органом доношење Инструкција у вези увоза и извоза хране као прелазно решење</w:t>
            </w:r>
          </w:p>
          <w:p w14:paraId="192F5F4D" w14:textId="223A36B4" w:rsidR="00772F9A" w:rsidRPr="009A7916" w:rsidRDefault="00772F9A" w:rsidP="009A7916">
            <w:pPr>
              <w:pStyle w:val="ListParagraph"/>
              <w:numPr>
                <w:ilvl w:val="1"/>
                <w:numId w:val="28"/>
              </w:numPr>
              <w:spacing w:before="120" w:after="120"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  <w:r w:rsidRPr="009A7916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Промена форме документа </w:t>
            </w:r>
            <w:r w:rsidRPr="009A7916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Latn-RS" w:eastAsia="en-GB"/>
              </w:rPr>
              <w:t xml:space="preserve">- </w:t>
            </w:r>
            <w:r w:rsidRPr="009A7916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Доказ о уплати републичке административне так</w:t>
            </w:r>
            <w:r w:rsidR="00F04D62" w:rsidRPr="009A7916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с</w:t>
            </w:r>
            <w:r w:rsidRPr="009A7916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е </w:t>
            </w:r>
          </w:p>
          <w:p w14:paraId="7D3147E2" w14:textId="77777777" w:rsidR="00F04D62" w:rsidRPr="000148E7" w:rsidRDefault="00F04D62" w:rsidP="00F04D62">
            <w:pPr>
              <w:pStyle w:val="ListParagraph"/>
              <w:spacing w:before="120" w:after="120"/>
              <w:ind w:left="792"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</w:p>
          <w:p w14:paraId="4967BE0D" w14:textId="77777777" w:rsidR="00772F9A" w:rsidRPr="000148E7" w:rsidRDefault="00772F9A" w:rsidP="00772F9A">
            <w:pPr>
              <w:spacing w:after="200"/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</w:pPr>
            <w:r w:rsidRPr="000148E7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 xml:space="preserve">Предлаже се промена форме за Документ 2 и Документ 7, у копију односно извод са пословног рачуна странке без печата банке, у складу са мишљењем Министарства финансија </w:t>
            </w:r>
            <w:r w:rsidRPr="000148E7">
              <w:rPr>
                <w:rFonts w:ascii="Times New Roman" w:hAnsi="Times New Roman" w:cs="Calibri"/>
                <w:sz w:val="22"/>
                <w:szCs w:val="22"/>
                <w:lang w:val="sr-Latn-RS" w:eastAsia="en-GB"/>
              </w:rPr>
              <w:t>бр. 434-01-7/07-04 од 25.05.2009. године</w:t>
            </w:r>
            <w:r w:rsidRPr="000148E7"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  <w:t xml:space="preserve"> у коме се наводи да је извод са пословног рачуна странке без печата банке валидан доказ о уплати таксе. </w:t>
            </w:r>
          </w:p>
          <w:p w14:paraId="43A94A2E" w14:textId="4670A554" w:rsidR="009A7916" w:rsidRDefault="00F709BB" w:rsidP="009A7916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t xml:space="preserve"> </w:t>
            </w:r>
            <w:r w:rsidRPr="00F709B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потребно је доношење нових Инструкција у вези увоза и извоза хране.</w:t>
            </w:r>
          </w:p>
          <w:p w14:paraId="6A835BF5" w14:textId="77777777" w:rsidR="009A7916" w:rsidRDefault="009A7916" w:rsidP="009A7916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80CB422" w14:textId="465E9E73" w:rsidR="00E04A26" w:rsidRPr="000148E7" w:rsidRDefault="009A7916" w:rsidP="009A7916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3.3 </w:t>
            </w:r>
            <w:r w:rsidRPr="000148E7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 </w:t>
            </w:r>
            <w:r w:rsidR="00E04A26" w:rsidRPr="000148E7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Унапређење постојећег обрасца захтева</w:t>
            </w:r>
          </w:p>
          <w:p w14:paraId="5A674F85" w14:textId="77777777" w:rsidR="00E04A26" w:rsidRPr="000148E7" w:rsidRDefault="00E04A26" w:rsidP="00E04A26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486292FC" w14:textId="608FEB5A" w:rsidR="00E04A26" w:rsidRPr="000148E7" w:rsidRDefault="00E04A26" w:rsidP="00E04A26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0148E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Захтев се подноси на обрасцу који је припремила организациона </w:t>
            </w:r>
            <w:r w:rsidR="00E07997" w:rsidRPr="000148E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јединица. </w:t>
            </w:r>
            <w:r w:rsidRPr="000148E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Предлаже се унапређе</w:t>
            </w:r>
            <w:r w:rsidR="00E07997" w:rsidRPr="000148E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ње</w:t>
            </w:r>
            <w:r w:rsidRPr="000148E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постојећег обрасца, који ће садржати следеће:</w:t>
            </w:r>
          </w:p>
          <w:p w14:paraId="08AD9615" w14:textId="77777777" w:rsidR="00E04A26" w:rsidRPr="000148E7" w:rsidRDefault="00E04A26" w:rsidP="00E04A26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67D65813" w14:textId="02C30489" w:rsidR="004C11EF" w:rsidRPr="000148E7" w:rsidRDefault="004C11EF" w:rsidP="004C11EF">
            <w:pPr>
              <w:numPr>
                <w:ilvl w:val="1"/>
                <w:numId w:val="39"/>
              </w:numPr>
              <w:spacing w:before="100" w:beforeAutospacing="1" w:after="100" w:afterAutospacing="1" w:line="252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24FDBD40" w14:textId="77777777" w:rsidR="004C11EF" w:rsidRPr="000148E7" w:rsidRDefault="004C11EF" w:rsidP="004C11EF">
            <w:pPr>
              <w:numPr>
                <w:ilvl w:val="1"/>
                <w:numId w:val="39"/>
              </w:numPr>
              <w:spacing w:before="100" w:beforeAutospacing="1" w:after="100" w:afterAutospacing="1" w:line="252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Шифра административног поступка или назив обрасца може да стоји у горњем десном углу обрасца;</w:t>
            </w:r>
          </w:p>
          <w:p w14:paraId="4D1379B2" w14:textId="3FC6BF4C" w:rsidR="00E04A26" w:rsidRPr="000148E7" w:rsidRDefault="004C11EF" w:rsidP="004C11EF">
            <w:pPr>
              <w:numPr>
                <w:ilvl w:val="1"/>
                <w:numId w:val="39"/>
              </w:numPr>
              <w:spacing w:before="100" w:beforeAutospacing="1" w:after="100" w:afterAutospacing="1" w:line="252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F307548" w14:textId="77777777" w:rsidR="00E04A26" w:rsidRPr="000148E7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(Пословно име/Назив, Седиште, Контакт телефон, Име и презиме одговорног лица, Матични број, ПИБ, Адреса електронске поште)</w:t>
            </w:r>
          </w:p>
          <w:p w14:paraId="01104046" w14:textId="77777777" w:rsidR="00E04A26" w:rsidRPr="000148E7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када је то случај (име и презиме и ЈМБГ одговорног лица за које се проверава осуђиваност из казнене евиденције уз изјаву о заштити података</w:t>
            </w:r>
            <w:r w:rsidRPr="000148E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)</w:t>
            </w:r>
          </w:p>
          <w:p w14:paraId="677E6D4F" w14:textId="77777777" w:rsidR="00E04A26" w:rsidRPr="000148E7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8344C29" w14:textId="77777777" w:rsidR="00E04A26" w:rsidRPr="000148E7" w:rsidRDefault="00E04A26" w:rsidP="00E04A26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before="100" w:beforeAutospacing="1" w:after="100" w:afterAutospacing="1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</w:t>
            </w:r>
          </w:p>
          <w:p w14:paraId="095AABBF" w14:textId="77777777" w:rsidR="00E04A26" w:rsidRPr="000148E7" w:rsidRDefault="00E04A26" w:rsidP="00E04A26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before="100" w:beforeAutospacing="1" w:after="100" w:afterAutospacing="1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767B72C2" w14:textId="77777777" w:rsidR="00E04A26" w:rsidRPr="000148E7" w:rsidRDefault="00E04A26" w:rsidP="00E04A26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before="100" w:beforeAutospacing="1" w:after="100" w:afterAutospacing="1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  <w:bookmarkStart w:id="0" w:name="_Hlk515015477"/>
          </w:p>
          <w:p w14:paraId="78EE7B67" w14:textId="77777777" w:rsidR="00E04A26" w:rsidRPr="000148E7" w:rsidRDefault="00E04A26" w:rsidP="00E04A26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after="200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  <w:bookmarkEnd w:id="0"/>
            <w:r w:rsidRPr="000148E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61C7EF91" w14:textId="77777777" w:rsidR="00E04A26" w:rsidRPr="000148E7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Изјаву подносиоца захтева о прибављању података службеним путем: </w:t>
            </w:r>
          </w:p>
          <w:p w14:paraId="4E3E6D22" w14:textId="77777777" w:rsidR="00E04A26" w:rsidRPr="000148E7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 </w:t>
            </w:r>
          </w:p>
          <w:p w14:paraId="4BED9AED" w14:textId="77777777" w:rsidR="00E04A26" w:rsidRPr="000148E7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1.ДА </w:t>
            </w:r>
          </w:p>
          <w:p w14:paraId="755D4D50" w14:textId="77777777" w:rsidR="00E04A26" w:rsidRPr="000148E7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2. НЕ </w:t>
            </w:r>
          </w:p>
          <w:p w14:paraId="176BE063" w14:textId="77777777" w:rsidR="00E04A26" w:rsidRPr="000148E7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 ________________________________________ </w:t>
            </w:r>
          </w:p>
          <w:p w14:paraId="208C0637" w14:textId="77777777" w:rsidR="00E04A26" w:rsidRPr="000148E7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6D73410" w14:textId="77777777" w:rsidR="00E04A26" w:rsidRPr="000148E7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8F5199C" w14:textId="77777777" w:rsidR="00E04A26" w:rsidRPr="000148E7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6DE460AB" w14:textId="77777777" w:rsidR="00E04A26" w:rsidRPr="000148E7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6D5D68A5" w14:textId="77777777" w:rsidR="00E04A26" w:rsidRPr="000148E7" w:rsidRDefault="00E04A26" w:rsidP="00E04A26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003FFA92" w14:textId="77777777" w:rsidR="000148E7" w:rsidRPr="000148E7" w:rsidRDefault="000148E7" w:rsidP="000148E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317C6A1D" w14:textId="77777777" w:rsidR="000148E7" w:rsidRPr="000148E7" w:rsidRDefault="000148E7" w:rsidP="000148E7">
            <w:pPr>
              <w:pStyle w:val="ListParagraph"/>
              <w:numPr>
                <w:ilvl w:val="1"/>
                <w:numId w:val="40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0CFFA16C" w14:textId="77777777" w:rsidR="000148E7" w:rsidRPr="000148E7" w:rsidRDefault="000148E7" w:rsidP="000148E7">
            <w:pPr>
              <w:pStyle w:val="ListParagraph"/>
              <w:numPr>
                <w:ilvl w:val="1"/>
                <w:numId w:val="40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5E067A7" w14:textId="77777777" w:rsidR="000148E7" w:rsidRPr="000148E7" w:rsidRDefault="000148E7" w:rsidP="000148E7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4CF54D14" w14:textId="77777777" w:rsidR="000148E7" w:rsidRPr="000148E7" w:rsidRDefault="000148E7" w:rsidP="000148E7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799AE92E" w14:textId="77777777" w:rsidR="000148E7" w:rsidRPr="000148E7" w:rsidRDefault="000148E7" w:rsidP="000148E7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46F07FA6" w14:textId="77777777" w:rsidR="000148E7" w:rsidRPr="000148E7" w:rsidRDefault="000148E7" w:rsidP="000148E7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135DD98D" w14:textId="77777777" w:rsidR="000148E7" w:rsidRPr="000148E7" w:rsidRDefault="000148E7" w:rsidP="000148E7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345B3234" w14:textId="7732D68F" w:rsidR="003F41F3" w:rsidRDefault="00F709BB" w:rsidP="003F41F3">
            <w:pPr>
              <w:rPr>
                <w:rFonts w:ascii="Times New Roman" w:hAnsi="Times New Roman"/>
                <w:sz w:val="22"/>
                <w:szCs w:val="22"/>
                <w:highlight w:val="darkCyan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За примену ове препоруке потребна је измена </w:t>
            </w:r>
            <w:r w:rsidRPr="00CD5E9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Правилник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а</w:t>
            </w:r>
            <w:r w:rsidRPr="00CD5E9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о начину и поступку издавања међународне потврде (сертификата) о безбедности хране која се извози, изгледу обрасца међународне потврде, као и евиденцији о издатим потврдама („Службени гласник РС” бр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oj</w:t>
            </w:r>
            <w:r w:rsidRPr="00CD5E9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49/19)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 До измене прописа, договорено је са органом доношење Инструкција у вези увоза и извоза хране као прелазно решење.</w:t>
            </w:r>
          </w:p>
          <w:p w14:paraId="745E3344" w14:textId="77777777" w:rsidR="009A7916" w:rsidRPr="009A7916" w:rsidRDefault="009A7916" w:rsidP="003F41F3">
            <w:pPr>
              <w:rPr>
                <w:rFonts w:ascii="Times New Roman" w:hAnsi="Times New Roman"/>
                <w:sz w:val="22"/>
                <w:szCs w:val="22"/>
                <w:highlight w:val="darkCyan"/>
              </w:rPr>
            </w:pPr>
          </w:p>
          <w:p w14:paraId="18DAC9BB" w14:textId="2D7A5FED" w:rsidR="00E04A26" w:rsidRPr="009A7916" w:rsidRDefault="00E04A26" w:rsidP="009A7916">
            <w:pPr>
              <w:pStyle w:val="ListParagraph"/>
              <w:numPr>
                <w:ilvl w:val="1"/>
                <w:numId w:val="44"/>
              </w:numPr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9A7916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lastRenderedPageBreak/>
              <w:t>Електронско подношење захтева</w:t>
            </w:r>
            <w:r w:rsidR="00603DF4" w:rsidRPr="009A7916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6A616E" w:rsidRPr="009A7916">
              <w:rPr>
                <w:sz w:val="22"/>
                <w:szCs w:val="22"/>
              </w:rPr>
              <w:t xml:space="preserve"> </w:t>
            </w:r>
            <w:r w:rsidR="006A616E" w:rsidRPr="009A7916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1C79C814" w14:textId="77777777" w:rsidR="00E04A26" w:rsidRPr="000148E7" w:rsidRDefault="00E04A26" w:rsidP="00E04A26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06FD6323" w14:textId="77777777" w:rsidR="00E04A26" w:rsidRPr="000148E7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0148E7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0148E7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0148E7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0148E7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41D0EE36" w14:textId="77777777" w:rsidR="00E04A26" w:rsidRPr="000148E7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74F65D0" w14:textId="25FD4D6B" w:rsidR="00E04A26" w:rsidRPr="000148E7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</w:t>
            </w:r>
            <w:r w:rsidR="00DC60A5" w:rsidRPr="000148E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(мејла) </w:t>
            </w:r>
            <w:r w:rsidR="00BC59F0" w:rsidRPr="000148E7">
              <w:rPr>
                <w:rFonts w:ascii="Times New Roman" w:hAnsi="Times New Roman"/>
                <w:sz w:val="22"/>
                <w:szCs w:val="22"/>
                <w:lang w:val="sr-Cyrl-RS"/>
              </w:rPr>
              <w:t>Министарства здравља</w:t>
            </w:r>
            <w:r w:rsidR="00603DF4" w:rsidRPr="000148E7">
              <w:rPr>
                <w:sz w:val="22"/>
                <w:szCs w:val="22"/>
              </w:rPr>
              <w:t xml:space="preserve"> </w:t>
            </w:r>
            <w:r w:rsidR="00603DF4" w:rsidRPr="000148E7">
              <w:rPr>
                <w:rFonts w:ascii="Times New Roman" w:hAnsi="Times New Roman"/>
                <w:sz w:val="22"/>
                <w:szCs w:val="22"/>
                <w:lang w:val="sr-Cyrl-RS"/>
              </w:rPr>
              <w:t>када се стекну услови за примену препоруке</w:t>
            </w:r>
            <w:r w:rsidRPr="000148E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  <w:bookmarkStart w:id="1" w:name="_GoBack"/>
            <w:bookmarkEnd w:id="1"/>
          </w:p>
          <w:p w14:paraId="0C018806" w14:textId="77777777" w:rsidR="00E04A26" w:rsidRPr="000148E7" w:rsidRDefault="00E04A26" w:rsidP="00E04A2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148E7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1CEAF15C" w14:textId="712F245F" w:rsidR="00A734DC" w:rsidRPr="000148E7" w:rsidRDefault="00743535" w:rsidP="00E04A26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3555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За примену ове препоруке потребно је доношење нових Инструкција у вези увоза и извоза хране.</w:t>
            </w:r>
          </w:p>
          <w:p w14:paraId="3EAB4AF8" w14:textId="2500AFD6" w:rsidR="00B45090" w:rsidRPr="000148E7" w:rsidRDefault="00B45090" w:rsidP="006A616E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6FDC08B9" w:rsidR="00CA1CE9" w:rsidRPr="00DB19B9" w:rsidRDefault="00CA1CE9" w:rsidP="009A7916">
            <w:pPr>
              <w:pStyle w:val="NormalWeb"/>
              <w:numPr>
                <w:ilvl w:val="0"/>
                <w:numId w:val="44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01EE6C5" w14:textId="77777777" w:rsidR="005F27C9" w:rsidRPr="005F27C9" w:rsidRDefault="005F27C9" w:rsidP="005F27C9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5F27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39763933" w14:textId="77777777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9A7916">
            <w:pPr>
              <w:pStyle w:val="NormalWeb"/>
              <w:numPr>
                <w:ilvl w:val="0"/>
                <w:numId w:val="4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16DA491" w14:textId="77777777" w:rsidR="005F27C9" w:rsidRPr="005F27C9" w:rsidRDefault="005F27C9" w:rsidP="005F27C9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5F27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1506ADFF" w14:textId="77777777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9A7916">
            <w:pPr>
              <w:pStyle w:val="NormalWeb"/>
              <w:numPr>
                <w:ilvl w:val="0"/>
                <w:numId w:val="4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187032C" w14:textId="77777777" w:rsidR="00AE656B" w:rsidRPr="00B45090" w:rsidRDefault="00AE656B" w:rsidP="00AE656B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B4509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61.469,47 РСД. Усвајање и примена препорука ће донети привредним субјектима годишње директне уштеде од 12.122,16 РСД или 99,67 ЕУР. Ове уштеде износе 19,72% укупних директних трошкова привредних субјеката у поступку.</w:t>
            </w:r>
          </w:p>
          <w:p w14:paraId="175B40ED" w14:textId="118858F0" w:rsidR="005F27C9" w:rsidRPr="00B45090" w:rsidRDefault="005F27C9" w:rsidP="005F27C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1CCBA4" w14:textId="3E55AD07" w:rsidR="00CA1CE9" w:rsidRPr="00B45090" w:rsidRDefault="00112DF5" w:rsidP="00542746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45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E810899" w16cid:durableId="229C56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A703C" w14:textId="77777777" w:rsidR="0001276F" w:rsidRDefault="0001276F" w:rsidP="002A202F">
      <w:r>
        <w:separator/>
      </w:r>
    </w:p>
  </w:endnote>
  <w:endnote w:type="continuationSeparator" w:id="0">
    <w:p w14:paraId="4A213C7E" w14:textId="77777777" w:rsidR="0001276F" w:rsidRDefault="0001276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4FAA1E8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791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33D39" w14:textId="77777777" w:rsidR="0001276F" w:rsidRDefault="0001276F" w:rsidP="002A202F">
      <w:r>
        <w:separator/>
      </w:r>
    </w:p>
  </w:footnote>
  <w:footnote w:type="continuationSeparator" w:id="0">
    <w:p w14:paraId="497EE22F" w14:textId="77777777" w:rsidR="0001276F" w:rsidRDefault="0001276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93F67"/>
    <w:multiLevelType w:val="multilevel"/>
    <w:tmpl w:val="B41872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AD11C6"/>
    <w:multiLevelType w:val="hybridMultilevel"/>
    <w:tmpl w:val="26A4E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7F2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F4F7E"/>
    <w:multiLevelType w:val="hybridMultilevel"/>
    <w:tmpl w:val="CB4A89B6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7" w15:restartNumberingAfterBreak="0">
    <w:nsid w:val="1D5F6CCB"/>
    <w:multiLevelType w:val="multilevel"/>
    <w:tmpl w:val="267A8F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E49E3"/>
    <w:multiLevelType w:val="hybridMultilevel"/>
    <w:tmpl w:val="9884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026353"/>
    <w:multiLevelType w:val="hybridMultilevel"/>
    <w:tmpl w:val="8222E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F6BDC"/>
    <w:multiLevelType w:val="multilevel"/>
    <w:tmpl w:val="B41872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6A85AD1"/>
    <w:multiLevelType w:val="hybridMultilevel"/>
    <w:tmpl w:val="BE6C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E17E7"/>
    <w:multiLevelType w:val="multilevel"/>
    <w:tmpl w:val="63B46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00C2104"/>
    <w:multiLevelType w:val="multilevel"/>
    <w:tmpl w:val="9AE01532"/>
    <w:lvl w:ilvl="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3" w:hanging="1800"/>
      </w:pPr>
      <w:rPr>
        <w:rFonts w:hint="default"/>
      </w:r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267A8F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176648"/>
    <w:multiLevelType w:val="hybridMultilevel"/>
    <w:tmpl w:val="4F7CC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3"/>
  </w:num>
  <w:num w:numId="4">
    <w:abstractNumId w:val="10"/>
  </w:num>
  <w:num w:numId="5">
    <w:abstractNumId w:val="5"/>
  </w:num>
  <w:num w:numId="6">
    <w:abstractNumId w:val="22"/>
  </w:num>
  <w:num w:numId="7">
    <w:abstractNumId w:val="35"/>
  </w:num>
  <w:num w:numId="8">
    <w:abstractNumId w:val="17"/>
  </w:num>
  <w:num w:numId="9">
    <w:abstractNumId w:val="32"/>
  </w:num>
  <w:num w:numId="10">
    <w:abstractNumId w:val="30"/>
  </w:num>
  <w:num w:numId="11">
    <w:abstractNumId w:val="29"/>
  </w:num>
  <w:num w:numId="12">
    <w:abstractNumId w:val="28"/>
  </w:num>
  <w:num w:numId="13">
    <w:abstractNumId w:val="25"/>
  </w:num>
  <w:num w:numId="14">
    <w:abstractNumId w:val="31"/>
  </w:num>
  <w:num w:numId="15">
    <w:abstractNumId w:val="27"/>
  </w:num>
  <w:num w:numId="16">
    <w:abstractNumId w:val="18"/>
  </w:num>
  <w:num w:numId="17">
    <w:abstractNumId w:val="16"/>
  </w:num>
  <w:num w:numId="18">
    <w:abstractNumId w:val="33"/>
  </w:num>
  <w:num w:numId="19">
    <w:abstractNumId w:val="12"/>
  </w:num>
  <w:num w:numId="20">
    <w:abstractNumId w:val="36"/>
  </w:num>
  <w:num w:numId="21">
    <w:abstractNumId w:val="14"/>
  </w:num>
  <w:num w:numId="22">
    <w:abstractNumId w:val="8"/>
  </w:num>
  <w:num w:numId="23">
    <w:abstractNumId w:val="26"/>
  </w:num>
  <w:num w:numId="24">
    <w:abstractNumId w:val="2"/>
  </w:num>
  <w:num w:numId="25">
    <w:abstractNumId w:val="11"/>
  </w:num>
  <w:num w:numId="26">
    <w:abstractNumId w:val="6"/>
  </w:num>
  <w:num w:numId="27">
    <w:abstractNumId w:val="21"/>
  </w:num>
  <w:num w:numId="28">
    <w:abstractNumId w:val="26"/>
  </w:num>
  <w:num w:numId="29">
    <w:abstractNumId w:val="24"/>
  </w:num>
  <w:num w:numId="30">
    <w:abstractNumId w:val="3"/>
  </w:num>
  <w:num w:numId="31">
    <w:abstractNumId w:val="3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13"/>
  </w:num>
  <w:num w:numId="35">
    <w:abstractNumId w:val="4"/>
  </w:num>
  <w:num w:numId="36">
    <w:abstractNumId w:val="1"/>
  </w:num>
  <w:num w:numId="37">
    <w:abstractNumId w:val="34"/>
  </w:num>
  <w:num w:numId="38">
    <w:abstractNumId w:val="7"/>
  </w:num>
  <w:num w:numId="39">
    <w:abstractNumId w:val="24"/>
  </w:num>
  <w:num w:numId="40">
    <w:abstractNumId w:val="24"/>
  </w:num>
  <w:num w:numId="41">
    <w:abstractNumId w:val="3"/>
  </w:num>
  <w:num w:numId="42">
    <w:abstractNumId w:val="9"/>
  </w:num>
  <w:num w:numId="43">
    <w:abstractNumId w:val="19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1A18"/>
    <w:rsid w:val="0001276F"/>
    <w:rsid w:val="0001445B"/>
    <w:rsid w:val="000148E7"/>
    <w:rsid w:val="00015CD9"/>
    <w:rsid w:val="000218C6"/>
    <w:rsid w:val="00023EF9"/>
    <w:rsid w:val="00026C2F"/>
    <w:rsid w:val="00027945"/>
    <w:rsid w:val="00036812"/>
    <w:rsid w:val="00040D0A"/>
    <w:rsid w:val="00044F35"/>
    <w:rsid w:val="00044F63"/>
    <w:rsid w:val="00050616"/>
    <w:rsid w:val="00061070"/>
    <w:rsid w:val="00065D57"/>
    <w:rsid w:val="0007225D"/>
    <w:rsid w:val="00083993"/>
    <w:rsid w:val="00092B84"/>
    <w:rsid w:val="0009542A"/>
    <w:rsid w:val="000A53F3"/>
    <w:rsid w:val="000A5CDC"/>
    <w:rsid w:val="000B3651"/>
    <w:rsid w:val="000B54D7"/>
    <w:rsid w:val="000C216A"/>
    <w:rsid w:val="000D4D9D"/>
    <w:rsid w:val="000D5029"/>
    <w:rsid w:val="000D588C"/>
    <w:rsid w:val="000E2036"/>
    <w:rsid w:val="000E7570"/>
    <w:rsid w:val="000F5E72"/>
    <w:rsid w:val="00112DF5"/>
    <w:rsid w:val="00113C5C"/>
    <w:rsid w:val="001156BA"/>
    <w:rsid w:val="0015182D"/>
    <w:rsid w:val="001525FE"/>
    <w:rsid w:val="00157E1F"/>
    <w:rsid w:val="00161847"/>
    <w:rsid w:val="00164595"/>
    <w:rsid w:val="00170CA7"/>
    <w:rsid w:val="001711C5"/>
    <w:rsid w:val="00186483"/>
    <w:rsid w:val="001A023F"/>
    <w:rsid w:val="001A3FAC"/>
    <w:rsid w:val="001A6472"/>
    <w:rsid w:val="001C5538"/>
    <w:rsid w:val="001D0EDE"/>
    <w:rsid w:val="001D20E2"/>
    <w:rsid w:val="001D4170"/>
    <w:rsid w:val="001E386B"/>
    <w:rsid w:val="001E38DE"/>
    <w:rsid w:val="001F7B31"/>
    <w:rsid w:val="0020601F"/>
    <w:rsid w:val="00212DA5"/>
    <w:rsid w:val="0021347C"/>
    <w:rsid w:val="00214AA0"/>
    <w:rsid w:val="002323AC"/>
    <w:rsid w:val="0025057E"/>
    <w:rsid w:val="00251CC3"/>
    <w:rsid w:val="00256169"/>
    <w:rsid w:val="00261404"/>
    <w:rsid w:val="002673B0"/>
    <w:rsid w:val="00275E2A"/>
    <w:rsid w:val="00296938"/>
    <w:rsid w:val="002A202F"/>
    <w:rsid w:val="002B19B4"/>
    <w:rsid w:val="002B7667"/>
    <w:rsid w:val="002E5D3C"/>
    <w:rsid w:val="002F1BEC"/>
    <w:rsid w:val="002F4757"/>
    <w:rsid w:val="00322199"/>
    <w:rsid w:val="003223C7"/>
    <w:rsid w:val="00326555"/>
    <w:rsid w:val="003410E0"/>
    <w:rsid w:val="00350EAD"/>
    <w:rsid w:val="003651DB"/>
    <w:rsid w:val="00370F2C"/>
    <w:rsid w:val="003715A0"/>
    <w:rsid w:val="0037171F"/>
    <w:rsid w:val="003769B0"/>
    <w:rsid w:val="00376FD1"/>
    <w:rsid w:val="003777AB"/>
    <w:rsid w:val="00382667"/>
    <w:rsid w:val="00386811"/>
    <w:rsid w:val="0039002C"/>
    <w:rsid w:val="00391B1A"/>
    <w:rsid w:val="003B44DB"/>
    <w:rsid w:val="003B4BC9"/>
    <w:rsid w:val="003B6298"/>
    <w:rsid w:val="003C08C9"/>
    <w:rsid w:val="003C0ED9"/>
    <w:rsid w:val="003D2D7E"/>
    <w:rsid w:val="003D2FFE"/>
    <w:rsid w:val="003E2EB1"/>
    <w:rsid w:val="003E3C16"/>
    <w:rsid w:val="003F41F3"/>
    <w:rsid w:val="00407D96"/>
    <w:rsid w:val="00423693"/>
    <w:rsid w:val="0042571E"/>
    <w:rsid w:val="00426DD4"/>
    <w:rsid w:val="00432495"/>
    <w:rsid w:val="004353A6"/>
    <w:rsid w:val="00444DA7"/>
    <w:rsid w:val="00457882"/>
    <w:rsid w:val="00463CC7"/>
    <w:rsid w:val="004809C4"/>
    <w:rsid w:val="00481CCD"/>
    <w:rsid w:val="0048433C"/>
    <w:rsid w:val="004847B1"/>
    <w:rsid w:val="0049545B"/>
    <w:rsid w:val="004B234D"/>
    <w:rsid w:val="004B4EA6"/>
    <w:rsid w:val="004C11EF"/>
    <w:rsid w:val="004C146F"/>
    <w:rsid w:val="004D3BD0"/>
    <w:rsid w:val="004D45B1"/>
    <w:rsid w:val="004D68A7"/>
    <w:rsid w:val="004E29D1"/>
    <w:rsid w:val="00500566"/>
    <w:rsid w:val="00502256"/>
    <w:rsid w:val="005073A3"/>
    <w:rsid w:val="00523608"/>
    <w:rsid w:val="00525C0A"/>
    <w:rsid w:val="00527A7B"/>
    <w:rsid w:val="00535608"/>
    <w:rsid w:val="005363F6"/>
    <w:rsid w:val="00542746"/>
    <w:rsid w:val="00556688"/>
    <w:rsid w:val="0056162B"/>
    <w:rsid w:val="0056707B"/>
    <w:rsid w:val="00581A9D"/>
    <w:rsid w:val="00594F57"/>
    <w:rsid w:val="005A19C4"/>
    <w:rsid w:val="005A2503"/>
    <w:rsid w:val="005B4F04"/>
    <w:rsid w:val="005B52AE"/>
    <w:rsid w:val="005B7CB9"/>
    <w:rsid w:val="005D0023"/>
    <w:rsid w:val="005E21C4"/>
    <w:rsid w:val="005F24E8"/>
    <w:rsid w:val="005F27C9"/>
    <w:rsid w:val="005F4D59"/>
    <w:rsid w:val="0060001C"/>
    <w:rsid w:val="00600D31"/>
    <w:rsid w:val="00603DF4"/>
    <w:rsid w:val="0060786A"/>
    <w:rsid w:val="006237FE"/>
    <w:rsid w:val="00627AF7"/>
    <w:rsid w:val="00632540"/>
    <w:rsid w:val="00633F73"/>
    <w:rsid w:val="00645199"/>
    <w:rsid w:val="00645850"/>
    <w:rsid w:val="006563E4"/>
    <w:rsid w:val="00661ECF"/>
    <w:rsid w:val="00692071"/>
    <w:rsid w:val="00694B28"/>
    <w:rsid w:val="006A616E"/>
    <w:rsid w:val="006C5349"/>
    <w:rsid w:val="006C5F2A"/>
    <w:rsid w:val="006C662C"/>
    <w:rsid w:val="006F4A5C"/>
    <w:rsid w:val="00715F5C"/>
    <w:rsid w:val="007278C1"/>
    <w:rsid w:val="00733493"/>
    <w:rsid w:val="00737F1D"/>
    <w:rsid w:val="0074039D"/>
    <w:rsid w:val="00743535"/>
    <w:rsid w:val="00757339"/>
    <w:rsid w:val="00772F9A"/>
    <w:rsid w:val="00775838"/>
    <w:rsid w:val="00782816"/>
    <w:rsid w:val="00785A46"/>
    <w:rsid w:val="007861E3"/>
    <w:rsid w:val="007940D6"/>
    <w:rsid w:val="007A2736"/>
    <w:rsid w:val="007B1740"/>
    <w:rsid w:val="007B43C4"/>
    <w:rsid w:val="007B7F5E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65FDE"/>
    <w:rsid w:val="008840DF"/>
    <w:rsid w:val="00886C36"/>
    <w:rsid w:val="008A6AC8"/>
    <w:rsid w:val="008B5AB1"/>
    <w:rsid w:val="008B605D"/>
    <w:rsid w:val="008C5591"/>
    <w:rsid w:val="008D04A6"/>
    <w:rsid w:val="008D4C1A"/>
    <w:rsid w:val="008F0867"/>
    <w:rsid w:val="008F172F"/>
    <w:rsid w:val="008F2044"/>
    <w:rsid w:val="008F2BE1"/>
    <w:rsid w:val="008F4DD1"/>
    <w:rsid w:val="00902944"/>
    <w:rsid w:val="009056DB"/>
    <w:rsid w:val="00921CDE"/>
    <w:rsid w:val="00947592"/>
    <w:rsid w:val="00950280"/>
    <w:rsid w:val="009561D7"/>
    <w:rsid w:val="00991A18"/>
    <w:rsid w:val="00994A16"/>
    <w:rsid w:val="009A30D3"/>
    <w:rsid w:val="009A7916"/>
    <w:rsid w:val="009C60C1"/>
    <w:rsid w:val="009D03A7"/>
    <w:rsid w:val="009E0479"/>
    <w:rsid w:val="009E0D02"/>
    <w:rsid w:val="009F6F7B"/>
    <w:rsid w:val="00A0102E"/>
    <w:rsid w:val="00A063F2"/>
    <w:rsid w:val="00A06F51"/>
    <w:rsid w:val="00A12960"/>
    <w:rsid w:val="00A1570D"/>
    <w:rsid w:val="00A22386"/>
    <w:rsid w:val="00A53BED"/>
    <w:rsid w:val="00A5645C"/>
    <w:rsid w:val="00A56B75"/>
    <w:rsid w:val="00A60BC6"/>
    <w:rsid w:val="00A626E7"/>
    <w:rsid w:val="00A71C04"/>
    <w:rsid w:val="00A734DC"/>
    <w:rsid w:val="00A83667"/>
    <w:rsid w:val="00AA0017"/>
    <w:rsid w:val="00AA4BC5"/>
    <w:rsid w:val="00AB09B3"/>
    <w:rsid w:val="00AC02D1"/>
    <w:rsid w:val="00AE656B"/>
    <w:rsid w:val="00B06019"/>
    <w:rsid w:val="00B07409"/>
    <w:rsid w:val="00B1006E"/>
    <w:rsid w:val="00B178FB"/>
    <w:rsid w:val="00B23D65"/>
    <w:rsid w:val="00B24A1A"/>
    <w:rsid w:val="00B45090"/>
    <w:rsid w:val="00B5252A"/>
    <w:rsid w:val="00B53D3C"/>
    <w:rsid w:val="00B63DB1"/>
    <w:rsid w:val="00B67138"/>
    <w:rsid w:val="00B6715C"/>
    <w:rsid w:val="00B71D68"/>
    <w:rsid w:val="00B81CFE"/>
    <w:rsid w:val="00B81F4B"/>
    <w:rsid w:val="00B903AE"/>
    <w:rsid w:val="00B9157F"/>
    <w:rsid w:val="00B915EF"/>
    <w:rsid w:val="00B93B90"/>
    <w:rsid w:val="00B94E34"/>
    <w:rsid w:val="00B95225"/>
    <w:rsid w:val="00BA55D3"/>
    <w:rsid w:val="00BA6759"/>
    <w:rsid w:val="00BA7204"/>
    <w:rsid w:val="00BB14C4"/>
    <w:rsid w:val="00BB2C8C"/>
    <w:rsid w:val="00BC59F0"/>
    <w:rsid w:val="00BC6826"/>
    <w:rsid w:val="00BD0AA9"/>
    <w:rsid w:val="00BF1822"/>
    <w:rsid w:val="00C0295C"/>
    <w:rsid w:val="00C03C06"/>
    <w:rsid w:val="00C121EC"/>
    <w:rsid w:val="00C12C65"/>
    <w:rsid w:val="00C1331B"/>
    <w:rsid w:val="00C21A76"/>
    <w:rsid w:val="00C41836"/>
    <w:rsid w:val="00C445E2"/>
    <w:rsid w:val="00C70F1B"/>
    <w:rsid w:val="00C7129D"/>
    <w:rsid w:val="00C748D1"/>
    <w:rsid w:val="00C91014"/>
    <w:rsid w:val="00C9199A"/>
    <w:rsid w:val="00C93F66"/>
    <w:rsid w:val="00CA1CE9"/>
    <w:rsid w:val="00CB1A4E"/>
    <w:rsid w:val="00CC29F6"/>
    <w:rsid w:val="00CD2287"/>
    <w:rsid w:val="00CD427B"/>
    <w:rsid w:val="00CD5BBB"/>
    <w:rsid w:val="00CE0685"/>
    <w:rsid w:val="00D37EA5"/>
    <w:rsid w:val="00D44FB1"/>
    <w:rsid w:val="00D73628"/>
    <w:rsid w:val="00D73918"/>
    <w:rsid w:val="00D967D7"/>
    <w:rsid w:val="00DA125D"/>
    <w:rsid w:val="00DB19B9"/>
    <w:rsid w:val="00DC4BC2"/>
    <w:rsid w:val="00DC60A5"/>
    <w:rsid w:val="00DD3D69"/>
    <w:rsid w:val="00DE057D"/>
    <w:rsid w:val="00E0020F"/>
    <w:rsid w:val="00E04A26"/>
    <w:rsid w:val="00E04B3B"/>
    <w:rsid w:val="00E07997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B635A"/>
    <w:rsid w:val="00EC6A48"/>
    <w:rsid w:val="00ED12C4"/>
    <w:rsid w:val="00ED1BCC"/>
    <w:rsid w:val="00F04D62"/>
    <w:rsid w:val="00F11C98"/>
    <w:rsid w:val="00F12E47"/>
    <w:rsid w:val="00F223B2"/>
    <w:rsid w:val="00F41254"/>
    <w:rsid w:val="00F53241"/>
    <w:rsid w:val="00F67790"/>
    <w:rsid w:val="00F709BB"/>
    <w:rsid w:val="00F90A36"/>
    <w:rsid w:val="00FA6903"/>
    <w:rsid w:val="00FB1157"/>
    <w:rsid w:val="00FB1A1B"/>
    <w:rsid w:val="00FB645B"/>
    <w:rsid w:val="00FC09D6"/>
    <w:rsid w:val="00FC34EC"/>
    <w:rsid w:val="00FC3F69"/>
    <w:rsid w:val="00FC5312"/>
    <w:rsid w:val="00FD2730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FF0D2094-E984-4FCC-BE08-C066DE071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33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331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1331B"/>
    <w:rPr>
      <w:vertAlign w:val="superscript"/>
    </w:rPr>
  </w:style>
  <w:style w:type="paragraph" w:customStyle="1" w:styleId="odluka-zakon">
    <w:name w:val="odluka-zakon"/>
    <w:basedOn w:val="Normal"/>
    <w:rsid w:val="00DC60A5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63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E13FF-FBE6-4A86-B054-F95338D60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14</cp:revision>
  <cp:lastPrinted>2018-09-05T12:48:00Z</cp:lastPrinted>
  <dcterms:created xsi:type="dcterms:W3CDTF">2020-03-09T15:12:00Z</dcterms:created>
  <dcterms:modified xsi:type="dcterms:W3CDTF">2020-07-03T12:24:00Z</dcterms:modified>
</cp:coreProperties>
</file>