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4F2292" w:rsidRPr="007729EA" w14:paraId="463863F6" w14:textId="77777777" w:rsidTr="00C13D01">
        <w:trPr>
          <w:trHeight w:val="1403"/>
        </w:trPr>
        <w:tc>
          <w:tcPr>
            <w:tcW w:w="6802" w:type="dxa"/>
            <w:shd w:val="clear" w:color="auto" w:fill="auto"/>
          </w:tcPr>
          <w:p w14:paraId="2978F465" w14:textId="77777777" w:rsidR="004F2292" w:rsidRPr="007729EA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7729EA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6CAF405C" w14:textId="4AECEC8A" w:rsidR="00F679FD" w:rsidRPr="00AD28C0" w:rsidRDefault="00AD28C0" w:rsidP="00F679FD">
            <w:pPr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AD28C0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0C0907C0" w14:textId="3338E6C2" w:rsidR="0033247B" w:rsidRPr="00C13D01" w:rsidRDefault="00B705B4" w:rsidP="00AD28C0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Стоматолошка комора</w:t>
            </w:r>
            <w:r w:rsidR="00C13D01">
              <w:rPr>
                <w:b/>
                <w:bCs/>
                <w:color w:val="000000"/>
                <w:szCs w:val="20"/>
              </w:rPr>
              <w:t xml:space="preserve"> Србије</w:t>
            </w:r>
          </w:p>
          <w:p w14:paraId="2359A545" w14:textId="77777777" w:rsidR="007B22A1" w:rsidRDefault="007B22A1" w:rsidP="007B22A1">
            <w:pPr>
              <w:pStyle w:val="TableParagraph"/>
              <w:spacing w:before="60"/>
              <w:ind w:left="255"/>
              <w:rPr>
                <w:b/>
              </w:rPr>
            </w:pPr>
            <w:hyperlink r:id="rId8" w:history="1">
              <w:r w:rsidRPr="00FC4AC7">
                <w:rPr>
                  <w:rStyle w:val="Hyperlink"/>
                  <w:b/>
                </w:rPr>
                <w:t>https://www.</w:t>
              </w:r>
              <w:proofErr w:type="spellStart"/>
              <w:r w:rsidRPr="00FC4AC7">
                <w:rPr>
                  <w:rStyle w:val="Hyperlink"/>
                  <w:b/>
                  <w:lang w:val="en-US"/>
                </w:rPr>
                <w:t>stom</w:t>
              </w:r>
              <w:r w:rsidRPr="00FC4AC7">
                <w:rPr>
                  <w:rStyle w:val="Hyperlink"/>
                  <w:b/>
                  <w:lang w:val="en-US"/>
                </w:rPr>
                <w:t>k</w:t>
              </w:r>
              <w:r w:rsidRPr="00FC4AC7">
                <w:rPr>
                  <w:rStyle w:val="Hyperlink"/>
                  <w:b/>
                  <w:lang w:val="en-US"/>
                </w:rPr>
                <w:t>oms</w:t>
              </w:r>
              <w:proofErr w:type="spellEnd"/>
              <w:r w:rsidRPr="00FC4AC7">
                <w:rPr>
                  <w:rStyle w:val="Hyperlink"/>
                  <w:b/>
                </w:rPr>
                <w:t>.</w:t>
              </w:r>
              <w:proofErr w:type="spellStart"/>
              <w:r w:rsidRPr="00FC4AC7">
                <w:rPr>
                  <w:rStyle w:val="Hyperlink"/>
                  <w:b/>
                  <w:lang w:val="sr-Latn-RS"/>
                </w:rPr>
                <w:t>org</w:t>
              </w:r>
              <w:proofErr w:type="spellEnd"/>
            </w:hyperlink>
          </w:p>
          <w:p w14:paraId="45721FBD" w14:textId="6D7CFEEF" w:rsidR="00AD28C0" w:rsidRPr="007729EA" w:rsidRDefault="00AD28C0" w:rsidP="00AD28C0">
            <w:pPr>
              <w:pStyle w:val="TableParagraph"/>
              <w:spacing w:before="60"/>
              <w:ind w:left="255"/>
              <w:rPr>
                <w:b/>
              </w:rPr>
            </w:pPr>
            <w:bookmarkStart w:id="0" w:name="_GoBack"/>
            <w:bookmarkEnd w:id="0"/>
          </w:p>
        </w:tc>
      </w:tr>
    </w:tbl>
    <w:p w14:paraId="202D8FA8" w14:textId="77777777" w:rsidR="004F2292" w:rsidRPr="007729EA" w:rsidRDefault="004F2292" w:rsidP="004F2292">
      <w:pPr>
        <w:pStyle w:val="Heading1"/>
      </w:pPr>
    </w:p>
    <w:p w14:paraId="2393AE0A" w14:textId="77777777" w:rsidR="00EA5DAA" w:rsidRDefault="00EA5DAA" w:rsidP="004F2292">
      <w:pPr>
        <w:pStyle w:val="Heading1"/>
      </w:pPr>
    </w:p>
    <w:p w14:paraId="6C11BDC4" w14:textId="77777777" w:rsidR="00EA5DAA" w:rsidRDefault="00EA5DAA" w:rsidP="004F2292">
      <w:pPr>
        <w:pStyle w:val="Heading1"/>
      </w:pPr>
    </w:p>
    <w:p w14:paraId="17F3A1B3" w14:textId="587FD23F" w:rsidR="00544815" w:rsidRDefault="00C13D01" w:rsidP="004F2292">
      <w:pPr>
        <w:pStyle w:val="Heading1"/>
      </w:pPr>
      <w:r>
        <w:t>ЗАХТЕВ</w:t>
      </w:r>
    </w:p>
    <w:p w14:paraId="5D009F1C" w14:textId="60960A0C" w:rsidR="00B705B4" w:rsidRDefault="00C13D01" w:rsidP="00D61E4F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D61E4F">
        <w:rPr>
          <w:sz w:val="24"/>
          <w:szCs w:val="24"/>
        </w:rPr>
        <w:t>ОБНАВЉАЊЕ ЛИЦЕНЦЕ</w:t>
      </w:r>
    </w:p>
    <w:p w14:paraId="0712D968" w14:textId="44F68688" w:rsidR="00EC27E7" w:rsidRDefault="00EC27E7" w:rsidP="00C1768C">
      <w:pPr>
        <w:pStyle w:val="Heading1"/>
        <w:rPr>
          <w:sz w:val="24"/>
          <w:szCs w:val="24"/>
        </w:rPr>
      </w:pPr>
    </w:p>
    <w:p w14:paraId="4093D816" w14:textId="77777777" w:rsidR="00EC27E7" w:rsidRDefault="00EC27E7" w:rsidP="00C1768C">
      <w:pPr>
        <w:pStyle w:val="Heading1"/>
        <w:rPr>
          <w:sz w:val="24"/>
          <w:szCs w:val="24"/>
        </w:rPr>
      </w:pPr>
    </w:p>
    <w:p w14:paraId="71DB3535" w14:textId="77777777" w:rsidR="001D5C1D" w:rsidRPr="0012785A" w:rsidRDefault="001D5C1D" w:rsidP="00C1768C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410BE8" w:rsidRPr="007729EA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4"/>
            <w:shd w:val="clear" w:color="auto" w:fill="E7E6E6" w:themeFill="background2"/>
            <w:vAlign w:val="center"/>
          </w:tcPr>
          <w:p w14:paraId="5B8AEEDB" w14:textId="684BDDFD" w:rsidR="00410BE8" w:rsidRPr="007729EA" w:rsidRDefault="004E308F" w:rsidP="004E308F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7729EA">
              <w:rPr>
                <w:b/>
              </w:rPr>
              <w:t xml:space="preserve">Основни подаци о подносиоцу </w:t>
            </w:r>
            <w:r w:rsidR="00C13D01">
              <w:rPr>
                <w:b/>
              </w:rPr>
              <w:t>захтева</w:t>
            </w:r>
          </w:p>
        </w:tc>
      </w:tr>
      <w:tr w:rsidR="00410BE8" w:rsidRPr="007729EA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52EAEE52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vAlign w:val="center"/>
          </w:tcPr>
          <w:p w14:paraId="199B0296" w14:textId="16AC7E7B" w:rsidR="00410BE8" w:rsidRPr="000B554D" w:rsidRDefault="00410BE8" w:rsidP="00CE2E46">
            <w:pPr>
              <w:ind w:right="-15"/>
              <w:rPr>
                <w:bCs/>
                <w:lang w:val="sr-Latn-RS"/>
              </w:rPr>
            </w:pPr>
          </w:p>
        </w:tc>
      </w:tr>
      <w:tr w:rsidR="00410BE8" w:rsidRPr="007729EA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055B827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vAlign w:val="center"/>
          </w:tcPr>
          <w:p w14:paraId="0714CA1C" w14:textId="727CF8F1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729EA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7729EA" w:rsidRDefault="004E308F" w:rsidP="00CE2E46">
            <w:pPr>
              <w:rPr>
                <w:b/>
                <w:bCs/>
              </w:rPr>
            </w:pPr>
            <w:bookmarkStart w:id="1" w:name="_Hlk20143091"/>
            <w:r w:rsidRPr="007729EA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vAlign w:val="center"/>
          </w:tcPr>
          <w:p w14:paraId="6A4218BC" w14:textId="3F672199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bookmarkEnd w:id="1"/>
      <w:tr w:rsidR="00C13D01" w:rsidRPr="007729EA" w14:paraId="24A793A7" w14:textId="77777777" w:rsidTr="0027746C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C13D01" w:rsidRPr="007729EA" w:rsidRDefault="00C13D01" w:rsidP="00CE2E46">
            <w:pPr>
              <w:rPr>
                <w:b/>
                <w:bCs/>
              </w:rPr>
            </w:pPr>
            <w:r w:rsidRPr="007729EA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468" w:type="dxa"/>
            <w:vAlign w:val="center"/>
          </w:tcPr>
          <w:p w14:paraId="248D9F0B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1B373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7225175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A9BE7D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4A1A2A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DD530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0DC72E4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2D4721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1CDCFED3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528978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149FCB1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E700CA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34EDDF98" w14:textId="1FA553D4" w:rsidR="00C13D01" w:rsidRPr="007729EA" w:rsidRDefault="00C13D01" w:rsidP="00CE2E46">
            <w:pPr>
              <w:ind w:right="127"/>
              <w:rPr>
                <w:bCs/>
              </w:rPr>
            </w:pPr>
          </w:p>
        </w:tc>
      </w:tr>
      <w:tr w:rsidR="00CE2E46" w:rsidRPr="007729EA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7729EA" w:rsidRDefault="00CE2E46" w:rsidP="00CE2E46">
            <w:pPr>
              <w:rPr>
                <w:b/>
                <w:bCs/>
                <w:color w:val="000000"/>
              </w:rPr>
            </w:pPr>
            <w:r w:rsidRPr="007729EA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vAlign w:val="center"/>
          </w:tcPr>
          <w:p w14:paraId="5DA24C53" w14:textId="2A73EA27" w:rsidR="00CE2E46" w:rsidRPr="007729EA" w:rsidRDefault="00CE2E46" w:rsidP="00CE2E46">
            <w:pPr>
              <w:ind w:right="908"/>
              <w:rPr>
                <w:bCs/>
              </w:rPr>
            </w:pPr>
          </w:p>
        </w:tc>
      </w:tr>
    </w:tbl>
    <w:p w14:paraId="7396A22B" w14:textId="5BA27A9F" w:rsidR="004972F2" w:rsidRDefault="004972F2" w:rsidP="00410DA3">
      <w:pPr>
        <w:jc w:val="both"/>
        <w:rPr>
          <w:color w:val="000000"/>
        </w:rPr>
      </w:pPr>
    </w:p>
    <w:p w14:paraId="03470DB1" w14:textId="77777777" w:rsidR="00C13D01" w:rsidRDefault="00C13D01" w:rsidP="00410DA3">
      <w:pPr>
        <w:jc w:val="both"/>
        <w:rPr>
          <w:color w:val="000000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C13D01" w:rsidRPr="007729EA" w14:paraId="2024F7A7" w14:textId="77777777" w:rsidTr="006A3865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09C9DCB6" w14:textId="73AA0F39" w:rsidR="00C13D01" w:rsidRPr="007729EA" w:rsidRDefault="00C13D01" w:rsidP="006A3865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Остале информације потребне за решавање захтева</w:t>
            </w:r>
          </w:p>
        </w:tc>
      </w:tr>
      <w:tr w:rsidR="00C13D01" w:rsidRPr="007729EA" w14:paraId="4163F870" w14:textId="77777777" w:rsidTr="006A386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3D8AB9" w14:textId="267925DF" w:rsidR="00C13D01" w:rsidRPr="007729EA" w:rsidRDefault="00B705B4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ИД број легитимације</w:t>
            </w:r>
          </w:p>
        </w:tc>
        <w:tc>
          <w:tcPr>
            <w:tcW w:w="6096" w:type="dxa"/>
            <w:vAlign w:val="center"/>
          </w:tcPr>
          <w:p w14:paraId="64FFB8DE" w14:textId="77777777" w:rsidR="00C13D01" w:rsidRPr="000B554D" w:rsidRDefault="00C13D01" w:rsidP="006A3865">
            <w:pPr>
              <w:ind w:right="-15"/>
              <w:rPr>
                <w:bCs/>
                <w:lang w:val="sr-Latn-RS"/>
              </w:rPr>
            </w:pPr>
          </w:p>
        </w:tc>
      </w:tr>
      <w:tr w:rsidR="00C13D01" w:rsidRPr="007729EA" w14:paraId="1079D951" w14:textId="77777777" w:rsidTr="006A386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33EA7B8" w14:textId="1D76E8A4" w:rsidR="00C13D01" w:rsidRPr="007729EA" w:rsidRDefault="00C13D01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Број </w:t>
            </w:r>
            <w:r w:rsidR="00B705B4">
              <w:rPr>
                <w:b/>
                <w:bCs/>
                <w:color w:val="000000"/>
              </w:rPr>
              <w:t>лиценце</w:t>
            </w:r>
          </w:p>
        </w:tc>
        <w:tc>
          <w:tcPr>
            <w:tcW w:w="6096" w:type="dxa"/>
            <w:vAlign w:val="center"/>
          </w:tcPr>
          <w:p w14:paraId="05B51F2E" w14:textId="77777777" w:rsidR="00C13D01" w:rsidRPr="007729EA" w:rsidRDefault="00C13D01" w:rsidP="006A3865">
            <w:pPr>
              <w:ind w:right="-15"/>
              <w:rPr>
                <w:bCs/>
              </w:rPr>
            </w:pPr>
          </w:p>
        </w:tc>
      </w:tr>
    </w:tbl>
    <w:p w14:paraId="62ACB96A" w14:textId="175208BA" w:rsidR="00EC27E7" w:rsidRDefault="00EC27E7" w:rsidP="00410DA3">
      <w:pPr>
        <w:jc w:val="both"/>
        <w:rPr>
          <w:color w:val="000000"/>
        </w:rPr>
      </w:pPr>
    </w:p>
    <w:p w14:paraId="41258CA8" w14:textId="2BC754A4" w:rsidR="00EC27E7" w:rsidRDefault="00EC27E7" w:rsidP="00410DA3">
      <w:pPr>
        <w:jc w:val="both"/>
        <w:rPr>
          <w:color w:val="000000"/>
        </w:rPr>
      </w:pPr>
    </w:p>
    <w:p w14:paraId="1906E176" w14:textId="77777777" w:rsidR="00421A9D" w:rsidRDefault="00421A9D" w:rsidP="00410DA3">
      <w:pPr>
        <w:jc w:val="both"/>
        <w:rPr>
          <w:color w:val="000000"/>
        </w:rPr>
      </w:pPr>
    </w:p>
    <w:p w14:paraId="6E9201FE" w14:textId="4BF723BE" w:rsidR="004635B0" w:rsidRPr="00D61E4F" w:rsidRDefault="004635B0" w:rsidP="00D61E4F">
      <w:pPr>
        <w:widowControl/>
        <w:autoSpaceDE/>
        <w:autoSpaceDN/>
        <w:spacing w:after="160" w:line="259" w:lineRule="auto"/>
        <w:jc w:val="both"/>
      </w:pPr>
      <w:bookmarkStart w:id="2" w:name="_Hlk26452365"/>
      <w:r w:rsidRPr="00C15F65">
        <w:t xml:space="preserve">У прилогу захтева, достављам следећу </w:t>
      </w:r>
      <w:r w:rsidRPr="004635B0">
        <w:t>документацију</w:t>
      </w:r>
      <w:bookmarkEnd w:id="2"/>
      <w:r w:rsidR="00D61E4F">
        <w:t>:</w:t>
      </w:r>
    </w:p>
    <w:p w14:paraId="641DE8AC" w14:textId="5DFDA81F" w:rsidR="004635B0" w:rsidRPr="00D61E4F" w:rsidRDefault="00B57A8A" w:rsidP="00B57A8A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 о уплати таксе, издато од стране банке или поште, у копији.</w:t>
      </w:r>
    </w:p>
    <w:p w14:paraId="09452481" w14:textId="6B20BA02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0E6AD7">
        <w:rPr>
          <w:color w:val="000000"/>
        </w:rPr>
        <w:t>најмање 8 дана</w:t>
      </w:r>
      <w:r w:rsidRPr="00C15F65">
        <w:rPr>
          <w:color w:val="000000"/>
        </w:rPr>
        <w:t>, захтев за покретање поступка ће се сматрати неуредним и решењем ће се одбацити.</w:t>
      </w:r>
    </w:p>
    <w:p w14:paraId="3C962E53" w14:textId="77777777" w:rsidR="003C02FB" w:rsidRPr="00C15F65" w:rsidRDefault="003C02FB" w:rsidP="003C02FB">
      <w:pPr>
        <w:jc w:val="both"/>
        <w:rPr>
          <w:color w:val="000000"/>
        </w:rPr>
      </w:pPr>
    </w:p>
    <w:p w14:paraId="6E09CE88" w14:textId="77777777" w:rsidR="003C02FB" w:rsidRPr="00C15F65" w:rsidRDefault="003C02FB" w:rsidP="004635B0">
      <w:pPr>
        <w:widowControl/>
        <w:autoSpaceDE/>
        <w:autoSpaceDN/>
        <w:spacing w:after="160" w:line="259" w:lineRule="auto"/>
        <w:ind w:left="-284"/>
        <w:jc w:val="both"/>
      </w:pPr>
    </w:p>
    <w:p w14:paraId="01954B4A" w14:textId="1FAC11FD" w:rsidR="00EC27E7" w:rsidRDefault="00EC27E7" w:rsidP="00410DA3">
      <w:pPr>
        <w:jc w:val="both"/>
        <w:rPr>
          <w:color w:val="000000"/>
        </w:rPr>
      </w:pPr>
    </w:p>
    <w:p w14:paraId="273ADD0B" w14:textId="77777777" w:rsidR="00EC27E7" w:rsidRDefault="00EC27E7" w:rsidP="00410DA3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1C769A" w14:paraId="2CF0AF5A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B08ED" w14:textId="77777777" w:rsidR="001C769A" w:rsidRPr="00496E30" w:rsidRDefault="001C769A" w:rsidP="007D311C">
            <w:pPr>
              <w:ind w:left="-108"/>
              <w:jc w:val="both"/>
              <w:rPr>
                <w:color w:val="000000"/>
              </w:rPr>
            </w:pPr>
            <w:bookmarkStart w:id="3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22424" w14:textId="77777777" w:rsidR="001C769A" w:rsidRPr="00EA5DAA" w:rsidRDefault="001C769A" w:rsidP="007D311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1742F" w14:textId="77777777" w:rsidR="001C769A" w:rsidRPr="00496E30" w:rsidRDefault="001C769A" w:rsidP="007D311C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319B2" w14:textId="77777777" w:rsidR="001C769A" w:rsidRPr="00496E30" w:rsidRDefault="001C769A" w:rsidP="007D311C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DADC9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10D60D" w14:textId="77777777" w:rsidR="001C769A" w:rsidRPr="00EA5DAA" w:rsidRDefault="001C769A" w:rsidP="007D311C">
            <w:pPr>
              <w:jc w:val="center"/>
              <w:rPr>
                <w:color w:val="000000"/>
              </w:rPr>
            </w:pPr>
          </w:p>
        </w:tc>
      </w:tr>
      <w:tr w:rsidR="001C769A" w14:paraId="5E4EA208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E8A3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14:paraId="67807FFE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B17C1" w14:textId="77777777" w:rsidR="001C769A" w:rsidRDefault="001C769A" w:rsidP="007D311C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B10D7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 w14:paraId="4511FE1E" w14:textId="77777777" w:rsidR="001C769A" w:rsidRDefault="001C769A" w:rsidP="007D311C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</w:tbl>
    <w:p w14:paraId="40E9D4BA" w14:textId="1EA363CE" w:rsidR="00AB3A01" w:rsidRPr="007729EA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4" w:name="_Hlk20151949"/>
      <w:bookmarkEnd w:id="3"/>
      <w:r w:rsidRPr="007729EA">
        <w:rPr>
          <w:b/>
          <w:bCs/>
          <w:color w:val="000000"/>
        </w:rPr>
        <w:lastRenderedPageBreak/>
        <w:t xml:space="preserve">ИНФОРМАЦИЈА ЗА ПОДНОСИОЦА </w:t>
      </w:r>
      <w:r w:rsidR="00B57A8A">
        <w:rPr>
          <w:b/>
          <w:bCs/>
          <w:color w:val="000000"/>
        </w:rPr>
        <w:t>ЗАХТЕВА</w:t>
      </w:r>
    </w:p>
    <w:p w14:paraId="0F25FE45" w14:textId="77777777" w:rsidR="00B31E1F" w:rsidRPr="007729EA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Pr="007729EA" w:rsidRDefault="00AB3A01" w:rsidP="00FD72B0">
      <w:pPr>
        <w:jc w:val="both"/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679FD" w14:paraId="62ED597F" w14:textId="77777777" w:rsidTr="00C433E1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063386" w:rsidR="00AB3A01" w:rsidRPr="00F679FD" w:rsidRDefault="00AB3A01" w:rsidP="00BC048B">
            <w:pPr>
              <w:rPr>
                <w:b/>
                <w:bCs/>
              </w:rPr>
            </w:pPr>
            <w:r w:rsidRPr="00F679FD">
              <w:rPr>
                <w:b/>
                <w:bCs/>
                <w:color w:val="000000"/>
              </w:rPr>
              <w:t>Рок за</w:t>
            </w:r>
            <w:r w:rsidR="001D5C1D">
              <w:rPr>
                <w:b/>
                <w:bCs/>
                <w:color w:val="000000"/>
              </w:rPr>
              <w:t xml:space="preserve"> подношење </w:t>
            </w:r>
            <w:r w:rsidR="00B57A8A">
              <w:rPr>
                <w:b/>
                <w:bCs/>
                <w:color w:val="000000"/>
              </w:rPr>
              <w:t>захтева</w:t>
            </w:r>
          </w:p>
        </w:tc>
        <w:tc>
          <w:tcPr>
            <w:tcW w:w="6810" w:type="dxa"/>
            <w:vAlign w:val="center"/>
          </w:tcPr>
          <w:p w14:paraId="66C65D12" w14:textId="0A45F057" w:rsidR="00AB3A01" w:rsidRPr="00C433E1" w:rsidRDefault="00D7717D" w:rsidP="00B57A8A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B57A8A" w:rsidRPr="00B57A8A">
              <w:rPr>
                <w:color w:val="000000"/>
              </w:rPr>
              <w:t>ајкасније у року од 8 дана за уверења и друге исправе (сертификате, потврде итд.) о чињеницама о којима се воде службена евиденција</w:t>
            </w:r>
          </w:p>
        </w:tc>
      </w:tr>
    </w:tbl>
    <w:p w14:paraId="54F75D3E" w14:textId="24F06D91" w:rsidR="00AB3A01" w:rsidRPr="007729EA" w:rsidRDefault="00AB3A01" w:rsidP="00FD72B0">
      <w:pPr>
        <w:jc w:val="both"/>
      </w:pPr>
    </w:p>
    <w:bookmarkEnd w:id="4"/>
    <w:p w14:paraId="055238E1" w14:textId="3BF47F74" w:rsidR="00B31E1F" w:rsidRDefault="00B31E1F" w:rsidP="00FD72B0">
      <w:pPr>
        <w:jc w:val="both"/>
      </w:pPr>
    </w:p>
    <w:p w14:paraId="46DE7E0A" w14:textId="43F59975" w:rsidR="00D7717D" w:rsidRPr="00C15F65" w:rsidRDefault="00D7717D" w:rsidP="00D7717D">
      <w:pPr>
        <w:ind w:left="-426"/>
        <w:jc w:val="both"/>
      </w:pPr>
      <w:r w:rsidRPr="00C15F65">
        <w:rPr>
          <w:color w:val="000000"/>
        </w:rPr>
        <w:t>Потребно је уплатити следећ</w:t>
      </w:r>
      <w:r>
        <w:rPr>
          <w:color w:val="000000"/>
        </w:rPr>
        <w:t>и</w:t>
      </w:r>
      <w:r w:rsidRPr="00C15F65">
        <w:rPr>
          <w:color w:val="000000"/>
        </w:rPr>
        <w:t xml:space="preserve"> изда</w:t>
      </w:r>
      <w:r>
        <w:rPr>
          <w:color w:val="000000"/>
        </w:rPr>
        <w:t>так</w:t>
      </w:r>
      <w:r w:rsidRPr="00C15F65">
        <w:rPr>
          <w:color w:val="000000"/>
        </w:rPr>
        <w:t>:</w:t>
      </w:r>
    </w:p>
    <w:p w14:paraId="609610B6" w14:textId="77777777" w:rsidR="00D7717D" w:rsidRPr="00C15F65" w:rsidRDefault="00D7717D" w:rsidP="00D7717D">
      <w:pPr>
        <w:jc w:val="both"/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D7717D" w:rsidRPr="00C15F65" w14:paraId="14B3A905" w14:textId="77777777" w:rsidTr="00F72817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780BF01A" w14:textId="77777777" w:rsidR="00D7717D" w:rsidRPr="00C15F65" w:rsidRDefault="00D7717D" w:rsidP="00F72817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15F65">
              <w:rPr>
                <w:b/>
                <w:bCs/>
                <w:color w:val="000000"/>
              </w:rPr>
              <w:t>Р.бр</w:t>
            </w:r>
            <w:proofErr w:type="spellEnd"/>
            <w:r w:rsidRPr="00C15F65">
              <w:rPr>
                <w:b/>
                <w:bCs/>
                <w:color w:val="000000"/>
              </w:rPr>
              <w:t>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7D071B6A" w14:textId="77777777" w:rsidR="00D7717D" w:rsidRPr="00C15F65" w:rsidRDefault="00D7717D" w:rsidP="00F72817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C15F65">
              <w:rPr>
                <w:b/>
              </w:rPr>
              <w:t>Финансијски издаци</w:t>
            </w:r>
          </w:p>
        </w:tc>
      </w:tr>
      <w:tr w:rsidR="00D7717D" w:rsidRPr="00C15F65" w14:paraId="363A8897" w14:textId="77777777" w:rsidTr="00F72817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4B67F3DE" w14:textId="77777777" w:rsidR="00D7717D" w:rsidRPr="00C15F65" w:rsidRDefault="00D7717D" w:rsidP="00F72817">
            <w:r w:rsidRPr="00C15F65"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6E035753" w14:textId="5737988D" w:rsidR="00D7717D" w:rsidRPr="00C15F65" w:rsidRDefault="00264E28" w:rsidP="007B3BCE">
            <w:pPr>
              <w:ind w:right="-15"/>
              <w:rPr>
                <w:bCs/>
              </w:rPr>
            </w:pPr>
            <w:r w:rsidRPr="00264E28">
              <w:rPr>
                <w:bCs/>
              </w:rPr>
              <w:t>Накнада за полагање Лиценцног испита за лиценцну годину</w:t>
            </w:r>
          </w:p>
        </w:tc>
        <w:tc>
          <w:tcPr>
            <w:tcW w:w="2694" w:type="dxa"/>
            <w:vAlign w:val="center"/>
          </w:tcPr>
          <w:p w14:paraId="1139F687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77B357C1" w14:textId="4F103DAE" w:rsidR="00D7717D" w:rsidRPr="00C15F65" w:rsidRDefault="00264E28" w:rsidP="00F72817">
            <w:pPr>
              <w:ind w:right="-15"/>
              <w:rPr>
                <w:bCs/>
              </w:rPr>
            </w:pPr>
            <w:r>
              <w:rPr>
                <w:bCs/>
              </w:rPr>
              <w:t>12.000</w:t>
            </w:r>
            <w:r w:rsidR="000971DE">
              <w:rPr>
                <w:bCs/>
              </w:rPr>
              <w:t>,00 РСД</w:t>
            </w:r>
          </w:p>
        </w:tc>
      </w:tr>
      <w:tr w:rsidR="00D7717D" w:rsidRPr="00C15F65" w14:paraId="4252DC0E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E96DDE5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7CCBA09C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2ADD7BC8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0DE26BEB" w14:textId="66A030D9" w:rsidR="00D7717D" w:rsidRPr="00C15F65" w:rsidRDefault="00264E28" w:rsidP="00F72817">
            <w:pPr>
              <w:ind w:right="-15"/>
              <w:rPr>
                <w:bCs/>
              </w:rPr>
            </w:pPr>
            <w:r w:rsidRPr="00264E28">
              <w:rPr>
                <w:bCs/>
              </w:rPr>
              <w:t>Полагање лиценцног испита за лиценцну годин</w:t>
            </w:r>
            <w:r>
              <w:rPr>
                <w:bCs/>
              </w:rPr>
              <w:t>у</w:t>
            </w:r>
            <w:r>
              <w:rPr>
                <w:rStyle w:val="EndnoteReference"/>
                <w:bCs/>
              </w:rPr>
              <w:endnoteReference w:id="1"/>
            </w:r>
          </w:p>
        </w:tc>
      </w:tr>
      <w:tr w:rsidR="007B3BCE" w:rsidRPr="00C15F65" w14:paraId="13CBB151" w14:textId="77777777" w:rsidTr="00F72817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FD0DC13" w14:textId="77777777" w:rsidR="007B3BCE" w:rsidRPr="00C15F65" w:rsidRDefault="007B3BCE" w:rsidP="007B3BCE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0A97C0B0" w14:textId="77777777" w:rsidR="007B3BCE" w:rsidRPr="00C15F65" w:rsidRDefault="007B3BCE" w:rsidP="007B3BCE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7AC7D61B" w14:textId="77777777" w:rsidR="007B3BCE" w:rsidRPr="00C15F65" w:rsidRDefault="007B3BCE" w:rsidP="007B3BCE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5F6DD686" w14:textId="1E4DAF7B" w:rsidR="007B3BCE" w:rsidRPr="00C15F65" w:rsidRDefault="00264E28" w:rsidP="007B3BCE">
            <w:pPr>
              <w:ind w:right="-15"/>
              <w:rPr>
                <w:bCs/>
              </w:rPr>
            </w:pPr>
            <w:r w:rsidRPr="00264E28">
              <w:rPr>
                <w:bCs/>
              </w:rPr>
              <w:t xml:space="preserve">Стоматолошка комора Србије, </w:t>
            </w:r>
            <w:proofErr w:type="spellStart"/>
            <w:r w:rsidRPr="00264E28">
              <w:rPr>
                <w:bCs/>
              </w:rPr>
              <w:t>Узун</w:t>
            </w:r>
            <w:proofErr w:type="spellEnd"/>
            <w:r w:rsidRPr="00264E28">
              <w:rPr>
                <w:bCs/>
              </w:rPr>
              <w:t xml:space="preserve"> </w:t>
            </w:r>
            <w:proofErr w:type="spellStart"/>
            <w:r w:rsidRPr="00264E28">
              <w:rPr>
                <w:bCs/>
              </w:rPr>
              <w:t>Миркова</w:t>
            </w:r>
            <w:proofErr w:type="spellEnd"/>
            <w:r w:rsidRPr="00264E28">
              <w:rPr>
                <w:bCs/>
              </w:rPr>
              <w:t xml:space="preserve"> 3/3</w:t>
            </w:r>
          </w:p>
        </w:tc>
      </w:tr>
      <w:tr w:rsidR="007B3BCE" w:rsidRPr="00C15F65" w14:paraId="64931225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85E33B7" w14:textId="77777777" w:rsidR="007B3BCE" w:rsidRPr="00C15F65" w:rsidRDefault="007B3BCE" w:rsidP="007B3BCE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20F2AB4E" w14:textId="77777777" w:rsidR="007B3BCE" w:rsidRPr="00C15F65" w:rsidRDefault="007B3BCE" w:rsidP="007B3BCE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18A28F2D" w14:textId="77777777" w:rsidR="007B3BCE" w:rsidRPr="00C15F65" w:rsidRDefault="007B3BCE" w:rsidP="007B3BCE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2F5B81E6" w14:textId="060A337D" w:rsidR="007B3BCE" w:rsidRPr="00C15F65" w:rsidRDefault="00264E28" w:rsidP="007B3BCE">
            <w:pPr>
              <w:ind w:right="-15"/>
              <w:rPr>
                <w:bCs/>
              </w:rPr>
            </w:pPr>
            <w:r w:rsidRPr="00264E28">
              <w:rPr>
                <w:bCs/>
              </w:rPr>
              <w:t>105-51034-90</w:t>
            </w:r>
          </w:p>
        </w:tc>
      </w:tr>
      <w:tr w:rsidR="007B3BCE" w:rsidRPr="00C15F65" w14:paraId="1EBD8CC8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2BFB1E" w14:textId="77777777" w:rsidR="007B3BCE" w:rsidRPr="00C15F65" w:rsidRDefault="007B3BCE" w:rsidP="007B3BCE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274D9A65" w14:textId="77777777" w:rsidR="007B3BCE" w:rsidRPr="00C15F65" w:rsidRDefault="007B3BCE" w:rsidP="007B3BCE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6728EF21" w14:textId="77777777" w:rsidR="007B3BCE" w:rsidRPr="00C15F65" w:rsidRDefault="007B3BCE" w:rsidP="007B3BCE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286AA80C" w14:textId="5065F13D" w:rsidR="007B3BCE" w:rsidRPr="00C15F65" w:rsidRDefault="007B3BCE" w:rsidP="007B3BCE">
            <w:pPr>
              <w:ind w:right="-15"/>
              <w:rPr>
                <w:bCs/>
              </w:rPr>
            </w:pPr>
            <w:r w:rsidRPr="000971DE">
              <w:rPr>
                <w:bCs/>
              </w:rPr>
              <w:t>Број лиценце</w:t>
            </w:r>
          </w:p>
        </w:tc>
      </w:tr>
      <w:tr w:rsidR="00D7717D" w:rsidRPr="00C15F65" w14:paraId="56651DF2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68CEA5E0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5ABE7EAE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590EC029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25EED4C4" w14:textId="54A2BA49" w:rsidR="00D7717D" w:rsidRPr="00C15F65" w:rsidRDefault="00264E28" w:rsidP="00F72817">
            <w:pPr>
              <w:ind w:right="-15"/>
              <w:rPr>
                <w:bCs/>
              </w:rPr>
            </w:pPr>
            <w:r w:rsidRPr="00264E28">
              <w:rPr>
                <w:bCs/>
              </w:rPr>
              <w:t>Уплата таксе  за полагање лиценцног испита за лиценцну годину у износу од 12.000</w:t>
            </w:r>
            <w:r>
              <w:rPr>
                <w:bCs/>
              </w:rPr>
              <w:t>,00</w:t>
            </w:r>
            <w:r w:rsidRPr="00264E28">
              <w:rPr>
                <w:bCs/>
              </w:rPr>
              <w:t xml:space="preserve"> </w:t>
            </w:r>
            <w:r>
              <w:rPr>
                <w:bCs/>
              </w:rPr>
              <w:t>РСД</w:t>
            </w:r>
            <w:r w:rsidRPr="00264E28">
              <w:rPr>
                <w:bCs/>
              </w:rPr>
              <w:t xml:space="preserve">  врши се уколико се поднесе захтев за полагање лиценцног испита за лиценцну годину</w:t>
            </w:r>
          </w:p>
        </w:tc>
      </w:tr>
      <w:tr w:rsidR="0096264E" w:rsidRPr="00C15F65" w14:paraId="164C5FE0" w14:textId="77777777" w:rsidTr="0096264E">
        <w:tblPrEx>
          <w:jc w:val="left"/>
        </w:tblPrEx>
        <w:trPr>
          <w:trHeight w:val="343"/>
        </w:trPr>
        <w:tc>
          <w:tcPr>
            <w:tcW w:w="704" w:type="dxa"/>
            <w:vMerge w:val="restart"/>
          </w:tcPr>
          <w:p w14:paraId="4CF856E6" w14:textId="5E4DB149" w:rsidR="0096264E" w:rsidRPr="00C15F65" w:rsidRDefault="0096264E" w:rsidP="00F72817">
            <w:r>
              <w:t>2.</w:t>
            </w:r>
          </w:p>
        </w:tc>
        <w:tc>
          <w:tcPr>
            <w:tcW w:w="3407" w:type="dxa"/>
            <w:vMerge w:val="restart"/>
          </w:tcPr>
          <w:p w14:paraId="6E2A8354" w14:textId="33512AC8" w:rsidR="0096264E" w:rsidRPr="00C15F65" w:rsidRDefault="0096264E" w:rsidP="00F72817">
            <w:pPr>
              <w:ind w:right="-15"/>
              <w:rPr>
                <w:bCs/>
              </w:rPr>
            </w:pPr>
            <w:r w:rsidRPr="0096264E">
              <w:rPr>
                <w:bCs/>
              </w:rPr>
              <w:t>Накнада за полагање Лиценцног испита за лиценцни период</w:t>
            </w:r>
          </w:p>
        </w:tc>
        <w:tc>
          <w:tcPr>
            <w:tcW w:w="2694" w:type="dxa"/>
          </w:tcPr>
          <w:p w14:paraId="6FFD1C2F" w14:textId="77777777" w:rsidR="0096264E" w:rsidRPr="00C15F65" w:rsidRDefault="0096264E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Износ издатка</w:t>
            </w:r>
          </w:p>
        </w:tc>
        <w:tc>
          <w:tcPr>
            <w:tcW w:w="2971" w:type="dxa"/>
          </w:tcPr>
          <w:p w14:paraId="5C2F1BDA" w14:textId="0D4B1AD2" w:rsidR="0096264E" w:rsidRPr="00C15F65" w:rsidRDefault="0096264E" w:rsidP="00F72817">
            <w:pPr>
              <w:ind w:right="-15"/>
              <w:rPr>
                <w:bCs/>
              </w:rPr>
            </w:pPr>
            <w:r>
              <w:rPr>
                <w:bCs/>
              </w:rPr>
              <w:t>36.000,00 РСД</w:t>
            </w:r>
          </w:p>
        </w:tc>
      </w:tr>
      <w:tr w:rsidR="0096264E" w:rsidRPr="00C15F65" w14:paraId="25F7A88E" w14:textId="77777777" w:rsidTr="0096264E">
        <w:tblPrEx>
          <w:jc w:val="left"/>
        </w:tblPrEx>
        <w:trPr>
          <w:trHeight w:val="550"/>
        </w:trPr>
        <w:tc>
          <w:tcPr>
            <w:tcW w:w="704" w:type="dxa"/>
            <w:vMerge/>
          </w:tcPr>
          <w:p w14:paraId="0B06DA83" w14:textId="77777777" w:rsidR="0096264E" w:rsidRPr="00C15F65" w:rsidRDefault="0096264E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</w:tcPr>
          <w:p w14:paraId="20F987AB" w14:textId="77777777" w:rsidR="0096264E" w:rsidRPr="00C15F65" w:rsidRDefault="0096264E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</w:tcPr>
          <w:p w14:paraId="1FD667D1" w14:textId="77777777" w:rsidR="0096264E" w:rsidRPr="00C15F65" w:rsidRDefault="0096264E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Сврха уплате</w:t>
            </w:r>
          </w:p>
        </w:tc>
        <w:tc>
          <w:tcPr>
            <w:tcW w:w="2971" w:type="dxa"/>
          </w:tcPr>
          <w:p w14:paraId="7F597558" w14:textId="370EC603" w:rsidR="0096264E" w:rsidRPr="00C15F65" w:rsidRDefault="0096264E" w:rsidP="00F72817">
            <w:pPr>
              <w:ind w:right="-15"/>
              <w:rPr>
                <w:bCs/>
              </w:rPr>
            </w:pPr>
            <w:r w:rsidRPr="00264E28">
              <w:rPr>
                <w:bCs/>
              </w:rPr>
              <w:t xml:space="preserve">Полагање лиценцног испита за </w:t>
            </w:r>
            <w:r>
              <w:rPr>
                <w:bCs/>
              </w:rPr>
              <w:t>период</w:t>
            </w:r>
            <w:r>
              <w:rPr>
                <w:rStyle w:val="EndnoteReference"/>
                <w:bCs/>
              </w:rPr>
              <w:endnoteReference w:id="2"/>
            </w:r>
          </w:p>
        </w:tc>
      </w:tr>
      <w:tr w:rsidR="0096264E" w:rsidRPr="00C15F65" w14:paraId="7BBF3C7F" w14:textId="77777777" w:rsidTr="0096264E">
        <w:tblPrEx>
          <w:jc w:val="left"/>
        </w:tblPrEx>
        <w:trPr>
          <w:trHeight w:val="426"/>
        </w:trPr>
        <w:tc>
          <w:tcPr>
            <w:tcW w:w="704" w:type="dxa"/>
            <w:vMerge/>
          </w:tcPr>
          <w:p w14:paraId="290A2588" w14:textId="77777777" w:rsidR="0096264E" w:rsidRPr="00C15F65" w:rsidRDefault="0096264E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</w:tcPr>
          <w:p w14:paraId="054E9300" w14:textId="77777777" w:rsidR="0096264E" w:rsidRPr="00C15F65" w:rsidRDefault="0096264E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</w:tcPr>
          <w:p w14:paraId="326A0A24" w14:textId="77777777" w:rsidR="0096264E" w:rsidRPr="00C15F65" w:rsidRDefault="0096264E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2971" w:type="dxa"/>
          </w:tcPr>
          <w:p w14:paraId="2913E830" w14:textId="77777777" w:rsidR="0096264E" w:rsidRPr="00C15F65" w:rsidRDefault="0096264E" w:rsidP="00F72817">
            <w:pPr>
              <w:ind w:right="-15"/>
              <w:rPr>
                <w:bCs/>
              </w:rPr>
            </w:pPr>
            <w:r w:rsidRPr="00264E28">
              <w:rPr>
                <w:bCs/>
              </w:rPr>
              <w:t xml:space="preserve">Стоматолошка комора Србије, </w:t>
            </w:r>
            <w:proofErr w:type="spellStart"/>
            <w:r w:rsidRPr="00264E28">
              <w:rPr>
                <w:bCs/>
              </w:rPr>
              <w:t>Узун</w:t>
            </w:r>
            <w:proofErr w:type="spellEnd"/>
            <w:r w:rsidRPr="00264E28">
              <w:rPr>
                <w:bCs/>
              </w:rPr>
              <w:t xml:space="preserve"> </w:t>
            </w:r>
            <w:proofErr w:type="spellStart"/>
            <w:r w:rsidRPr="00264E28">
              <w:rPr>
                <w:bCs/>
              </w:rPr>
              <w:t>Миркова</w:t>
            </w:r>
            <w:proofErr w:type="spellEnd"/>
            <w:r w:rsidRPr="00264E28">
              <w:rPr>
                <w:bCs/>
              </w:rPr>
              <w:t xml:space="preserve"> 3/3</w:t>
            </w:r>
          </w:p>
        </w:tc>
      </w:tr>
      <w:tr w:rsidR="0096264E" w:rsidRPr="00C15F65" w14:paraId="0B55C87A" w14:textId="77777777" w:rsidTr="0096264E">
        <w:tblPrEx>
          <w:jc w:val="left"/>
        </w:tblPrEx>
        <w:trPr>
          <w:trHeight w:val="550"/>
        </w:trPr>
        <w:tc>
          <w:tcPr>
            <w:tcW w:w="704" w:type="dxa"/>
            <w:vMerge/>
          </w:tcPr>
          <w:p w14:paraId="7280C3C7" w14:textId="77777777" w:rsidR="0096264E" w:rsidRPr="00C15F65" w:rsidRDefault="0096264E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</w:tcPr>
          <w:p w14:paraId="50E39C02" w14:textId="77777777" w:rsidR="0096264E" w:rsidRPr="00C15F65" w:rsidRDefault="0096264E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</w:tcPr>
          <w:p w14:paraId="46E4D629" w14:textId="77777777" w:rsidR="0096264E" w:rsidRPr="00C15F65" w:rsidRDefault="0096264E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Број рачуна</w:t>
            </w:r>
          </w:p>
        </w:tc>
        <w:tc>
          <w:tcPr>
            <w:tcW w:w="2971" w:type="dxa"/>
          </w:tcPr>
          <w:p w14:paraId="53F8D024" w14:textId="77777777" w:rsidR="0096264E" w:rsidRPr="00C15F65" w:rsidRDefault="0096264E" w:rsidP="00F72817">
            <w:pPr>
              <w:ind w:right="-15"/>
              <w:rPr>
                <w:bCs/>
              </w:rPr>
            </w:pPr>
            <w:r w:rsidRPr="00264E28">
              <w:rPr>
                <w:bCs/>
              </w:rPr>
              <w:t>105-51034-90</w:t>
            </w:r>
          </w:p>
        </w:tc>
      </w:tr>
      <w:tr w:rsidR="0096264E" w:rsidRPr="00C15F65" w14:paraId="4A671F7E" w14:textId="77777777" w:rsidTr="0096264E">
        <w:tblPrEx>
          <w:jc w:val="left"/>
        </w:tblPrEx>
        <w:trPr>
          <w:trHeight w:val="550"/>
        </w:trPr>
        <w:tc>
          <w:tcPr>
            <w:tcW w:w="704" w:type="dxa"/>
            <w:vMerge/>
          </w:tcPr>
          <w:p w14:paraId="74F8AA29" w14:textId="77777777" w:rsidR="0096264E" w:rsidRPr="00C15F65" w:rsidRDefault="0096264E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</w:tcPr>
          <w:p w14:paraId="02A4EFCB" w14:textId="77777777" w:rsidR="0096264E" w:rsidRPr="00C15F65" w:rsidRDefault="0096264E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</w:tcPr>
          <w:p w14:paraId="0C8FECD5" w14:textId="77777777" w:rsidR="0096264E" w:rsidRPr="00C15F65" w:rsidRDefault="0096264E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Модел и позив на број</w:t>
            </w:r>
          </w:p>
        </w:tc>
        <w:tc>
          <w:tcPr>
            <w:tcW w:w="2971" w:type="dxa"/>
          </w:tcPr>
          <w:p w14:paraId="087D4FB2" w14:textId="77777777" w:rsidR="0096264E" w:rsidRPr="00C15F65" w:rsidRDefault="0096264E" w:rsidP="00F72817">
            <w:pPr>
              <w:ind w:right="-15"/>
              <w:rPr>
                <w:bCs/>
              </w:rPr>
            </w:pPr>
            <w:r w:rsidRPr="000971DE">
              <w:rPr>
                <w:bCs/>
              </w:rPr>
              <w:t>Број лиценце</w:t>
            </w:r>
          </w:p>
        </w:tc>
      </w:tr>
      <w:tr w:rsidR="0096264E" w:rsidRPr="00C15F65" w14:paraId="56DB6872" w14:textId="77777777" w:rsidTr="0096264E">
        <w:tblPrEx>
          <w:jc w:val="left"/>
        </w:tblPrEx>
        <w:trPr>
          <w:trHeight w:val="550"/>
        </w:trPr>
        <w:tc>
          <w:tcPr>
            <w:tcW w:w="704" w:type="dxa"/>
            <w:vMerge/>
          </w:tcPr>
          <w:p w14:paraId="71300C6D" w14:textId="77777777" w:rsidR="0096264E" w:rsidRPr="00C15F65" w:rsidRDefault="0096264E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</w:tcPr>
          <w:p w14:paraId="5B599ADF" w14:textId="77777777" w:rsidR="0096264E" w:rsidRPr="00C15F65" w:rsidRDefault="0096264E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</w:tcPr>
          <w:p w14:paraId="17973ECC" w14:textId="77777777" w:rsidR="0096264E" w:rsidRPr="00C15F65" w:rsidRDefault="0096264E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Напомена</w:t>
            </w:r>
          </w:p>
        </w:tc>
        <w:tc>
          <w:tcPr>
            <w:tcW w:w="2971" w:type="dxa"/>
          </w:tcPr>
          <w:p w14:paraId="2050CD29" w14:textId="7347530C" w:rsidR="0096264E" w:rsidRPr="00C15F65" w:rsidRDefault="0096264E" w:rsidP="00F72817">
            <w:pPr>
              <w:ind w:right="-15"/>
              <w:rPr>
                <w:bCs/>
              </w:rPr>
            </w:pPr>
            <w:r w:rsidRPr="0096264E">
              <w:rPr>
                <w:bCs/>
              </w:rPr>
              <w:t>Уплата таксе  за полагање лиценцног испита за лиценцни период у износу од 36.000</w:t>
            </w:r>
            <w:r>
              <w:rPr>
                <w:bCs/>
              </w:rPr>
              <w:t>,00</w:t>
            </w:r>
            <w:r w:rsidRPr="0096264E">
              <w:rPr>
                <w:bCs/>
              </w:rPr>
              <w:t xml:space="preserve"> </w:t>
            </w:r>
            <w:r>
              <w:rPr>
                <w:bCs/>
              </w:rPr>
              <w:t>РСД</w:t>
            </w:r>
            <w:r w:rsidRPr="0096264E">
              <w:rPr>
                <w:bCs/>
              </w:rPr>
              <w:t xml:space="preserve">  врши се уколико се поднесе захтев за полагање лиценцног испита за лиценцни период  7 година, дакле када не постоји услов у погледу бодова за свих 7 година.</w:t>
            </w:r>
          </w:p>
        </w:tc>
      </w:tr>
    </w:tbl>
    <w:p w14:paraId="2DCA59A9" w14:textId="295D518E" w:rsidR="00D7717D" w:rsidRDefault="00D7717D" w:rsidP="00FD72B0">
      <w:pPr>
        <w:jc w:val="both"/>
      </w:pPr>
    </w:p>
    <w:p w14:paraId="7C0E709A" w14:textId="77777777" w:rsidR="000971DE" w:rsidRPr="007729EA" w:rsidRDefault="000971DE" w:rsidP="00FD72B0">
      <w:pPr>
        <w:jc w:val="both"/>
      </w:pPr>
    </w:p>
    <w:sectPr w:rsidR="000971DE" w:rsidRPr="007729EA" w:rsidSect="00B31E1F">
      <w:headerReference w:type="default" r:id="rId9"/>
      <w:footerReference w:type="default" r:id="rId10"/>
      <w:endnotePr>
        <w:numFmt w:val="decimal"/>
      </w:endnotePr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40425" w14:textId="77777777" w:rsidR="000B1BA9" w:rsidRDefault="000B1BA9" w:rsidP="004F2292">
      <w:r>
        <w:separator/>
      </w:r>
    </w:p>
  </w:endnote>
  <w:endnote w:type="continuationSeparator" w:id="0">
    <w:p w14:paraId="08A94544" w14:textId="77777777" w:rsidR="000B1BA9" w:rsidRDefault="000B1BA9" w:rsidP="004F2292">
      <w:r>
        <w:continuationSeparator/>
      </w:r>
    </w:p>
  </w:endnote>
  <w:endnote w:id="1">
    <w:p w14:paraId="2A7ED711" w14:textId="0D9C61B0" w:rsidR="00264E28" w:rsidRDefault="00264E28">
      <w:pPr>
        <w:pStyle w:val="EndnoteText"/>
      </w:pPr>
      <w:r>
        <w:rPr>
          <w:rStyle w:val="EndnoteReference"/>
        </w:rPr>
        <w:endnoteRef/>
      </w:r>
      <w:r>
        <w:t xml:space="preserve"> Навести годину</w:t>
      </w:r>
    </w:p>
  </w:endnote>
  <w:endnote w:id="2">
    <w:p w14:paraId="3A42D35A" w14:textId="77777777" w:rsidR="0096264E" w:rsidRDefault="0096264E" w:rsidP="0096264E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t>Навести годину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0BB11BCF" w:rsidR="00BC048B" w:rsidRPr="00496E30" w:rsidRDefault="00BC048B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BC048B" w:rsidRDefault="00BC0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AEC23" w14:textId="77777777" w:rsidR="000B1BA9" w:rsidRDefault="000B1BA9" w:rsidP="004F2292">
      <w:r>
        <w:separator/>
      </w:r>
    </w:p>
  </w:footnote>
  <w:footnote w:type="continuationSeparator" w:id="0">
    <w:p w14:paraId="3CCA533A" w14:textId="77777777" w:rsidR="000B1BA9" w:rsidRDefault="000B1BA9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65AEE32C" w:rsidR="00BC048B" w:rsidRDefault="00BC048B" w:rsidP="00A622BD">
    <w:pPr>
      <w:jc w:val="right"/>
      <w:rPr>
        <w:color w:val="000000"/>
      </w:rPr>
    </w:pPr>
    <w:bookmarkStart w:id="5" w:name="_Hlk20147989"/>
    <w:r w:rsidRPr="001172ED">
      <w:rPr>
        <w:color w:val="000000"/>
      </w:rPr>
      <w:t xml:space="preserve">Шифра поступка: </w:t>
    </w:r>
    <w:bookmarkEnd w:id="5"/>
    <w:r w:rsidR="00C13D01">
      <w:rPr>
        <w:color w:val="000000"/>
      </w:rPr>
      <w:t>04.0</w:t>
    </w:r>
    <w:r w:rsidR="00B705B4">
      <w:rPr>
        <w:color w:val="000000"/>
      </w:rPr>
      <w:t>6</w:t>
    </w:r>
    <w:r w:rsidR="00C13D01">
      <w:rPr>
        <w:color w:val="000000"/>
      </w:rPr>
      <w:t>.000</w:t>
    </w:r>
    <w:r w:rsidR="00D61E4F">
      <w:rPr>
        <w:color w:val="000000"/>
      </w:rPr>
      <w:t>9</w:t>
    </w:r>
  </w:p>
  <w:p w14:paraId="4A9D13D5" w14:textId="77777777" w:rsidR="001D1175" w:rsidRPr="00453CFA" w:rsidRDefault="001D1175" w:rsidP="00A622B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55F36"/>
    <w:multiLevelType w:val="hybridMultilevel"/>
    <w:tmpl w:val="1D0C9A08"/>
    <w:lvl w:ilvl="0" w:tplc="2FD8FBC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1F0A"/>
    <w:multiLevelType w:val="multilevel"/>
    <w:tmpl w:val="ACA24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0038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1460"/>
    <w:rsid w:val="00087CD3"/>
    <w:rsid w:val="000971DE"/>
    <w:rsid w:val="000B1BA9"/>
    <w:rsid w:val="000B554D"/>
    <w:rsid w:val="000C05B3"/>
    <w:rsid w:val="000E6AD7"/>
    <w:rsid w:val="00107444"/>
    <w:rsid w:val="0012785A"/>
    <w:rsid w:val="00171FEA"/>
    <w:rsid w:val="00176603"/>
    <w:rsid w:val="001A5CB6"/>
    <w:rsid w:val="001B7ECC"/>
    <w:rsid w:val="001C4CEC"/>
    <w:rsid w:val="001C769A"/>
    <w:rsid w:val="001D1175"/>
    <w:rsid w:val="001D5C1D"/>
    <w:rsid w:val="001D7C1D"/>
    <w:rsid w:val="001E3268"/>
    <w:rsid w:val="00203D87"/>
    <w:rsid w:val="00225609"/>
    <w:rsid w:val="002265A6"/>
    <w:rsid w:val="002571C6"/>
    <w:rsid w:val="00264E28"/>
    <w:rsid w:val="002A6338"/>
    <w:rsid w:val="002A6CAC"/>
    <w:rsid w:val="002E3E21"/>
    <w:rsid w:val="002E5E43"/>
    <w:rsid w:val="00303E89"/>
    <w:rsid w:val="00307C56"/>
    <w:rsid w:val="003245B8"/>
    <w:rsid w:val="0033247B"/>
    <w:rsid w:val="00367DB8"/>
    <w:rsid w:val="00374337"/>
    <w:rsid w:val="003821EB"/>
    <w:rsid w:val="00384AB1"/>
    <w:rsid w:val="003A14F0"/>
    <w:rsid w:val="003A5C8E"/>
    <w:rsid w:val="003C02FB"/>
    <w:rsid w:val="003C08AC"/>
    <w:rsid w:val="003E20DC"/>
    <w:rsid w:val="00410BE8"/>
    <w:rsid w:val="00410DA3"/>
    <w:rsid w:val="004126DB"/>
    <w:rsid w:val="00421A9D"/>
    <w:rsid w:val="0043176B"/>
    <w:rsid w:val="00447EEF"/>
    <w:rsid w:val="0045103C"/>
    <w:rsid w:val="00453CFA"/>
    <w:rsid w:val="004562FE"/>
    <w:rsid w:val="004635B0"/>
    <w:rsid w:val="00474FF4"/>
    <w:rsid w:val="00496E30"/>
    <w:rsid w:val="004972F2"/>
    <w:rsid w:val="004C1DAD"/>
    <w:rsid w:val="004D5811"/>
    <w:rsid w:val="004E308F"/>
    <w:rsid w:val="004F2292"/>
    <w:rsid w:val="004F4251"/>
    <w:rsid w:val="00524A21"/>
    <w:rsid w:val="00524CC4"/>
    <w:rsid w:val="0054125A"/>
    <w:rsid w:val="00544815"/>
    <w:rsid w:val="00563569"/>
    <w:rsid w:val="00586A67"/>
    <w:rsid w:val="005A09D4"/>
    <w:rsid w:val="005E7FFD"/>
    <w:rsid w:val="005F22F4"/>
    <w:rsid w:val="005F2E63"/>
    <w:rsid w:val="006108B3"/>
    <w:rsid w:val="0061389E"/>
    <w:rsid w:val="0061749F"/>
    <w:rsid w:val="0062635E"/>
    <w:rsid w:val="00633E31"/>
    <w:rsid w:val="006654A3"/>
    <w:rsid w:val="006A4E67"/>
    <w:rsid w:val="006C2929"/>
    <w:rsid w:val="006D200C"/>
    <w:rsid w:val="006F5812"/>
    <w:rsid w:val="0074667E"/>
    <w:rsid w:val="00771106"/>
    <w:rsid w:val="007729EA"/>
    <w:rsid w:val="0077358D"/>
    <w:rsid w:val="00781D2C"/>
    <w:rsid w:val="00792780"/>
    <w:rsid w:val="007A00C9"/>
    <w:rsid w:val="007B22A1"/>
    <w:rsid w:val="007B3BCE"/>
    <w:rsid w:val="007B408B"/>
    <w:rsid w:val="007D77EC"/>
    <w:rsid w:val="00830B58"/>
    <w:rsid w:val="00831F5F"/>
    <w:rsid w:val="00834740"/>
    <w:rsid w:val="00837B0F"/>
    <w:rsid w:val="00837D7A"/>
    <w:rsid w:val="00851542"/>
    <w:rsid w:val="008A5575"/>
    <w:rsid w:val="008D0CD4"/>
    <w:rsid w:val="0091254C"/>
    <w:rsid w:val="00922212"/>
    <w:rsid w:val="0093428A"/>
    <w:rsid w:val="00954CEA"/>
    <w:rsid w:val="0096264E"/>
    <w:rsid w:val="00966CF2"/>
    <w:rsid w:val="009C3936"/>
    <w:rsid w:val="009F56AB"/>
    <w:rsid w:val="00A01923"/>
    <w:rsid w:val="00A037BF"/>
    <w:rsid w:val="00A12F2A"/>
    <w:rsid w:val="00A24E53"/>
    <w:rsid w:val="00A54502"/>
    <w:rsid w:val="00A60031"/>
    <w:rsid w:val="00A622BD"/>
    <w:rsid w:val="00A82479"/>
    <w:rsid w:val="00AB3A01"/>
    <w:rsid w:val="00AC5E62"/>
    <w:rsid w:val="00AD28C0"/>
    <w:rsid w:val="00AE6EA8"/>
    <w:rsid w:val="00B202C4"/>
    <w:rsid w:val="00B234AF"/>
    <w:rsid w:val="00B31C08"/>
    <w:rsid w:val="00B31E1F"/>
    <w:rsid w:val="00B32041"/>
    <w:rsid w:val="00B5280C"/>
    <w:rsid w:val="00B57155"/>
    <w:rsid w:val="00B57A8A"/>
    <w:rsid w:val="00B705B4"/>
    <w:rsid w:val="00B94D98"/>
    <w:rsid w:val="00BC048B"/>
    <w:rsid w:val="00C001FC"/>
    <w:rsid w:val="00C13D01"/>
    <w:rsid w:val="00C14DC7"/>
    <w:rsid w:val="00C1768C"/>
    <w:rsid w:val="00C17D62"/>
    <w:rsid w:val="00C25263"/>
    <w:rsid w:val="00C433E1"/>
    <w:rsid w:val="00C5192E"/>
    <w:rsid w:val="00C54034"/>
    <w:rsid w:val="00C57F11"/>
    <w:rsid w:val="00C63885"/>
    <w:rsid w:val="00C94574"/>
    <w:rsid w:val="00CE2E46"/>
    <w:rsid w:val="00D04153"/>
    <w:rsid w:val="00D055F9"/>
    <w:rsid w:val="00D10CE8"/>
    <w:rsid w:val="00D3023E"/>
    <w:rsid w:val="00D56B51"/>
    <w:rsid w:val="00D61E4F"/>
    <w:rsid w:val="00D66683"/>
    <w:rsid w:val="00D67F24"/>
    <w:rsid w:val="00D7717D"/>
    <w:rsid w:val="00D91B44"/>
    <w:rsid w:val="00DA0B3C"/>
    <w:rsid w:val="00DA7E30"/>
    <w:rsid w:val="00DB206A"/>
    <w:rsid w:val="00DB4F55"/>
    <w:rsid w:val="00DC3B50"/>
    <w:rsid w:val="00DE10A5"/>
    <w:rsid w:val="00E05DBD"/>
    <w:rsid w:val="00E110A8"/>
    <w:rsid w:val="00E37473"/>
    <w:rsid w:val="00E37D4E"/>
    <w:rsid w:val="00E40E66"/>
    <w:rsid w:val="00E44100"/>
    <w:rsid w:val="00E45514"/>
    <w:rsid w:val="00E80F66"/>
    <w:rsid w:val="00EA5DAA"/>
    <w:rsid w:val="00EA6575"/>
    <w:rsid w:val="00EB187C"/>
    <w:rsid w:val="00EC27E7"/>
    <w:rsid w:val="00ED0C93"/>
    <w:rsid w:val="00ED1EF5"/>
    <w:rsid w:val="00F33496"/>
    <w:rsid w:val="00F50FB9"/>
    <w:rsid w:val="00F50FE8"/>
    <w:rsid w:val="00F679FD"/>
    <w:rsid w:val="00F85210"/>
    <w:rsid w:val="00FA2A83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D28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6B5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3247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971D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71DE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0971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mkom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7CECD-30B0-4056-87BD-E1CA4BE0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Marija Andrejic</cp:lastModifiedBy>
  <cp:revision>4</cp:revision>
  <cp:lastPrinted>2019-09-23T14:49:00Z</cp:lastPrinted>
  <dcterms:created xsi:type="dcterms:W3CDTF">2019-12-06T10:48:00Z</dcterms:created>
  <dcterms:modified xsi:type="dcterms:W3CDTF">2019-12-06T12:02:00Z</dcterms:modified>
</cp:coreProperties>
</file>