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p w14:paraId="3283D12E" w14:textId="77777777" w:rsidR="00366F69" w:rsidRDefault="00366F69" w:rsidP="00366F69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Pr="00FC4AC7">
                <w:rPr>
                  <w:rStyle w:val="Hyperlink"/>
                  <w:b/>
                </w:rPr>
                <w:t>https://www.</w:t>
              </w:r>
              <w:proofErr w:type="spellStart"/>
              <w:r w:rsidRPr="00FC4AC7">
                <w:rPr>
                  <w:rStyle w:val="Hyperlink"/>
                  <w:b/>
                  <w:lang w:val="en-US"/>
                </w:rPr>
                <w:t>stom</w:t>
              </w:r>
              <w:r w:rsidRPr="00FC4AC7">
                <w:rPr>
                  <w:rStyle w:val="Hyperlink"/>
                  <w:b/>
                  <w:lang w:val="en-US"/>
                </w:rPr>
                <w:t>k</w:t>
              </w:r>
              <w:r w:rsidRPr="00FC4AC7">
                <w:rPr>
                  <w:rStyle w:val="Hyperlink"/>
                  <w:b/>
                  <w:lang w:val="en-US"/>
                </w:rPr>
                <w:t>oms</w:t>
              </w:r>
              <w:proofErr w:type="spellEnd"/>
              <w:r w:rsidRPr="00FC4AC7">
                <w:rPr>
                  <w:rStyle w:val="Hyperlink"/>
                  <w:b/>
                </w:rPr>
                <w:t>.</w:t>
              </w:r>
              <w:proofErr w:type="spellStart"/>
              <w:r w:rsidRPr="00FC4AC7">
                <w:rPr>
                  <w:rStyle w:val="Hyperlink"/>
                  <w:b/>
                  <w:lang w:val="sr-Latn-RS"/>
                </w:rPr>
                <w:t>org</w:t>
              </w:r>
              <w:proofErr w:type="spellEnd"/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  <w:bookmarkStart w:id="0" w:name="_GoBack"/>
            <w:bookmarkEnd w:id="0"/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13952D89" w:rsidR="00524A21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B705B4">
        <w:rPr>
          <w:sz w:val="24"/>
          <w:szCs w:val="24"/>
        </w:rPr>
        <w:t>ИЗДАВАЊЕ ПОТВРДЕ / УВЕРЕЊА / ПРЕПИСА</w:t>
      </w:r>
    </w:p>
    <w:p w14:paraId="5D009F1C" w14:textId="7689EEA6" w:rsidR="00B705B4" w:rsidRDefault="00B705B4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ИЗ ИМЕНИКА </w:t>
      </w:r>
      <w:r w:rsidR="00DA0B3C" w:rsidRPr="00DA0B3C">
        <w:rPr>
          <w:sz w:val="24"/>
          <w:szCs w:val="24"/>
        </w:rPr>
        <w:t>ИЗДАТИХ, ОДУЗЕТИХ И ОБНОВЉЕНИХ ЛИЦЕНЦИ СТОМАТОЛОШКЕ КОМОРЕ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1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1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  <w:tr w:rsidR="00B57155" w:rsidRPr="007729EA" w14:paraId="003E9C38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9D42122" w14:textId="6AECFED6" w:rsidR="00B57155" w:rsidRDefault="00B57155" w:rsidP="006A38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ЛК</w:t>
            </w:r>
          </w:p>
        </w:tc>
        <w:tc>
          <w:tcPr>
            <w:tcW w:w="6096" w:type="dxa"/>
            <w:vAlign w:val="center"/>
          </w:tcPr>
          <w:p w14:paraId="5A0801EC" w14:textId="77777777" w:rsidR="00B57155" w:rsidRPr="007729EA" w:rsidRDefault="00B57155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3280"/>
        <w:gridCol w:w="3005"/>
        <w:gridCol w:w="3160"/>
      </w:tblGrid>
      <w:tr w:rsidR="004635B0" w:rsidRPr="00C15F65" w14:paraId="3BF202DB" w14:textId="415F0E4F" w:rsidTr="00B57A8A">
        <w:trPr>
          <w:trHeight w:val="563"/>
          <w:jc w:val="center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76B4CA22" w14:textId="4CAA156C" w:rsidR="004635B0" w:rsidRPr="00C15F65" w:rsidRDefault="004635B0" w:rsidP="006A3865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>Врста</w:t>
            </w:r>
            <w:r w:rsidR="00B705B4">
              <w:rPr>
                <w:b/>
              </w:rPr>
              <w:t xml:space="preserve"> захтева </w:t>
            </w:r>
            <w:r w:rsidRPr="00C15F65">
              <w:rPr>
                <w:b/>
              </w:rPr>
              <w:t>(одабрати)</w:t>
            </w:r>
          </w:p>
        </w:tc>
      </w:tr>
      <w:tr w:rsidR="00B705B4" w:rsidRPr="00C15F65" w14:paraId="27013E31" w14:textId="10BB679A" w:rsidTr="00B57A8A">
        <w:trPr>
          <w:trHeight w:val="550"/>
          <w:jc w:val="center"/>
        </w:trPr>
        <w:tc>
          <w:tcPr>
            <w:tcW w:w="1736" w:type="pct"/>
            <w:shd w:val="clear" w:color="auto" w:fill="FFFFFF" w:themeFill="background1"/>
            <w:vAlign w:val="center"/>
          </w:tcPr>
          <w:p w14:paraId="4E646E17" w14:textId="04E16A07" w:rsidR="00B705B4" w:rsidRPr="006108B3" w:rsidRDefault="00C40CAC" w:rsidP="006A3865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ПОТВРДА</w:t>
            </w:r>
          </w:p>
        </w:tc>
        <w:tc>
          <w:tcPr>
            <w:tcW w:w="1591" w:type="pct"/>
            <w:shd w:val="clear" w:color="auto" w:fill="FFFFFF" w:themeFill="background1"/>
            <w:vAlign w:val="center"/>
          </w:tcPr>
          <w:p w14:paraId="7DE03CB9" w14:textId="78A6E61C" w:rsidR="00B705B4" w:rsidRPr="00C15F65" w:rsidRDefault="00C40CAC" w:rsidP="006A3865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УВЕРЕЊЕ</w:t>
            </w:r>
          </w:p>
        </w:tc>
        <w:tc>
          <w:tcPr>
            <w:tcW w:w="1673" w:type="pct"/>
            <w:shd w:val="clear" w:color="auto" w:fill="FFFFFF" w:themeFill="background1"/>
            <w:vAlign w:val="center"/>
          </w:tcPr>
          <w:p w14:paraId="00822C22" w14:textId="7BEA321D" w:rsidR="00B705B4" w:rsidRPr="00C15F65" w:rsidRDefault="00C40CAC" w:rsidP="004635B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ПРЕПИС</w:t>
            </w:r>
          </w:p>
        </w:tc>
      </w:tr>
    </w:tbl>
    <w:p w14:paraId="1906E176" w14:textId="77777777" w:rsidR="00421A9D" w:rsidRDefault="00421A9D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9445"/>
      </w:tblGrid>
      <w:tr w:rsidR="00B57A8A" w:rsidRPr="00C15F65" w14:paraId="4B75D38C" w14:textId="77777777" w:rsidTr="00F72817">
        <w:trPr>
          <w:trHeight w:val="563"/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14:paraId="2E8BFD01" w14:textId="2977A111" w:rsidR="00B57A8A" w:rsidRPr="00C15F65" w:rsidRDefault="00B57A8A" w:rsidP="00F72817">
            <w:pPr>
              <w:ind w:right="-15"/>
              <w:jc w:val="center"/>
              <w:rPr>
                <w:b/>
              </w:rPr>
            </w:pPr>
            <w:bookmarkStart w:id="2" w:name="_Hlk26452365"/>
            <w:r>
              <w:rPr>
                <w:b/>
              </w:rPr>
              <w:t>Сврха захтева</w:t>
            </w:r>
          </w:p>
        </w:tc>
      </w:tr>
      <w:tr w:rsidR="00B57A8A" w:rsidRPr="00C15F65" w14:paraId="51589383" w14:textId="77777777" w:rsidTr="00B57A8A">
        <w:trPr>
          <w:trHeight w:val="550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0EDB8FF2" w14:textId="4C4B036C" w:rsidR="00B57A8A" w:rsidRPr="00C15F65" w:rsidRDefault="00B57A8A" w:rsidP="00B57A8A">
            <w:pPr>
              <w:rPr>
                <w:color w:val="000000"/>
              </w:rPr>
            </w:pPr>
          </w:p>
          <w:p w14:paraId="5A60DF04" w14:textId="65A40282" w:rsidR="00B57A8A" w:rsidRPr="00C15F65" w:rsidRDefault="00B57A8A" w:rsidP="00F72817">
            <w:pPr>
              <w:rPr>
                <w:color w:val="000000"/>
              </w:rPr>
            </w:pPr>
          </w:p>
        </w:tc>
      </w:tr>
    </w:tbl>
    <w:p w14:paraId="046DB765" w14:textId="2E4031CD" w:rsidR="004635B0" w:rsidRDefault="004635B0" w:rsidP="00B57A8A">
      <w:pPr>
        <w:widowControl/>
        <w:autoSpaceDE/>
        <w:autoSpaceDN/>
        <w:spacing w:after="160" w:line="259" w:lineRule="auto"/>
        <w:jc w:val="both"/>
      </w:pPr>
      <w:r w:rsidRPr="00C15F65">
        <w:lastRenderedPageBreak/>
        <w:t xml:space="preserve">У прилогу захтева, достављам следећу </w:t>
      </w:r>
      <w:r w:rsidRPr="004635B0">
        <w:t>документацију</w:t>
      </w:r>
      <w:bookmarkEnd w:id="2"/>
      <w:r w:rsidRPr="004635B0">
        <w:t xml:space="preserve"> (</w:t>
      </w:r>
      <w:r w:rsidRPr="004635B0">
        <w:rPr>
          <w:i/>
          <w:iCs/>
        </w:rPr>
        <w:t>документа под редним броје</w:t>
      </w:r>
      <w:r w:rsidR="00B57A8A">
        <w:rPr>
          <w:i/>
          <w:iCs/>
        </w:rPr>
        <w:t>м 1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7390A21" w14:textId="52CC7C0A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t>Лична карта</w:t>
      </w:r>
      <w:r>
        <w:rPr>
          <w:rFonts w:ascii="Times New Roman" w:eastAsia="Times New Roman" w:hAnsi="Times New Roman" w:cs="Times New Roman"/>
        </w:rPr>
        <w:t xml:space="preserve"> подносиоца захтева</w:t>
      </w:r>
      <w:r w:rsidRPr="004635B0">
        <w:rPr>
          <w:rFonts w:ascii="Times New Roman" w:eastAsia="Times New Roman" w:hAnsi="Times New Roman" w:cs="Times New Roman"/>
        </w:rPr>
        <w:t>, издат</w:t>
      </w:r>
      <w:r>
        <w:rPr>
          <w:rFonts w:ascii="Times New Roman" w:eastAsia="Times New Roman" w:hAnsi="Times New Roman" w:cs="Times New Roman"/>
        </w:rPr>
        <w:t>а</w:t>
      </w:r>
      <w:r w:rsidRPr="004635B0">
        <w:rPr>
          <w:rFonts w:ascii="Times New Roman" w:eastAsia="Times New Roman" w:hAnsi="Times New Roman" w:cs="Times New Roman"/>
        </w:rPr>
        <w:t xml:space="preserve"> од стране МУП, у копији;</w:t>
      </w:r>
    </w:p>
    <w:p w14:paraId="6E9201FE" w14:textId="52F4D913" w:rsid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Овлашћење за подношење захтева, </w:t>
      </w:r>
      <w:r w:rsidR="00A54502">
        <w:rPr>
          <w:rFonts w:ascii="Times New Roman" w:eastAsia="Times New Roman" w:hAnsi="Times New Roman" w:cs="Times New Roman"/>
        </w:rPr>
        <w:t xml:space="preserve">оверено код нотара, </w:t>
      </w:r>
      <w:r>
        <w:rPr>
          <w:rFonts w:ascii="Times New Roman" w:eastAsia="Times New Roman" w:hAnsi="Times New Roman" w:cs="Times New Roman"/>
        </w:rPr>
        <w:t>у оригиналу</w:t>
      </w:r>
      <w:r w:rsidR="00A54502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4635B0" w:rsidRPr="004635B0">
        <w:rPr>
          <w:rFonts w:ascii="Times New Roman" w:eastAsia="Times New Roman" w:hAnsi="Times New Roman" w:cs="Times New Roman"/>
        </w:rPr>
        <w:t>;</w:t>
      </w:r>
    </w:p>
    <w:p w14:paraId="6A69DF91" w14:textId="6696727B" w:rsidR="00B705B4" w:rsidRP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 о уплати таксе, издато од стране банке или поште, у копији.</w:t>
      </w:r>
    </w:p>
    <w:p w14:paraId="281628EA" w14:textId="77777777" w:rsidR="004635B0" w:rsidRPr="00C15F65" w:rsidRDefault="004635B0" w:rsidP="004635B0">
      <w:pPr>
        <w:pStyle w:val="ListParagraph"/>
        <w:ind w:left="567"/>
        <w:jc w:val="both"/>
        <w:rPr>
          <w:rFonts w:ascii="Times New Roman" w:eastAsia="Times New Roman" w:hAnsi="Times New Roman" w:cs="Times New Roman"/>
        </w:rPr>
      </w:pPr>
    </w:p>
    <w:p w14:paraId="7EBFAD17" w14:textId="77777777" w:rsidR="003C02FB" w:rsidRPr="00C15F65" w:rsidRDefault="003C02FB" w:rsidP="003C02FB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1A60542D" w14:textId="77777777" w:rsidR="003C02FB" w:rsidRPr="00C15F65" w:rsidRDefault="003C02FB" w:rsidP="003C02FB">
      <w:pPr>
        <w:rPr>
          <w:b/>
          <w:bCs/>
          <w:i/>
          <w:iCs/>
          <w:color w:val="000000"/>
        </w:rPr>
      </w:pPr>
    </w:p>
    <w:p w14:paraId="7C8A0FE5" w14:textId="77777777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5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5"/>
      <w:r w:rsidRPr="00C15F65">
        <w:rPr>
          <w:color w:val="000000"/>
        </w:rPr>
        <w:t>):</w:t>
      </w:r>
    </w:p>
    <w:p w14:paraId="5790C451" w14:textId="77777777" w:rsidR="003C02FB" w:rsidRPr="00C15F65" w:rsidRDefault="003C02FB" w:rsidP="003C02FB">
      <w:pPr>
        <w:jc w:val="both"/>
        <w:rPr>
          <w:color w:val="000000"/>
        </w:rPr>
      </w:pPr>
    </w:p>
    <w:p w14:paraId="67C848A4" w14:textId="77777777" w:rsidR="003C02FB" w:rsidRPr="00C15F65" w:rsidRDefault="00C40CAC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ДА</w:t>
      </w:r>
    </w:p>
    <w:p w14:paraId="0997A707" w14:textId="77777777" w:rsidR="003C02FB" w:rsidRPr="00C15F65" w:rsidRDefault="00C40CAC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НЕ</w:t>
      </w:r>
    </w:p>
    <w:p w14:paraId="19EF7D27" w14:textId="77777777" w:rsidR="003C02FB" w:rsidRPr="00C15F65" w:rsidRDefault="003C02FB" w:rsidP="003C02FB">
      <w:pPr>
        <w:jc w:val="both"/>
        <w:rPr>
          <w:color w:val="000000"/>
        </w:rPr>
      </w:pPr>
    </w:p>
    <w:p w14:paraId="13A11132" w14:textId="3DDA5083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>под редним броје</w:t>
      </w:r>
      <w:r w:rsidR="00B57A8A">
        <w:rPr>
          <w:color w:val="000000"/>
        </w:rPr>
        <w:t>м</w:t>
      </w:r>
      <w:r w:rsidRPr="003C02FB">
        <w:rPr>
          <w:color w:val="000000"/>
        </w:rPr>
        <w:t xml:space="preserve"> </w:t>
      </w:r>
      <w:r w:rsidRPr="003C02FB">
        <w:t>1</w:t>
      </w:r>
      <w:r w:rsidR="00B57A8A">
        <w:t xml:space="preserve"> </w:t>
      </w:r>
      <w:r w:rsidRPr="003C02FB">
        <w:rPr>
          <w:color w:val="000000"/>
        </w:rPr>
        <w:t>(</w:t>
      </w:r>
      <w:bookmarkStart w:id="6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6"/>
      <w:r w:rsidRPr="003C02FB">
        <w:rPr>
          <w:color w:val="000000"/>
        </w:rPr>
        <w:t>):</w:t>
      </w:r>
    </w:p>
    <w:p w14:paraId="251D5E58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C02FB" w:rsidRPr="00C15F65" w14:paraId="40054814" w14:textId="77777777" w:rsidTr="006A3865">
        <w:tc>
          <w:tcPr>
            <w:tcW w:w="9016" w:type="dxa"/>
          </w:tcPr>
          <w:p w14:paraId="72B90BC4" w14:textId="77777777" w:rsidR="003C02FB" w:rsidRPr="00C15F65" w:rsidRDefault="003C02FB" w:rsidP="006A3865">
            <w:pPr>
              <w:jc w:val="both"/>
              <w:rPr>
                <w:color w:val="000000"/>
              </w:rPr>
            </w:pPr>
          </w:p>
        </w:tc>
      </w:tr>
    </w:tbl>
    <w:p w14:paraId="641DE8AC" w14:textId="514FA58C" w:rsidR="004635B0" w:rsidRDefault="004635B0" w:rsidP="00B57A8A">
      <w:pPr>
        <w:widowControl/>
        <w:autoSpaceDE/>
        <w:autoSpaceDN/>
        <w:spacing w:after="160" w:line="259" w:lineRule="auto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3C962E53" w14:textId="77777777" w:rsidR="003C02FB" w:rsidRPr="00C15F65" w:rsidRDefault="003C02FB" w:rsidP="003C02FB">
      <w:pPr>
        <w:jc w:val="both"/>
        <w:rPr>
          <w:color w:val="000000"/>
        </w:rPr>
      </w:pPr>
    </w:p>
    <w:p w14:paraId="6E09CE88" w14:textId="77777777" w:rsidR="003C02FB" w:rsidRPr="00C15F65" w:rsidRDefault="003C02FB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1954B4A" w14:textId="1FAC11FD" w:rsidR="00EC27E7" w:rsidRDefault="00EC27E7" w:rsidP="00410DA3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  <w:bookmarkEnd w:id="7"/>
    </w:tbl>
    <w:p w14:paraId="1107F819" w14:textId="77777777" w:rsidR="001C769A" w:rsidRDefault="001C769A" w:rsidP="001C769A">
      <w:pPr>
        <w:jc w:val="both"/>
        <w:rPr>
          <w:b/>
          <w:bCs/>
          <w:sz w:val="24"/>
          <w:szCs w:val="24"/>
        </w:rPr>
      </w:pPr>
    </w:p>
    <w:p w14:paraId="49510C57" w14:textId="72C4740D" w:rsidR="00EC27E7" w:rsidRPr="000E6AD7" w:rsidRDefault="00EC27E7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8" w:name="_Hlk20151949"/>
    </w:p>
    <w:p w14:paraId="24DB53EB" w14:textId="5CA693B4" w:rsidR="00EC27E7" w:rsidRDefault="00EC27E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7D7D50A1" w14:textId="74CF2398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995647F" w14:textId="033D33BB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DF64D5F" w14:textId="4D031772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AA74A68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6678195" w14:textId="3BE3034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F008B17" w14:textId="4EDE310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D0BAAB1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1EA363CE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B57A8A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063386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B57A8A">
              <w:rPr>
                <w:b/>
                <w:bCs/>
                <w:color w:val="000000"/>
              </w:rPr>
              <w:t>захтева</w:t>
            </w:r>
          </w:p>
        </w:tc>
        <w:tc>
          <w:tcPr>
            <w:tcW w:w="6810" w:type="dxa"/>
            <w:vAlign w:val="center"/>
          </w:tcPr>
          <w:p w14:paraId="66C65D12" w14:textId="0A45F057" w:rsidR="00AB3A01" w:rsidRPr="00C433E1" w:rsidRDefault="00D7717D" w:rsidP="00B57A8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57A8A" w:rsidRPr="00B57A8A">
              <w:rPr>
                <w:color w:val="000000"/>
              </w:rPr>
              <w:t>ајкасније у року од 8 дана за уверења и друге исправе (сертификате, потврде итд.) о чињеницама о којима се воде службена евиденција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8"/>
    <w:p w14:paraId="055238E1" w14:textId="3BF47F74" w:rsidR="00B31E1F" w:rsidRDefault="00B31E1F" w:rsidP="00FD72B0">
      <w:pPr>
        <w:jc w:val="both"/>
      </w:pPr>
    </w:p>
    <w:p w14:paraId="46DE7E0A" w14:textId="43F59975" w:rsidR="00D7717D" w:rsidRPr="00C15F65" w:rsidRDefault="00D7717D" w:rsidP="00D7717D">
      <w:pPr>
        <w:ind w:left="-426"/>
        <w:jc w:val="both"/>
      </w:pPr>
      <w:r w:rsidRPr="00C15F65">
        <w:rPr>
          <w:color w:val="000000"/>
        </w:rPr>
        <w:t>Потребно је уплатити следећ</w:t>
      </w:r>
      <w:r>
        <w:rPr>
          <w:color w:val="000000"/>
        </w:rPr>
        <w:t>и</w:t>
      </w:r>
      <w:r w:rsidRPr="00C15F65">
        <w:rPr>
          <w:color w:val="000000"/>
        </w:rPr>
        <w:t xml:space="preserve"> изда</w:t>
      </w:r>
      <w:r>
        <w:rPr>
          <w:color w:val="000000"/>
        </w:rPr>
        <w:t>так</w:t>
      </w:r>
      <w:r w:rsidRPr="00C15F65">
        <w:rPr>
          <w:color w:val="000000"/>
        </w:rPr>
        <w:t>:</w:t>
      </w:r>
    </w:p>
    <w:p w14:paraId="609610B6" w14:textId="77777777" w:rsidR="00D7717D" w:rsidRPr="00C15F65" w:rsidRDefault="00D7717D" w:rsidP="00D7717D">
      <w:pPr>
        <w:jc w:val="both"/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D7717D" w:rsidRPr="00C15F65" w14:paraId="14B3A905" w14:textId="77777777" w:rsidTr="00F728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780BF01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15F65">
              <w:rPr>
                <w:b/>
                <w:bCs/>
                <w:color w:val="000000"/>
              </w:rPr>
              <w:t>Р.бр</w:t>
            </w:r>
            <w:proofErr w:type="spellEnd"/>
            <w:r w:rsidRPr="00C15F65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7D071B6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C15F65">
              <w:rPr>
                <w:b/>
              </w:rPr>
              <w:t>Финансијски издаци</w:t>
            </w:r>
          </w:p>
        </w:tc>
      </w:tr>
      <w:tr w:rsidR="00D7717D" w:rsidRPr="00C15F65" w14:paraId="363A8897" w14:textId="77777777" w:rsidTr="00F728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4B67F3DE" w14:textId="77777777" w:rsidR="00D7717D" w:rsidRPr="00C15F65" w:rsidRDefault="00D7717D" w:rsidP="00F72817">
            <w:r w:rsidRPr="00C15F65"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5871248" w14:textId="16D4BB21" w:rsidR="00B94D98" w:rsidRDefault="00B94D98" w:rsidP="00B94D98">
            <w:pPr>
              <w:ind w:right="-15"/>
              <w:rPr>
                <w:bCs/>
              </w:rPr>
            </w:pPr>
            <w:r w:rsidRPr="00B94D98">
              <w:rPr>
                <w:bCs/>
              </w:rPr>
              <w:t>Надокнада за издавање потврде из Именика издатих, обновљених и одузетих Лиценци</w:t>
            </w:r>
          </w:p>
          <w:p w14:paraId="7A1B8E2B" w14:textId="21C488A3" w:rsidR="00B94D98" w:rsidRPr="00B94D98" w:rsidRDefault="00B94D98" w:rsidP="00B94D98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19D5180B" w14:textId="0EDE372F" w:rsidR="00B94D98" w:rsidRDefault="00B94D98" w:rsidP="00B94D98">
            <w:pPr>
              <w:ind w:right="-15"/>
              <w:rPr>
                <w:bCs/>
              </w:rPr>
            </w:pPr>
            <w:r w:rsidRPr="00B94D98">
              <w:rPr>
                <w:bCs/>
              </w:rPr>
              <w:t>Надокнада за издавање уверења из Именика издатих, обновљених и одузетих Лиценци</w:t>
            </w:r>
          </w:p>
          <w:p w14:paraId="7DF7AD68" w14:textId="49E64281" w:rsidR="00B94D98" w:rsidRPr="00B94D98" w:rsidRDefault="00B94D98" w:rsidP="00B94D98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6E035753" w14:textId="21923C09" w:rsidR="00D7717D" w:rsidRPr="00C15F65" w:rsidRDefault="00B94D98" w:rsidP="00B94D98">
            <w:pPr>
              <w:ind w:right="-15"/>
              <w:rPr>
                <w:bCs/>
              </w:rPr>
            </w:pPr>
            <w:r w:rsidRPr="00B94D98">
              <w:rPr>
                <w:bCs/>
              </w:rPr>
              <w:t>Надокнада за издавање преписа из Именика издатих, обновљених и одузетих Лиценци</w:t>
            </w:r>
          </w:p>
        </w:tc>
        <w:tc>
          <w:tcPr>
            <w:tcW w:w="2694" w:type="dxa"/>
            <w:vAlign w:val="center"/>
          </w:tcPr>
          <w:p w14:paraId="1139F687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7B357C1" w14:textId="5BFD26DE" w:rsidR="00D7717D" w:rsidRPr="00C15F65" w:rsidRDefault="000971DE" w:rsidP="00F72817">
            <w:pPr>
              <w:ind w:right="-15"/>
              <w:rPr>
                <w:bCs/>
              </w:rPr>
            </w:pPr>
            <w:r>
              <w:rPr>
                <w:bCs/>
              </w:rPr>
              <w:t>500,00 РСД</w:t>
            </w:r>
          </w:p>
        </w:tc>
      </w:tr>
      <w:tr w:rsidR="00D7717D" w:rsidRPr="00C15F65" w14:paraId="4252DC0E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E96DDE5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CCBA09C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ADD7BC8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DE26BEB" w14:textId="76B87988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Издавање уверења/ потврде/ преписа</w:t>
            </w:r>
          </w:p>
        </w:tc>
      </w:tr>
      <w:tr w:rsidR="00D7717D" w:rsidRPr="00C15F65" w14:paraId="13CBB151" w14:textId="77777777" w:rsidTr="00F728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FD0DC13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A97C0B0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7AC7D61B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1309E61C" w14:textId="77777777" w:rsidR="00B94D98" w:rsidRPr="00B94D98" w:rsidRDefault="00B94D98" w:rsidP="00B94D98">
            <w:pPr>
              <w:ind w:right="-15"/>
              <w:rPr>
                <w:bCs/>
              </w:rPr>
            </w:pPr>
            <w:r w:rsidRPr="00B94D98">
              <w:rPr>
                <w:bCs/>
              </w:rPr>
              <w:t>Стоматолошка комора Србије</w:t>
            </w:r>
          </w:p>
          <w:p w14:paraId="5F6DD686" w14:textId="7DCD8494" w:rsidR="00D7717D" w:rsidRPr="00C15F65" w:rsidRDefault="00B94D98" w:rsidP="00B94D98">
            <w:pPr>
              <w:ind w:right="-15"/>
              <w:rPr>
                <w:bCs/>
              </w:rPr>
            </w:pPr>
            <w:proofErr w:type="spellStart"/>
            <w:r w:rsidRPr="00B94D98">
              <w:rPr>
                <w:bCs/>
              </w:rPr>
              <w:t>Узун</w:t>
            </w:r>
            <w:proofErr w:type="spellEnd"/>
            <w:r w:rsidRPr="00B94D98">
              <w:rPr>
                <w:bCs/>
              </w:rPr>
              <w:t xml:space="preserve"> </w:t>
            </w:r>
            <w:proofErr w:type="spellStart"/>
            <w:r w:rsidRPr="00B94D98">
              <w:rPr>
                <w:bCs/>
              </w:rPr>
              <w:t>Миркова</w:t>
            </w:r>
            <w:proofErr w:type="spellEnd"/>
            <w:r w:rsidRPr="00B94D98">
              <w:rPr>
                <w:bCs/>
              </w:rPr>
              <w:t xml:space="preserve"> 3/3, 11000 Београд</w:t>
            </w:r>
          </w:p>
        </w:tc>
      </w:tr>
      <w:tr w:rsidR="00D7717D" w:rsidRPr="00C15F65" w14:paraId="64931225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85E33B7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0F2AB4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18A28F2D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2F5B81E6" w14:textId="3055A49E" w:rsidR="00D7717D" w:rsidRPr="00C15F65" w:rsidRDefault="00B94D98" w:rsidP="00F72817">
            <w:pPr>
              <w:ind w:right="-15"/>
              <w:rPr>
                <w:bCs/>
              </w:rPr>
            </w:pPr>
            <w:r w:rsidRPr="00B94D98">
              <w:rPr>
                <w:bCs/>
              </w:rPr>
              <w:t>105-51034-90</w:t>
            </w:r>
          </w:p>
        </w:tc>
      </w:tr>
      <w:tr w:rsidR="00D7717D" w:rsidRPr="00C15F65" w14:paraId="1EBD8CC8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2BFB1E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74D9A65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728EF21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286AA80C" w14:textId="5CC517F4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ЈМБГ или ИД број или Број лиценце</w:t>
            </w:r>
          </w:p>
        </w:tc>
      </w:tr>
      <w:tr w:rsidR="00D7717D" w:rsidRPr="00C15F65" w14:paraId="56651DF2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8CEA5E0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5ABE7EA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90EC029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25EED4C4" w14:textId="6869D65D" w:rsidR="00D7717D" w:rsidRPr="00C15F65" w:rsidRDefault="00B94D98" w:rsidP="00F72817">
            <w:pPr>
              <w:ind w:right="-15"/>
              <w:rPr>
                <w:bCs/>
              </w:rPr>
            </w:pPr>
            <w:r>
              <w:rPr>
                <w:bCs/>
              </w:rPr>
              <w:t>/</w:t>
            </w:r>
          </w:p>
        </w:tc>
      </w:tr>
    </w:tbl>
    <w:p w14:paraId="2DCA59A9" w14:textId="295D518E" w:rsidR="00D7717D" w:rsidRDefault="00D7717D" w:rsidP="00FD72B0">
      <w:pPr>
        <w:jc w:val="both"/>
      </w:pPr>
    </w:p>
    <w:p w14:paraId="7C0E709A" w14:textId="77777777" w:rsidR="000971DE" w:rsidRPr="007729EA" w:rsidRDefault="000971DE" w:rsidP="00FD72B0">
      <w:pPr>
        <w:jc w:val="both"/>
      </w:pPr>
    </w:p>
    <w:sectPr w:rsidR="000971DE" w:rsidRPr="007729EA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15FA5" w14:textId="77777777" w:rsidR="00C40CAC" w:rsidRDefault="00C40CAC" w:rsidP="004F2292">
      <w:r>
        <w:separator/>
      </w:r>
    </w:p>
  </w:endnote>
  <w:endnote w:type="continuationSeparator" w:id="0">
    <w:p w14:paraId="6E8FB394" w14:textId="77777777" w:rsidR="00C40CAC" w:rsidRDefault="00C40CAC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472DC" w14:textId="77777777" w:rsidR="00C40CAC" w:rsidRDefault="00C40CAC" w:rsidP="004F2292">
      <w:r>
        <w:separator/>
      </w:r>
    </w:p>
  </w:footnote>
  <w:footnote w:type="continuationSeparator" w:id="0">
    <w:p w14:paraId="36A0CE85" w14:textId="77777777" w:rsidR="00C40CAC" w:rsidRDefault="00C40CAC" w:rsidP="004F2292">
      <w:r>
        <w:continuationSeparator/>
      </w:r>
    </w:p>
  </w:footnote>
  <w:footnote w:id="1">
    <w:p w14:paraId="0021579D" w14:textId="77777777" w:rsidR="004635B0" w:rsidRPr="00B5280C" w:rsidRDefault="004635B0" w:rsidP="004635B0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3" w:name="_Hlk18691277"/>
      <w:bookmarkStart w:id="4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3"/>
      <w:bookmarkEnd w:id="4"/>
    </w:p>
  </w:footnote>
  <w:footnote w:id="2">
    <w:p w14:paraId="16389FDF" w14:textId="24953AC9" w:rsidR="00A54502" w:rsidRPr="00B57155" w:rsidRDefault="00A54502">
      <w:pPr>
        <w:pStyle w:val="FootnoteText"/>
        <w:rPr>
          <w:sz w:val="18"/>
          <w:szCs w:val="18"/>
        </w:rPr>
      </w:pPr>
      <w:r w:rsidRPr="00B57155">
        <w:rPr>
          <w:rStyle w:val="FootnoteReference"/>
          <w:sz w:val="18"/>
          <w:szCs w:val="18"/>
        </w:rPr>
        <w:footnoteRef/>
      </w:r>
      <w:r w:rsidRPr="00B57155">
        <w:rPr>
          <w:sz w:val="18"/>
          <w:szCs w:val="18"/>
        </w:rPr>
        <w:t xml:space="preserve"> Уколико се захтев подноси преко пуномоћника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78114BFD" w:rsidR="00BC048B" w:rsidRDefault="00BC048B" w:rsidP="00A622BD">
    <w:pPr>
      <w:jc w:val="right"/>
      <w:rPr>
        <w:color w:val="000000"/>
      </w:rPr>
    </w:pPr>
    <w:bookmarkStart w:id="9" w:name="_Hlk20147989"/>
    <w:r w:rsidRPr="001172ED">
      <w:rPr>
        <w:color w:val="000000"/>
      </w:rPr>
      <w:t xml:space="preserve">Шифра поступка: </w:t>
    </w:r>
    <w:bookmarkEnd w:id="9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.000</w:t>
    </w:r>
    <w:r w:rsidR="001D1175">
      <w:rPr>
        <w:color w:val="000000"/>
      </w:rPr>
      <w:t>6</w:t>
    </w:r>
  </w:p>
  <w:p w14:paraId="4A9D13D5" w14:textId="77777777" w:rsidR="001D1175" w:rsidRPr="00453CFA" w:rsidRDefault="001D1175" w:rsidP="00A622B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971DE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1175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6F69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408B"/>
    <w:rsid w:val="007D77EC"/>
    <w:rsid w:val="00830B58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6CF2"/>
    <w:rsid w:val="009C3936"/>
    <w:rsid w:val="00A01923"/>
    <w:rsid w:val="00A037BF"/>
    <w:rsid w:val="00A12F2A"/>
    <w:rsid w:val="00A24E53"/>
    <w:rsid w:val="00A54502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57155"/>
    <w:rsid w:val="00B57A8A"/>
    <w:rsid w:val="00B705B4"/>
    <w:rsid w:val="00B94D98"/>
    <w:rsid w:val="00BC048B"/>
    <w:rsid w:val="00C001FC"/>
    <w:rsid w:val="00C13D01"/>
    <w:rsid w:val="00C14DC7"/>
    <w:rsid w:val="00C1768C"/>
    <w:rsid w:val="00C17D62"/>
    <w:rsid w:val="00C25263"/>
    <w:rsid w:val="00C40CAC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7717D"/>
    <w:rsid w:val="00D91B44"/>
    <w:rsid w:val="00DA0B3C"/>
    <w:rsid w:val="00DA7E30"/>
    <w:rsid w:val="00DB206A"/>
    <w:rsid w:val="00DB4F55"/>
    <w:rsid w:val="00DC3B50"/>
    <w:rsid w:val="00E05DBD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05C04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9C602-DFB4-449F-BE51-BF88899B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6</cp:revision>
  <cp:lastPrinted>2019-09-23T14:49:00Z</cp:lastPrinted>
  <dcterms:created xsi:type="dcterms:W3CDTF">2019-12-06T10:28:00Z</dcterms:created>
  <dcterms:modified xsi:type="dcterms:W3CDTF">2019-12-06T12:00:00Z</dcterms:modified>
</cp:coreProperties>
</file>