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k/ink1.xml" ContentType="application/inkml+xml"/>
  <Override PartName="/word/ink/ink2.xml" ContentType="application/inkml+xml"/>
  <Override PartName="/word/ink/ink3.xml" ContentType="application/inkm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CB7A8" w14:textId="01D84392" w:rsidR="004C1D6A" w:rsidRPr="006759B4" w:rsidRDefault="004C1D6A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6759B4">
        <w:rPr>
          <w:b/>
          <w:sz w:val="22"/>
          <w:szCs w:val="22"/>
          <w:lang w:val="sr-Cyrl-RS"/>
        </w:rPr>
        <w:t>ПОЈЕДНОСТАВЉЕЊЕ ПОСТУПКА</w:t>
      </w:r>
      <w:r w:rsidR="000D4CEB" w:rsidRPr="006759B4">
        <w:rPr>
          <w:b/>
          <w:bCs/>
          <w:sz w:val="22"/>
          <w:szCs w:val="22"/>
          <w:lang w:val="sr-Cyrl-RS"/>
        </w:rPr>
        <w:t xml:space="preserve"> МОЛБ</w:t>
      </w:r>
      <w:r w:rsidR="007C3FAC">
        <w:rPr>
          <w:b/>
          <w:bCs/>
          <w:sz w:val="22"/>
          <w:szCs w:val="22"/>
          <w:lang w:val="sr-Cyrl-RS"/>
        </w:rPr>
        <w:t>Е</w:t>
      </w:r>
      <w:r w:rsidR="000D4CEB" w:rsidRPr="006759B4">
        <w:rPr>
          <w:b/>
          <w:bCs/>
          <w:sz w:val="22"/>
          <w:szCs w:val="22"/>
          <w:lang w:val="sr-Cyrl-RS"/>
        </w:rPr>
        <w:t xml:space="preserve"> ЗА ОСЛОБОЂЕЊЕ/УМАЊЕЊЕ ОБАВЕЗЕ</w:t>
      </w:r>
    </w:p>
    <w:p w14:paraId="6F4E568F" w14:textId="77777777" w:rsidR="00B1006E" w:rsidRPr="006759B4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759B4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6759B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67D54E47" w:rsidR="000E2036" w:rsidRPr="006759B4" w:rsidRDefault="00BC697F" w:rsidP="00DE24AF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bCs/>
                <w:sz w:val="22"/>
                <w:szCs w:val="22"/>
                <w:lang w:val="sr-Cyrl-RS"/>
              </w:rPr>
              <w:t>Молба за ослобођење/умањење обавезе</w:t>
            </w:r>
          </w:p>
        </w:tc>
      </w:tr>
      <w:tr w:rsidR="00850AD5" w:rsidRPr="006759B4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6759B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277BC3C7" w:rsidR="000E2036" w:rsidRPr="006759B4" w:rsidRDefault="0005539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sz w:val="22"/>
                <w:szCs w:val="22"/>
                <w:lang w:val="sr-Cyrl-RS"/>
              </w:rPr>
              <w:t>04.0</w:t>
            </w:r>
            <w:r w:rsidR="002C0A2B" w:rsidRPr="006759B4">
              <w:rPr>
                <w:sz w:val="22"/>
                <w:szCs w:val="22"/>
                <w:lang w:val="sr-Cyrl-RS"/>
              </w:rPr>
              <w:t>6.00</w:t>
            </w:r>
            <w:r w:rsidR="00BC697F" w:rsidRPr="006759B4">
              <w:rPr>
                <w:sz w:val="22"/>
                <w:szCs w:val="22"/>
                <w:lang w:val="sr-Cyrl-RS"/>
              </w:rPr>
              <w:t>1</w:t>
            </w:r>
            <w:r w:rsidR="002C0A2B" w:rsidRPr="006759B4"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850AD5" w:rsidRPr="006759B4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6759B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6759B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6759B4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759B4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6759B4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735E728B" w:rsidR="00DE24AF" w:rsidRPr="006759B4" w:rsidRDefault="002C0A2B" w:rsidP="005C505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759B4">
              <w:rPr>
                <w:sz w:val="22"/>
                <w:szCs w:val="22"/>
                <w:lang w:val="sr-Cyrl-RS"/>
              </w:rPr>
              <w:t>Стоматолошка комора</w:t>
            </w:r>
          </w:p>
        </w:tc>
      </w:tr>
      <w:tr w:rsidR="00850AD5" w:rsidRPr="006759B4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6759B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759B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759B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1DB18D7" w14:textId="5D74DE99" w:rsidR="00645199" w:rsidRPr="006759B4" w:rsidRDefault="00DE24AF" w:rsidP="00BD6DF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8011BC"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коморама здравствених радника </w:t>
            </w:r>
            <w:r w:rsidR="004C1D6A"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</w:t>
            </w:r>
            <w:r w:rsidR="002C0A2B"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8011BC"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>107/05, 99/10</w:t>
            </w:r>
            <w:r w:rsidR="002C0A2B"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8011BC"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70/17-УС</w:t>
            </w:r>
            <w:r w:rsidR="004C1D6A"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13281F5" w14:textId="304E41E4" w:rsidR="00B230BF" w:rsidRPr="006759B4" w:rsidRDefault="002C0A2B" w:rsidP="00270233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Статут Стоматолошке коморе Србије (</w:t>
            </w:r>
            <w:r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6759B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Сл. гласник РС</w:t>
            </w:r>
            <w:r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6759B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бр. 89/07, 85/08, 37/14, 19/15, 107/15, 13/17, 43/17 и 7/18)</w:t>
            </w:r>
            <w:r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6759B4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6759B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759B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759B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6759B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57E487B0" w:rsidR="003C00AA" w:rsidRPr="006759B4" w:rsidRDefault="000F2425" w:rsidP="008F10D0">
            <w:pPr>
              <w:pStyle w:val="ListParagraph"/>
              <w:numPr>
                <w:ilvl w:val="0"/>
                <w:numId w:val="23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Статут Стоматолошке коморе Србије („Сл. гласник РС”, бр. 89/07, 85/08, 37/14, 19/15, 107/15, 13/17, 43/17 и 7/18)</w:t>
            </w:r>
            <w:r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255F7"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6759B4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6759B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759B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0E49ECB8" w:rsidR="00804060" w:rsidRPr="006759B4" w:rsidRDefault="00A47A31" w:rsidP="00796929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47A31">
              <w:rPr>
                <w:sz w:val="22"/>
                <w:szCs w:val="22"/>
                <w:lang w:val="sr-Cyrl-RS"/>
              </w:rPr>
              <w:t xml:space="preserve">Четврти </w:t>
            </w:r>
            <w:r w:rsidR="002568D2" w:rsidRPr="006759B4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6759B4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6759B4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759B4" w14:paraId="58795400" w14:textId="77777777" w:rsidTr="00CA1CE9">
        <w:tc>
          <w:tcPr>
            <w:tcW w:w="9060" w:type="dxa"/>
            <w:gridSpan w:val="2"/>
          </w:tcPr>
          <w:p w14:paraId="236328C0" w14:textId="42C406E5" w:rsidR="00B230BF" w:rsidRPr="006759B4" w:rsidRDefault="0065243C" w:rsidP="0065243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</w:t>
            </w:r>
            <w:r w:rsidR="00B230BF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подносиоцима захтева</w:t>
            </w: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на шта указује непоштовање обавезе прибављања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2021EF6E" w14:textId="340F6186" w:rsidR="00B337E8" w:rsidRPr="006759B4" w:rsidRDefault="00B337E8" w:rsidP="0065243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сам поступак није довољно јасно прописан, што утиче на правну несигурност странака у поступку, а општи рокови који се у поступку примењују нису адекватни, имајући у виду природу и сложеност поступка и досадашњу праксу надлежног органа. </w:t>
            </w:r>
          </w:p>
          <w:p w14:paraId="62E07870" w14:textId="6D7560C0" w:rsidR="00050C5B" w:rsidRPr="006759B4" w:rsidRDefault="00B230BF" w:rsidP="001A113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Подносиоци захтев подносе</w:t>
            </w:r>
            <w:r w:rsidR="0065243C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337E8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</w:t>
            </w:r>
            <w:r w:rsidR="0065243C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B337E8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те подносилац нема </w:t>
            </w:r>
            <w:r w:rsidR="0065243C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све потребне информације </w:t>
            </w:r>
            <w:r w:rsidR="00B337E8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које су му потребне </w:t>
            </w:r>
            <w:r w:rsidR="0065243C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 припрему захтева и документације која се уз захтев подноси. </w:t>
            </w:r>
          </w:p>
        </w:tc>
      </w:tr>
      <w:tr w:rsidR="00275E2A" w:rsidRPr="006759B4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6759B4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6759B4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6759B4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6759B4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6759B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6759B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6759B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6759B4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6759B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6759B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6759B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6759B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8A1106" w:rsidRPr="006759B4" w14:paraId="684B99F2" w14:textId="77777777" w:rsidTr="00094C0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40C3B" w14:textId="77777777" w:rsidR="008A1106" w:rsidRPr="006759B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60002" w14:textId="7A1A072D" w:rsidR="008A1106" w:rsidRPr="006759B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  <w:r w:rsidR="00052AAF" w:rsidRPr="006759B4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Х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B3EFE" w14:textId="28630741" w:rsidR="008A1106" w:rsidRPr="006759B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C7044" w14:textId="53923CE3" w:rsidR="008A1106" w:rsidRPr="006759B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lang w:val="sr-Cyrl-RS" w:eastAsia="en-GB"/>
                    </w:rPr>
                    <w:t> </w:t>
                  </w:r>
                  <w:r w:rsidR="00052AAF" w:rsidRPr="006759B4">
                    <w:rPr>
                      <w:rFonts w:ascii="Times New Roman" w:eastAsia="Times New Roman" w:hAnsi="Times New Roman"/>
                      <w:lang w:val="sr-Cyrl-RS" w:eastAsia="en-GB"/>
                    </w:rPr>
                    <w:t>1</w:t>
                  </w:r>
                </w:p>
              </w:tc>
            </w:tr>
            <w:tr w:rsidR="00FC151B" w:rsidRPr="006759B4" w14:paraId="51AD7205" w14:textId="77777777" w:rsidTr="00AF4DA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3605E2" w14:textId="4D7574DA" w:rsidR="00FC151B" w:rsidRPr="006759B4" w:rsidRDefault="00FC151B" w:rsidP="00FC151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 xml:space="preserve">Утврђивање правног основа и потребне документације  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8CA723" w14:textId="2E10AAFC" w:rsidR="00FC151B" w:rsidRPr="006759B4" w:rsidRDefault="00FC151B" w:rsidP="00FC151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hAnsi="Times New Roman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F4C31A" w14:textId="77777777" w:rsidR="00FC151B" w:rsidRPr="006759B4" w:rsidRDefault="00FC151B" w:rsidP="00FC151B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EDB108" w14:textId="77777777" w:rsidR="00FC151B" w:rsidRPr="006759B4" w:rsidRDefault="00FC151B" w:rsidP="00FC151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FC151B" w:rsidRPr="006759B4" w14:paraId="098B6650" w14:textId="77777777" w:rsidTr="00AF4DA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260EAA" w14:textId="4AA14CE3" w:rsidR="00FC151B" w:rsidRPr="006759B4" w:rsidRDefault="00FC151B" w:rsidP="00FC151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lang w:val="sr-Cyrl-RS" w:eastAsia="en-GB"/>
                    </w:rPr>
                  </w:pPr>
                  <w:r w:rsidRPr="006759B4">
                    <w:rPr>
                      <w:rFonts w:ascii="Times New Roman" w:hAnsi="Times New Roman"/>
                      <w:i/>
                      <w:iCs/>
                      <w:lang w:val="sr-Cyrl-RS"/>
                    </w:rPr>
                    <w:t>Прописивање поступка и документације, која се доставља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0D78BB" w14:textId="4B92AB19" w:rsidR="00FC151B" w:rsidRPr="006759B4" w:rsidRDefault="00FC151B" w:rsidP="00FC151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hAnsi="Times New Roman"/>
                      <w:lang w:val="sr-Cyrl-RS"/>
                    </w:rPr>
                    <w:t xml:space="preserve">Х 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DD8A35" w14:textId="54BAB60C" w:rsidR="00FC151B" w:rsidRPr="006759B4" w:rsidRDefault="00FC151B" w:rsidP="00FC151B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hAnsi="Times New Roman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0BD8DD" w14:textId="19E6CDA4" w:rsidR="00FC151B" w:rsidRPr="006759B4" w:rsidRDefault="00FC151B" w:rsidP="00FC151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hAnsi="Times New Roman"/>
                      <w:lang w:val="sr-Cyrl-RS"/>
                    </w:rPr>
                    <w:t xml:space="preserve"> 1</w:t>
                  </w:r>
                </w:p>
              </w:tc>
            </w:tr>
            <w:tr w:rsidR="008A1106" w:rsidRPr="006759B4" w14:paraId="23E4E6AC" w14:textId="77777777" w:rsidTr="002B14B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A7A95" w14:textId="77777777" w:rsidR="008A1106" w:rsidRPr="006759B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lastRenderedPageBreak/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FD564F" w14:textId="77777777" w:rsidR="008A1106" w:rsidRPr="006759B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8A1106" w:rsidRPr="006759B4" w14:paraId="31579175" w14:textId="77777777" w:rsidTr="007F7CA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22363" w14:textId="622FE25D" w:rsidR="008A1106" w:rsidRPr="006759B4" w:rsidRDefault="00FC151B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Увођење</w:t>
                  </w:r>
                  <w:r w:rsidR="008A1106" w:rsidRPr="006759B4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 обрасца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C44AB4" w14:textId="0CE488DC" w:rsidR="008A1106" w:rsidRPr="006759B4" w:rsidRDefault="00052AAF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lang w:val="sr-Cyrl-RS" w:eastAsia="en-GB"/>
                    </w:rPr>
                    <w:t> 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2CF02" w14:textId="2BE1B4DF" w:rsidR="008A1106" w:rsidRPr="006759B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7C3DB1" w14:textId="1DF31147" w:rsidR="008A1106" w:rsidRPr="006759B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lang w:val="sr-Cyrl-RS" w:eastAsia="en-GB"/>
                    </w:rPr>
                    <w:t> </w:t>
                  </w:r>
                  <w:r w:rsidR="00052AAF" w:rsidRPr="006759B4">
                    <w:rPr>
                      <w:rFonts w:ascii="Times New Roman" w:eastAsia="Times New Roman" w:hAnsi="Times New Roman"/>
                      <w:lang w:val="sr-Cyrl-RS" w:eastAsia="en-GB"/>
                    </w:rPr>
                    <w:t>1</w:t>
                  </w:r>
                </w:p>
              </w:tc>
            </w:tr>
            <w:tr w:rsidR="001B73B0" w:rsidRPr="006759B4" w14:paraId="6D7D5425" w14:textId="77777777" w:rsidTr="001B73B0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703459" w14:textId="0356E4ED" w:rsidR="001B73B0" w:rsidRPr="006759B4" w:rsidRDefault="001B73B0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b/>
                      <w:bCs/>
                      <w:noProof/>
                    </w:rPr>
                    <mc:AlternateContent>
                      <mc:Choice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Requires="aink">
                        <w:drawing>
                          <wp:anchor distT="0" distB="0" distL="114300" distR="114300" simplePos="0" relativeHeight="251658240" behindDoc="0" locked="0" layoutInCell="1" allowOverlap="1" wp14:anchorId="59F070EA" wp14:editId="4DC962B9">
                            <wp:simplePos x="0" y="0"/>
                            <wp:positionH relativeFrom="column">
                              <wp:posOffset>-47100</wp:posOffset>
                            </wp:positionH>
                            <wp:positionV relativeFrom="paragraph">
                              <wp:posOffset>48140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3" name="Zapis perom 3"/>
                            <wp:cNvGraphicFramePr/>
                            <a:graphic xmlns:a="http://schemas.openxmlformats.org/drawingml/2006/main">
                              <a:graphicData uri="http://schemas.microsoft.com/office/word/2010/wordprocessingInk">
                                <w14:contentPart bwMode="auto" r:id="rId8">
                                  <w14:nvContentPartPr>
                                    <w14:cNvContentPartPr/>
                                  </w14:nvContentPartPr>
                                  <w14:xfrm>
                                    <a:off x="0" y="0"/>
                                    <a:ext cx="360" cy="360"/>
                                  </w14:xfrm>
                                </w14:contentPart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distT="0" distB="0" distL="114300" distR="114300" simplePos="0" relativeHeight="251658240" behindDoc="0" locked="0" layoutInCell="1" allowOverlap="1" wp14:anchorId="59F070EA" wp14:editId="4DC962B9">
                            <wp:simplePos x="0" y="0"/>
                            <wp:positionH relativeFrom="column">
                              <wp:posOffset>-47100</wp:posOffset>
                            </wp:positionH>
                            <wp:positionV relativeFrom="paragraph">
                              <wp:posOffset>48140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3" name="Zapis perom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Zapis perom 3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" cy="2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  <w:r w:rsidRPr="006759B4">
                    <w:rPr>
                      <w:rFonts w:ascii="Times New Roman" w:eastAsia="Times New Roman" w:hAnsi="Times New Roman"/>
                      <w:b/>
                      <w:bCs/>
                      <w:noProof/>
                    </w:rPr>
                    <mc:AlternateContent>
                      <mc:Choice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Requires="aink">
                        <w:drawing>
                          <wp:anchor distT="0" distB="0" distL="114300" distR="114300" simplePos="0" relativeHeight="251656192" behindDoc="0" locked="0" layoutInCell="1" allowOverlap="1" wp14:anchorId="2DBD3655" wp14:editId="255956A5">
                            <wp:simplePos x="0" y="0"/>
                            <wp:positionH relativeFrom="column">
                              <wp:posOffset>619620</wp:posOffset>
                            </wp:positionH>
                            <wp:positionV relativeFrom="paragraph">
                              <wp:posOffset>105020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2" name="Zapis perom 2"/>
                            <wp:cNvGraphicFramePr/>
                            <a:graphic xmlns:a="http://schemas.openxmlformats.org/drawingml/2006/main">
                              <a:graphicData uri="http://schemas.microsoft.com/office/word/2010/wordprocessingInk">
                                <w14:contentPart bwMode="auto" r:id="rId10">
                                  <w14:nvContentPartPr>
                                    <w14:cNvContentPartPr/>
                                  </w14:nvContentPartPr>
                                  <w14:xfrm>
                                    <a:off x="0" y="0"/>
                                    <a:ext cx="360" cy="360"/>
                                  </w14:xfrm>
                                </w14:contentPart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distT="0" distB="0" distL="114300" distR="114300" simplePos="0" relativeHeight="251656192" behindDoc="0" locked="0" layoutInCell="1" allowOverlap="1" wp14:anchorId="2DBD3655" wp14:editId="255956A5">
                            <wp:simplePos x="0" y="0"/>
                            <wp:positionH relativeFrom="column">
                              <wp:posOffset>619620</wp:posOffset>
                            </wp:positionH>
                            <wp:positionV relativeFrom="paragraph">
                              <wp:posOffset>105020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2" name="Zapis perom 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Zapis perom 2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" cy="2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  <w:r w:rsidRPr="006759B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73AB3F" w14:textId="6C5E947D" w:rsidR="001B73B0" w:rsidRPr="006759B4" w:rsidRDefault="001B73B0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noProof/>
                    </w:rPr>
                    <mc:AlternateContent>
                      <mc:Choice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Requires="aink">
                        <w:drawing>
                          <wp:anchor distT="0" distB="0" distL="114300" distR="114300" simplePos="0" relativeHeight="251660288" behindDoc="0" locked="0" layoutInCell="1" allowOverlap="1" wp14:anchorId="6FA63953" wp14:editId="4A4484FB">
                            <wp:simplePos x="0" y="0"/>
                            <wp:positionH relativeFrom="column">
                              <wp:posOffset>1281635</wp:posOffset>
                            </wp:positionH>
                            <wp:positionV relativeFrom="paragraph">
                              <wp:posOffset>9980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4" name="Zapis perom 4"/>
                            <wp:cNvGraphicFramePr/>
                            <a:graphic xmlns:a="http://schemas.openxmlformats.org/drawingml/2006/main">
                              <a:graphicData uri="http://schemas.microsoft.com/office/word/2010/wordprocessingInk">
                                <w14:contentPart bwMode="auto" r:id="rId11">
                                  <w14:nvContentPartPr>
                                    <w14:cNvContentPartPr/>
                                  </w14:nvContentPartPr>
                                  <w14:xfrm>
                                    <a:off x="0" y="0"/>
                                    <a:ext cx="360" cy="360"/>
                                  </w14:xfrm>
                                </w14:contentPart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distT="0" distB="0" distL="114300" distR="114300" simplePos="0" relativeHeight="251660288" behindDoc="0" locked="0" layoutInCell="1" allowOverlap="1" wp14:anchorId="6FA63953" wp14:editId="4A4484FB">
                            <wp:simplePos x="0" y="0"/>
                            <wp:positionH relativeFrom="column">
                              <wp:posOffset>1281635</wp:posOffset>
                            </wp:positionH>
                            <wp:positionV relativeFrom="paragraph">
                              <wp:posOffset>9980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4" name="Zapis perom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Zapis perom 4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" cy="2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</w:tc>
            </w:tr>
            <w:tr w:rsidR="001B73B0" w:rsidRPr="006759B4" w14:paraId="264843E8" w14:textId="77777777" w:rsidTr="007F7CA1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FA8A7D" w14:textId="3DCEF4C2" w:rsidR="001B73B0" w:rsidRPr="006759B4" w:rsidRDefault="001B73B0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Прописивање </w:t>
                  </w:r>
                  <w:r w:rsidR="00975EB6" w:rsidRPr="006759B4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рока посебним прописом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9FA124" w14:textId="1EA6043B" w:rsidR="001B73B0" w:rsidRPr="006759B4" w:rsidRDefault="007A0CE8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lang w:val="sr-Cyrl-RS" w:eastAsia="en-GB"/>
                    </w:rPr>
                    <w:t> X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F5EA14" w14:textId="77777777" w:rsidR="001B73B0" w:rsidRPr="006759B4" w:rsidRDefault="001B73B0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21A875" w14:textId="61FCFC23" w:rsidR="001B73B0" w:rsidRPr="006759B4" w:rsidRDefault="007A0CE8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  <w:r w:rsidRPr="006759B4">
                    <w:rPr>
                      <w:rFonts w:ascii="Times New Roman" w:eastAsia="Times New Roman" w:hAnsi="Times New Roman"/>
                      <w:lang w:val="sr-Cyrl-RS" w:eastAsia="en-GB"/>
                    </w:rPr>
                    <w:t>1</w:t>
                  </w:r>
                </w:p>
              </w:tc>
            </w:tr>
          </w:tbl>
          <w:p w14:paraId="68259417" w14:textId="77777777" w:rsidR="008B5A7A" w:rsidRPr="006759B4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759B4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6759B4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759B4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6759B4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6759B4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5C664A" w14:textId="4836CEB8" w:rsidR="009B0D59" w:rsidRPr="006759B4" w:rsidRDefault="009B0D59" w:rsidP="00311EF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2BCCEA6B" w14:textId="6A653B51" w:rsidR="00084FCE" w:rsidRPr="006759B4" w:rsidRDefault="004978C1" w:rsidP="00F86E2B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6759B4">
              <w:rPr>
                <w:b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</w:t>
            </w:r>
          </w:p>
          <w:p w14:paraId="28DC16A9" w14:textId="77777777" w:rsidR="00220543" w:rsidRPr="006759B4" w:rsidRDefault="00220543" w:rsidP="00220543">
            <w:pPr>
              <w:pStyle w:val="odluka-zakon"/>
              <w:shd w:val="clear" w:color="auto" w:fill="FFFFFF"/>
              <w:jc w:val="both"/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6759B4"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(„Службени гласник РС”, број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6759B4">
              <w:rPr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94/17.), Законом о електронској управи („Службени гласник РС”, број 27/18) и П</w:t>
            </w:r>
            <w:r w:rsidRPr="006759B4"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("Службени гласник РС", број 57/19.), по службеној дужности прибави потребне податке од надлежног органа – „власника“ потребних података:</w:t>
            </w:r>
          </w:p>
          <w:p w14:paraId="55ECC82A" w14:textId="160A729A" w:rsidR="00F86E2B" w:rsidRPr="006759B4" w:rsidRDefault="00F86E2B" w:rsidP="00220543">
            <w:pPr>
              <w:pStyle w:val="odluka-zakon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6759B4">
              <w:rPr>
                <w:b/>
                <w:bCs/>
                <w:sz w:val="22"/>
                <w:szCs w:val="22"/>
                <w:lang w:val="sr-Cyrl-RS"/>
              </w:rPr>
              <w:t>Документ</w:t>
            </w:r>
            <w:r w:rsidR="00894F03" w:rsidRPr="006759B4">
              <w:rPr>
                <w:b/>
                <w:bCs/>
                <w:sz w:val="22"/>
                <w:szCs w:val="22"/>
                <w:lang w:val="sr-Cyrl-RS"/>
              </w:rPr>
              <w:t xml:space="preserve"> 1</w:t>
            </w:r>
            <w:r w:rsidRPr="006759B4">
              <w:rPr>
                <w:b/>
                <w:bCs/>
                <w:sz w:val="22"/>
                <w:szCs w:val="22"/>
                <w:lang w:val="sr-Cyrl-RS"/>
              </w:rPr>
              <w:t xml:space="preserve">:  </w:t>
            </w:r>
            <w:r w:rsidR="00216A69" w:rsidRPr="006759B4">
              <w:rPr>
                <w:b/>
                <w:bCs/>
                <w:sz w:val="22"/>
                <w:szCs w:val="22"/>
                <w:lang w:val="sr-Cyrl-RS"/>
              </w:rPr>
              <w:t>Решење о  промени у регистру код надлежног органа</w:t>
            </w:r>
          </w:p>
          <w:p w14:paraId="29DB47FA" w14:textId="60A01114" w:rsidR="00220543" w:rsidRPr="006759B4" w:rsidRDefault="00220543" w:rsidP="00220543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rPr>
                <w:b/>
                <w:bCs/>
                <w:sz w:val="22"/>
                <w:szCs w:val="22"/>
                <w:lang w:val="sr-Cyrl-RS"/>
              </w:rPr>
            </w:pPr>
            <w:r w:rsidRPr="006759B4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 Агенција за привредне регистре</w:t>
            </w:r>
          </w:p>
          <w:p w14:paraId="0B619F5D" w14:textId="77777777" w:rsidR="000301A4" w:rsidRPr="006759B4" w:rsidRDefault="000301A4" w:rsidP="000301A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201A54B" w14:textId="6EA5E094" w:rsidR="000301A4" w:rsidRPr="006759B4" w:rsidRDefault="000301A4" w:rsidP="000301A4">
            <w:pPr>
              <w:rPr>
                <w:rFonts w:ascii="Times New Roman" w:hAnsi="Times New Roman"/>
                <w:sz w:val="22"/>
                <w:szCs w:val="22"/>
                <w:lang w:val="sr-Latn-ME" w:eastAsia="sr-Latn-ME"/>
              </w:rPr>
            </w:pPr>
            <w:r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Наведени документ доставља се у поступку ради утврђивања периода обављања делатности оснивача приватне праксе који се </w:t>
            </w:r>
            <w:r w:rsidRPr="006759B4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могу прибавити из службене евиденције о регистрованим привредним субјектима Агенције за привредне регистре.</w:t>
            </w:r>
          </w:p>
          <w:p w14:paraId="742F23A8" w14:textId="77777777" w:rsidR="000301A4" w:rsidRPr="006759B4" w:rsidRDefault="000301A4" w:rsidP="000301A4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6759B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4F77D612" w14:textId="34AED879" w:rsidR="000301A4" w:rsidRPr="006759B4" w:rsidRDefault="000301A4" w:rsidP="000301A4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6759B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увидом у Регистар привредних субјеката на званичној веб презентацији Агенције за привредне регистре</w:t>
            </w:r>
            <w:r w:rsidRPr="006759B4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 </w:t>
            </w:r>
            <w:r w:rsidRPr="006759B4">
              <w:rPr>
                <w:rFonts w:ascii="Times New Roman" w:hAnsi="Times New Roman"/>
                <w:sz w:val="22"/>
                <w:szCs w:val="22"/>
              </w:rPr>
              <w:t>http://pretraga2.apr.gov.rs/unifiedentitysearch</w:t>
            </w:r>
            <w:r w:rsidRPr="006759B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.</w:t>
            </w:r>
          </w:p>
          <w:p w14:paraId="27B37EB3" w14:textId="77777777" w:rsidR="000301A4" w:rsidRPr="006759B4" w:rsidRDefault="000301A4" w:rsidP="000301A4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6759B4">
              <w:rPr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неопходне информације о лицима, за које је потребно утврдити ову чињеницу (назив и матични број приватне праксе).</w:t>
            </w:r>
          </w:p>
          <w:p w14:paraId="25636759" w14:textId="70A2FE91" w:rsidR="000301A4" w:rsidRPr="006759B4" w:rsidRDefault="000301A4" w:rsidP="001C5656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Latn-RS"/>
              </w:rPr>
            </w:pPr>
            <w:r w:rsidRPr="006759B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</w:t>
            </w:r>
            <w:r w:rsidRPr="006759B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 w:eastAsia="sr-Latn-ME"/>
              </w:rPr>
              <w:t xml:space="preserve">усклађености прописа, </w:t>
            </w:r>
            <w:r w:rsidRPr="006759B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потребна је измена и допуна члана 53 Статута Стоматолошке коморе Србије („Сл. гласник РС”, бр. 89/07, 85/08, 37/14, 19/1</w:t>
            </w:r>
            <w:r w:rsidR="008F10D0" w:rsidRPr="006759B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5, 107/15, 13/17, 43/17 и 7/18). </w:t>
            </w:r>
          </w:p>
          <w:p w14:paraId="718099F8" w14:textId="77777777" w:rsidR="000301A4" w:rsidRPr="006759B4" w:rsidRDefault="000301A4" w:rsidP="001C5656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 измене прописа, орган ће без одлагања приступити примени ЗОУП-а и размени података по службеној дужности.  </w:t>
            </w:r>
          </w:p>
          <w:p w14:paraId="6619CBD8" w14:textId="77777777" w:rsidR="000D4CEB" w:rsidRPr="006759B4" w:rsidRDefault="000D4CEB" w:rsidP="001C5656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6D9FBAB9" w14:textId="77777777" w:rsidR="000301A4" w:rsidRPr="006759B4" w:rsidRDefault="000301A4" w:rsidP="000301A4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5AE67EBC" w14:textId="3957E913" w:rsidR="00F86E2B" w:rsidRPr="006759B4" w:rsidRDefault="0029741D" w:rsidP="00EB77AD">
            <w:pPr>
              <w:pStyle w:val="odluka-zakon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6759B4">
              <w:rPr>
                <w:b/>
                <w:bCs/>
                <w:sz w:val="22"/>
                <w:szCs w:val="22"/>
                <w:lang w:val="sr-Cyrl-RS"/>
              </w:rPr>
              <w:t>Документ</w:t>
            </w:r>
            <w:r w:rsidR="00273113" w:rsidRPr="006759B4">
              <w:rPr>
                <w:b/>
                <w:bCs/>
                <w:sz w:val="22"/>
                <w:szCs w:val="22"/>
                <w:lang w:val="sr-Cyrl-RS"/>
              </w:rPr>
              <w:t>:</w:t>
            </w:r>
            <w:r w:rsidRPr="006759B4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216A69" w:rsidRPr="006759B4">
              <w:rPr>
                <w:b/>
                <w:bCs/>
                <w:sz w:val="22"/>
                <w:szCs w:val="22"/>
                <w:lang w:val="sr-Cyrl-RS"/>
              </w:rPr>
              <w:t>Решење о остваривању права на надокнаду</w:t>
            </w:r>
          </w:p>
          <w:p w14:paraId="7C9544DB" w14:textId="264CA21F" w:rsidR="00EB77AD" w:rsidRPr="006759B4" w:rsidRDefault="00EB77AD" w:rsidP="00EB77AD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rPr>
                <w:b/>
                <w:bCs/>
                <w:sz w:val="22"/>
                <w:szCs w:val="22"/>
                <w:lang w:val="sr-Cyrl-RS"/>
              </w:rPr>
            </w:pPr>
            <w:r w:rsidRPr="006759B4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</w:t>
            </w:r>
            <w:r w:rsidR="00C62ED5" w:rsidRPr="006759B4">
              <w:rPr>
                <w:sz w:val="22"/>
                <w:szCs w:val="22"/>
              </w:rPr>
              <w:t xml:space="preserve"> </w:t>
            </w:r>
            <w:r w:rsidR="00C62ED5" w:rsidRPr="006759B4">
              <w:rPr>
                <w:sz w:val="22"/>
                <w:szCs w:val="22"/>
                <w:lang w:val="sr-Cyrl-RS"/>
              </w:rPr>
              <w:t>О</w:t>
            </w:r>
            <w:r w:rsidR="00C62ED5" w:rsidRPr="006759B4">
              <w:rPr>
                <w:b/>
                <w:bCs/>
                <w:sz w:val="22"/>
                <w:szCs w:val="22"/>
                <w:lang w:val="sr-Cyrl-RS"/>
              </w:rPr>
              <w:t>пштинска или градска управа</w:t>
            </w:r>
          </w:p>
          <w:p w14:paraId="3BFBA6C9" w14:textId="5DD10B68" w:rsidR="000965A8" w:rsidRPr="006759B4" w:rsidRDefault="000965A8" w:rsidP="000965A8">
            <w:pPr>
              <w:pStyle w:val="odluka-zakon"/>
              <w:shd w:val="clear" w:color="auto" w:fill="FFFFFF"/>
              <w:jc w:val="both"/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6759B4">
              <w:rPr>
                <w:sz w:val="22"/>
                <w:szCs w:val="22"/>
                <w:lang w:val="sr-Cyrl-RS"/>
              </w:rPr>
              <w:t>Овај документ се потражује од подносилаца захтева ради утврђивања периода и основа спречености за рад/одсуства са рада.</w:t>
            </w:r>
            <w:r w:rsidRPr="006759B4">
              <w:rPr>
                <w:sz w:val="22"/>
                <w:szCs w:val="22"/>
                <w:lang w:val="sr-Latn-RS"/>
              </w:rPr>
              <w:t xml:space="preserve"> </w:t>
            </w:r>
            <w:r w:rsidRPr="006759B4">
              <w:rPr>
                <w:sz w:val="22"/>
                <w:szCs w:val="22"/>
                <w:lang w:val="sr-Cyrl-RS"/>
              </w:rPr>
              <w:t>Како документ издаје општинска или градска управа, п</w:t>
            </w:r>
            <w:r w:rsidRPr="006759B4">
              <w:rPr>
                <w:color w:val="000000"/>
                <w:sz w:val="22"/>
                <w:szCs w:val="22"/>
                <w:lang w:val="sr-Cyrl-RS" w:eastAsia="sr-Latn-ME"/>
              </w:rPr>
              <w:t>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403A3DDE" w14:textId="77777777" w:rsidR="000965A8" w:rsidRPr="006759B4" w:rsidRDefault="000965A8" w:rsidP="000965A8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6759B4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lastRenderedPageBreak/>
              <w:t> </w:t>
            </w:r>
          </w:p>
          <w:p w14:paraId="1564471E" w14:textId="77777777" w:rsidR="000965A8" w:rsidRPr="006759B4" w:rsidRDefault="000965A8" w:rsidP="000965A8">
            <w:pPr>
              <w:numPr>
                <w:ilvl w:val="0"/>
                <w:numId w:val="21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6759B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6759B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6759B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6759B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 </w:t>
            </w:r>
          </w:p>
          <w:p w14:paraId="4308F8BB" w14:textId="77777777" w:rsidR="000965A8" w:rsidRPr="006759B4" w:rsidRDefault="000965A8" w:rsidP="000965A8">
            <w:pPr>
              <w:numPr>
                <w:ilvl w:val="0"/>
                <w:numId w:val="21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6759B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4A3AE591" w14:textId="77777777" w:rsidR="000965A8" w:rsidRPr="006759B4" w:rsidRDefault="000965A8" w:rsidP="000965A8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5085B807" w14:textId="77777777" w:rsidR="000965A8" w:rsidRPr="006759B4" w:rsidRDefault="000965A8" w:rsidP="000965A8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6759B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34F1C1E8" w14:textId="77777777" w:rsidR="000965A8" w:rsidRPr="006759B4" w:rsidRDefault="000965A8" w:rsidP="000965A8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39A8A132" w14:textId="77777777" w:rsidR="000965A8" w:rsidRPr="006759B4" w:rsidRDefault="000965A8" w:rsidP="000965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</w:t>
            </w:r>
            <w:r w:rsidRPr="006759B4">
              <w:rPr>
                <w:rFonts w:ascii="Times New Roman" w:hAnsi="Times New Roman"/>
                <w:sz w:val="22"/>
                <w:szCs w:val="22"/>
                <w:lang w:eastAsia="sr-Latn-ME"/>
              </w:rPr>
              <w:t xml:space="preserve"> </w:t>
            </w: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</w:t>
            </w:r>
            <w:r w:rsidRPr="006759B4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орган може да прибави тражене податке и путем мејла.</w:t>
            </w:r>
          </w:p>
          <w:p w14:paraId="33AA955F" w14:textId="70F17D52" w:rsidR="00C461AF" w:rsidRPr="006759B4" w:rsidRDefault="00C461AF" w:rsidP="00C461A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6759B4">
              <w:rPr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0E9957CC" w14:textId="5A840879" w:rsidR="001C5656" w:rsidRPr="006759B4" w:rsidRDefault="001C5656" w:rsidP="001C5656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6759B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потребна је измена и допуна члана 53 Статута Стоматолошке коморе Србије („Сл. гласник РС”, бр. 89/07, 85/08, 37/14, 19/15, 107/15, 13/17, 43/17 и 7/18</w:t>
            </w:r>
            <w:r w:rsidR="008F10D0" w:rsidRPr="006759B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)</w:t>
            </w:r>
          </w:p>
          <w:p w14:paraId="2BC9F75D" w14:textId="77777777" w:rsidR="001C5656" w:rsidRPr="006759B4" w:rsidRDefault="001C5656" w:rsidP="001C5656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 измене прописа, орган ће без одлагања приступити примени ЗОУП-а и размени података по службеној дужности.  </w:t>
            </w:r>
          </w:p>
          <w:p w14:paraId="33AC5F69" w14:textId="77777777" w:rsidR="001C5656" w:rsidRPr="006759B4" w:rsidRDefault="001C5656" w:rsidP="001C5656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5BC53D03" w14:textId="7E2384D8" w:rsidR="00FC151B" w:rsidRPr="006759B4" w:rsidRDefault="00FC151B" w:rsidP="00DD558B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6759B4">
              <w:rPr>
                <w:b/>
                <w:sz w:val="22"/>
                <w:szCs w:val="22"/>
                <w:u w:val="single"/>
                <w:lang w:val="sr-Cyrl-RS"/>
              </w:rPr>
              <w:t xml:space="preserve">Утврђивање правног основа и потребне документације  </w:t>
            </w:r>
          </w:p>
          <w:p w14:paraId="730D50A1" w14:textId="77777777" w:rsidR="00FC151B" w:rsidRPr="006759B4" w:rsidRDefault="00FC151B" w:rsidP="00FC151B">
            <w:pPr>
              <w:pStyle w:val="NormalWeb"/>
              <w:spacing w:before="0" w:beforeAutospacing="0" w:after="0" w:afterAutospacing="0"/>
              <w:ind w:left="360"/>
              <w:jc w:val="both"/>
              <w:rPr>
                <w:i/>
                <w:iCs/>
                <w:sz w:val="22"/>
                <w:szCs w:val="22"/>
                <w:lang w:val="sr-Cyrl-RS"/>
              </w:rPr>
            </w:pPr>
          </w:p>
          <w:p w14:paraId="7E598936" w14:textId="72506C54" w:rsidR="00FC151B" w:rsidRPr="006759B4" w:rsidRDefault="00FC151B" w:rsidP="00FC151B">
            <w:pPr>
              <w:pStyle w:val="NormalWeb"/>
              <w:spacing w:before="0" w:beforeAutospacing="0" w:after="0" w:afterAutospacing="0"/>
              <w:ind w:left="360"/>
              <w:jc w:val="both"/>
              <w:rPr>
                <w:i/>
                <w:iCs/>
                <w:sz w:val="22"/>
                <w:szCs w:val="22"/>
                <w:lang w:val="sr-Cyrl-RS"/>
              </w:rPr>
            </w:pPr>
            <w:r w:rsidRPr="006759B4">
              <w:rPr>
                <w:i/>
                <w:iCs/>
                <w:sz w:val="22"/>
                <w:szCs w:val="22"/>
                <w:lang w:val="sr-Cyrl-RS"/>
              </w:rPr>
              <w:t>Прописивање поступка и документације, која се доставља</w:t>
            </w:r>
          </w:p>
          <w:p w14:paraId="40CE11C4" w14:textId="77777777" w:rsidR="00955876" w:rsidRPr="006759B4" w:rsidRDefault="00955876" w:rsidP="00955876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3709BD5" w14:textId="6813EBB3" w:rsidR="00955876" w:rsidRPr="006759B4" w:rsidRDefault="00955876" w:rsidP="00955876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Како би се обезбедила потпуна правна сигурност подносилаца захтева, као и лакше и транспарентније поступање, предлаже се прописивање поступка ослобођење/умањење обавезе члана Стоматолошке коморе и то прописивањем услова под којима се члан коморе може ослободити, или му се обавезе према комори могу умањити, као и документације, која се доставља приликом подношења захтева.</w:t>
            </w:r>
          </w:p>
          <w:p w14:paraId="5F46274A" w14:textId="215E25FD" w:rsidR="00955876" w:rsidRPr="006759B4" w:rsidRDefault="00955876" w:rsidP="00955876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33E4282A" w14:textId="7B2DA92C" w:rsidR="00955876" w:rsidRPr="006759B4" w:rsidRDefault="00E45351" w:rsidP="00955876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Предлаже</w:t>
            </w:r>
            <w:r w:rsidR="00955876" w:rsidRPr="006759B4">
              <w:rPr>
                <w:rFonts w:eastAsia="Calibri"/>
                <w:sz w:val="22"/>
                <w:szCs w:val="22"/>
                <w:lang w:val="sr-Cyrl-RS"/>
              </w:rPr>
              <w:t xml:space="preserve"> да се Статутом Стоматолошке коморе пропише да се члану коморе на његов захтев, могу умањити или се може ослободити обавеза уколико наступи привремена спреченост за рад, одсуства са рада, у случају породиљског одсуства</w:t>
            </w:r>
            <w:r w:rsidR="00E1026C" w:rsidRPr="006759B4">
              <w:rPr>
                <w:rFonts w:eastAsia="Calibri"/>
                <w:sz w:val="22"/>
                <w:szCs w:val="22"/>
                <w:lang w:val="sr-Cyrl-RS"/>
              </w:rPr>
              <w:t xml:space="preserve"> или другог разлога због кога члан не може да обавља делатност</w:t>
            </w:r>
            <w:r w:rsidR="00955876" w:rsidRPr="006759B4">
              <w:rPr>
                <w:rFonts w:eastAsia="Calibri"/>
                <w:sz w:val="22"/>
                <w:szCs w:val="22"/>
                <w:lang w:val="sr-Cyrl-RS"/>
              </w:rPr>
              <w:t xml:space="preserve">. </w:t>
            </w:r>
          </w:p>
          <w:p w14:paraId="7C08042C" w14:textId="5A94FB54" w:rsidR="00955876" w:rsidRPr="006759B4" w:rsidRDefault="00955876" w:rsidP="00955876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207A9C5C" w14:textId="54FC8A34" w:rsidR="00955876" w:rsidRPr="006759B4" w:rsidRDefault="00E1026C" w:rsidP="00E1026C">
            <w:pPr>
              <w:pStyle w:val="NormalWeb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Предлаже се</w:t>
            </w:r>
            <w:r w:rsidR="002F0BCC" w:rsidRPr="006759B4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Pr="006759B4">
              <w:rPr>
                <w:rFonts w:eastAsia="Calibri"/>
                <w:sz w:val="22"/>
                <w:szCs w:val="22"/>
                <w:lang w:val="sr-Cyrl-RS"/>
              </w:rPr>
              <w:t xml:space="preserve">да чињенице и податке о којим се воде службене евиденције, надлежни орган прибавља по службеној дужности (Решење о  промени у регистру код надлежног органа и Решење о остваривању права на надокнаду). </w:t>
            </w:r>
          </w:p>
          <w:p w14:paraId="1D51B58E" w14:textId="50E095D9" w:rsidR="00E1026C" w:rsidRPr="006759B4" w:rsidRDefault="00E1026C" w:rsidP="00E1026C">
            <w:pPr>
              <w:pStyle w:val="NormalWeb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 xml:space="preserve">Такође се предлаже да подносилац захтева уз захтев доставља доказ о основу и периоду спречености за рад, као што су дознаке лекара, решење послодавца  о остваривању права по </w:t>
            </w:r>
            <w:r w:rsidRPr="006759B4">
              <w:rPr>
                <w:rFonts w:eastAsia="Calibri"/>
                <w:sz w:val="22"/>
                <w:szCs w:val="22"/>
                <w:lang w:val="sr-Cyrl-RS"/>
              </w:rPr>
              <w:lastRenderedPageBreak/>
              <w:t xml:space="preserve">основу рада, потврду послодавца или други доказ из кога се може утврдити период и основ спречености за рад или одсуства са рада. </w:t>
            </w:r>
          </w:p>
          <w:p w14:paraId="6643A334" w14:textId="2D3272D3" w:rsidR="001C5656" w:rsidRPr="006759B4" w:rsidRDefault="001C5656" w:rsidP="001C5656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6759B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потребна је измена и допуна члана 53 Статута Стоматолошке коморе Србије („Сл. гласник РС”, бр. 89/07, 85/08, 37/14, 19/15, 107/15, 13/17, 43/17 и 7/18) </w:t>
            </w:r>
          </w:p>
          <w:p w14:paraId="1258CB01" w14:textId="77777777" w:rsidR="00955876" w:rsidRPr="006759B4" w:rsidRDefault="00955876" w:rsidP="00FC151B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5536D9D" w14:textId="77777777" w:rsidR="000D4CEB" w:rsidRPr="006759B4" w:rsidRDefault="000D4CEB" w:rsidP="000D4CE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6907AF10" w14:textId="277F5AA5" w:rsidR="004C1D6A" w:rsidRPr="006759B4" w:rsidRDefault="004C1D6A" w:rsidP="00DD558B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6759B4">
              <w:rPr>
                <w:b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="00783BE4" w:rsidRPr="006759B4">
              <w:rPr>
                <w:b/>
                <w:sz w:val="22"/>
                <w:szCs w:val="22"/>
                <w:u w:val="single"/>
                <w:lang w:val="sr-Cyrl-RS"/>
              </w:rPr>
              <w:t>административног</w:t>
            </w:r>
            <w:r w:rsidRPr="006759B4">
              <w:rPr>
                <w:b/>
                <w:sz w:val="22"/>
                <w:szCs w:val="22"/>
                <w:u w:val="single"/>
                <w:lang w:val="sr-Cyrl-RS"/>
              </w:rPr>
              <w:t xml:space="preserve"> захтева </w:t>
            </w:r>
          </w:p>
          <w:p w14:paraId="66D3F7BD" w14:textId="77777777" w:rsidR="004C1D6A" w:rsidRPr="006759B4" w:rsidRDefault="004C1D6A" w:rsidP="008514D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613CFE8F" w14:textId="5696236F" w:rsidR="004F6D22" w:rsidRPr="006759B4" w:rsidRDefault="00974B7F" w:rsidP="004F6D22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</w:pPr>
            <w:r w:rsidRPr="006759B4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Увођење</w:t>
            </w:r>
            <w:r w:rsidR="004F6D22" w:rsidRPr="006759B4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 xml:space="preserve"> обрасца захтева</w:t>
            </w:r>
          </w:p>
          <w:p w14:paraId="72F564AB" w14:textId="77777777" w:rsidR="002F0BCC" w:rsidRPr="006759B4" w:rsidRDefault="002F0BCC" w:rsidP="002F0BCC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A810702" w14:textId="4B5925A7" w:rsidR="002F0BCC" w:rsidRPr="006759B4" w:rsidRDefault="002F0BCC" w:rsidP="002F0BCC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се у поступку доставља у слободној форми, а стандардизован образац не постоји. </w:t>
            </w:r>
          </w:p>
          <w:p w14:paraId="360661D8" w14:textId="77777777" w:rsidR="002F0BCC" w:rsidRPr="006759B4" w:rsidRDefault="002F0BCC" w:rsidP="002F0BC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F6A4E8" w14:textId="77777777" w:rsidR="002F0BCC" w:rsidRPr="006759B4" w:rsidRDefault="002F0BCC" w:rsidP="002F0BC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као и информације потребне за прибављање података по службеној дужности и то: </w:t>
            </w:r>
          </w:p>
          <w:p w14:paraId="4B210F34" w14:textId="4506295D" w:rsidR="002F0BCC" w:rsidRPr="006759B4" w:rsidRDefault="002F0BCC" w:rsidP="002F0BCC">
            <w:pPr>
              <w:pStyle w:val="ListParagraph"/>
              <w:numPr>
                <w:ilvl w:val="0"/>
                <w:numId w:val="22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назив и матични број приватне праксе ради прибављања података о периоду обављања делатности оснивача приватне праксе; </w:t>
            </w:r>
          </w:p>
          <w:p w14:paraId="0310E804" w14:textId="34126B28" w:rsidR="002F0BCC" w:rsidRPr="006759B4" w:rsidRDefault="002F0BCC" w:rsidP="002F0BCC">
            <w:pPr>
              <w:pStyle w:val="ListParagraph"/>
              <w:numPr>
                <w:ilvl w:val="0"/>
                <w:numId w:val="22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име и презиме и ЈМБГ члана коморе ради утврђивања периода и основа спречености за рад/одсуства са рада. </w:t>
            </w:r>
          </w:p>
          <w:p w14:paraId="41A5BAAB" w14:textId="77777777" w:rsidR="002F0BCC" w:rsidRPr="006759B4" w:rsidRDefault="002F0BCC" w:rsidP="002F0BCC">
            <w:pPr>
              <w:pStyle w:val="ListParagraph"/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3AA1A57D" w14:textId="77777777" w:rsidR="002F0BCC" w:rsidRPr="006759B4" w:rsidRDefault="002F0BCC" w:rsidP="002F0BCC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6759B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6656838D" w14:textId="77777777" w:rsidR="002F0BCC" w:rsidRPr="006759B4" w:rsidRDefault="002F0BCC" w:rsidP="002F0BCC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2001B295" w14:textId="77777777" w:rsidR="002F0BCC" w:rsidRPr="006759B4" w:rsidRDefault="002F0BCC" w:rsidP="002F0BCC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4BD8E552" w14:textId="1645F4A8" w:rsidR="001C5656" w:rsidRPr="006759B4" w:rsidRDefault="001C5656" w:rsidP="001C5656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6759B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потребна је измена и допуна члана 53 Статута Стоматолошке коморе Србије („Сл. гласник РС”, бр. 89/07, 85/08, 37/14, 19/15, 107/15, 13/17, 43/17 и 7/18) </w:t>
            </w:r>
          </w:p>
          <w:p w14:paraId="7A139E98" w14:textId="77777777" w:rsidR="001C5656" w:rsidRPr="006759B4" w:rsidRDefault="001C5656" w:rsidP="001C5656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0E02224D" w14:textId="4BF80AFE" w:rsidR="00975EB6" w:rsidRPr="006759B4" w:rsidRDefault="00975EB6" w:rsidP="00975EB6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6759B4">
              <w:rPr>
                <w:b/>
                <w:sz w:val="22"/>
                <w:szCs w:val="22"/>
                <w:u w:val="single"/>
                <w:lang w:val="sr-Cyrl-RS"/>
              </w:rPr>
              <w:t>Рокови</w:t>
            </w:r>
          </w:p>
          <w:p w14:paraId="32531BDF" w14:textId="77777777" w:rsidR="00BE2DA7" w:rsidRPr="006759B4" w:rsidRDefault="00BE2DA7" w:rsidP="00975EB6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</w:p>
          <w:p w14:paraId="46A1C3E1" w14:textId="0E74CFC3" w:rsidR="00975EB6" w:rsidRPr="006759B4" w:rsidRDefault="00975EB6" w:rsidP="00975EB6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6759B4">
              <w:rPr>
                <w:b/>
                <w:i/>
                <w:sz w:val="22"/>
                <w:szCs w:val="22"/>
                <w:lang w:val="sr-Cyrl-RS"/>
              </w:rPr>
              <w:t>Прописивање рока посебним прописом</w:t>
            </w:r>
          </w:p>
          <w:p w14:paraId="46E46AAD" w14:textId="77777777" w:rsidR="00975EB6" w:rsidRPr="006759B4" w:rsidRDefault="00975EB6" w:rsidP="00975EB6">
            <w:pPr>
              <w:pStyle w:val="NormalWeb"/>
              <w:spacing w:before="0" w:beforeAutospacing="0" w:after="0" w:afterAutospacing="0"/>
              <w:ind w:left="360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43DD43D1" w14:textId="6F4A64B7" w:rsidR="00975EB6" w:rsidRPr="006759B4" w:rsidRDefault="00975EB6" w:rsidP="00975EB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759B4">
              <w:rPr>
                <w:sz w:val="22"/>
                <w:szCs w:val="22"/>
                <w:lang w:val="sr-Cyrl-RS"/>
              </w:rPr>
              <w:t xml:space="preserve">Како посебан рок за решавање по </w:t>
            </w:r>
            <w:r w:rsidR="00E1026C" w:rsidRPr="006759B4">
              <w:rPr>
                <w:sz w:val="22"/>
                <w:szCs w:val="22"/>
                <w:lang w:val="sr-Cyrl-RS"/>
              </w:rPr>
              <w:t>молби за ослобођење, односно умањење обавезе</w:t>
            </w:r>
            <w:r w:rsidRPr="006759B4">
              <w:rPr>
                <w:sz w:val="22"/>
                <w:szCs w:val="22"/>
                <w:lang w:val="sr-Cyrl-RS"/>
              </w:rPr>
              <w:t xml:space="preserve"> није прописан, у поступку се примењује општи рок прописан чланом 145, став 2 Закона о општем управном поступку од 30 дана од покретања поступка. </w:t>
            </w:r>
          </w:p>
          <w:p w14:paraId="1A7F8205" w14:textId="4A8991A6" w:rsidR="00975EB6" w:rsidRPr="006759B4" w:rsidRDefault="00975EB6" w:rsidP="00975EB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759B4">
              <w:rPr>
                <w:sz w:val="22"/>
                <w:szCs w:val="22"/>
                <w:lang w:val="sr-Cyrl-RS"/>
              </w:rPr>
              <w:t>Како је у обрасцу е-пописа као просечан рок за решавање</w:t>
            </w:r>
            <w:r w:rsidR="00BE2DA7" w:rsidRPr="006759B4">
              <w:rPr>
                <w:sz w:val="22"/>
                <w:szCs w:val="22"/>
                <w:lang w:val="sr-Cyrl-RS"/>
              </w:rPr>
              <w:t xml:space="preserve"> уредног захтева</w:t>
            </w:r>
            <w:r w:rsidRPr="006759B4">
              <w:rPr>
                <w:sz w:val="22"/>
                <w:szCs w:val="22"/>
                <w:lang w:val="sr-Cyrl-RS"/>
              </w:rPr>
              <w:t xml:space="preserve"> наведен рок од </w:t>
            </w:r>
            <w:r w:rsidR="00E1026C" w:rsidRPr="006759B4">
              <w:rPr>
                <w:sz w:val="22"/>
                <w:szCs w:val="22"/>
                <w:lang w:val="sr-Cyrl-RS"/>
              </w:rPr>
              <w:t>15</w:t>
            </w:r>
            <w:r w:rsidRPr="006759B4">
              <w:rPr>
                <w:sz w:val="22"/>
                <w:szCs w:val="22"/>
                <w:lang w:val="sr-Cyrl-RS"/>
              </w:rPr>
              <w:t xml:space="preserve"> дана, </w:t>
            </w:r>
            <w:r w:rsidR="00E1026C" w:rsidRPr="006759B4">
              <w:rPr>
                <w:sz w:val="22"/>
                <w:szCs w:val="22"/>
                <w:lang w:val="sr-Cyrl-RS"/>
              </w:rPr>
              <w:t>те имајући у виду природу и сложеност поступка</w:t>
            </w:r>
            <w:r w:rsidRPr="006759B4">
              <w:rPr>
                <w:sz w:val="22"/>
                <w:szCs w:val="22"/>
                <w:lang w:val="sr-Cyrl-RS"/>
              </w:rPr>
              <w:t xml:space="preserve">, целисходно је да се исти рок пропише и за доношење </w:t>
            </w:r>
            <w:r w:rsidR="00E1026C" w:rsidRPr="006759B4">
              <w:rPr>
                <w:sz w:val="22"/>
                <w:szCs w:val="22"/>
                <w:lang w:val="sr-Cyrl-RS"/>
              </w:rPr>
              <w:t>одлуке о умањењу/ослобађању обавезе</w:t>
            </w:r>
            <w:r w:rsidRPr="006759B4">
              <w:rPr>
                <w:sz w:val="22"/>
                <w:szCs w:val="22"/>
                <w:lang w:val="sr-Cyrl-RS"/>
              </w:rPr>
              <w:t>.</w:t>
            </w:r>
          </w:p>
          <w:p w14:paraId="28ABAC2C" w14:textId="0156C5E6" w:rsidR="00975EB6" w:rsidRPr="006759B4" w:rsidRDefault="00975EB6" w:rsidP="00975EB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759B4">
              <w:rPr>
                <w:sz w:val="22"/>
                <w:szCs w:val="22"/>
                <w:lang w:val="sr-Cyrl-RS"/>
              </w:rPr>
              <w:t xml:space="preserve">Сходно наведеном, предлаже се прописивање рока за доношење </w:t>
            </w:r>
            <w:r w:rsidR="00E1026C" w:rsidRPr="006759B4">
              <w:rPr>
                <w:sz w:val="22"/>
                <w:szCs w:val="22"/>
                <w:lang w:val="sr-Cyrl-RS"/>
              </w:rPr>
              <w:t>о умањењу/ослобађању обаезе</w:t>
            </w:r>
            <w:r w:rsidRPr="006759B4">
              <w:rPr>
                <w:sz w:val="22"/>
                <w:szCs w:val="22"/>
                <w:lang w:val="sr-Cyrl-RS"/>
              </w:rPr>
              <w:t xml:space="preserve">, од 15 дана од дана подношења </w:t>
            </w:r>
            <w:r w:rsidR="001C7BC6" w:rsidRPr="006759B4">
              <w:rPr>
                <w:sz w:val="22"/>
                <w:szCs w:val="22"/>
                <w:lang w:val="sr-Cyrl-RS"/>
              </w:rPr>
              <w:t xml:space="preserve">уредног </w:t>
            </w:r>
            <w:r w:rsidRPr="006759B4">
              <w:rPr>
                <w:sz w:val="22"/>
                <w:szCs w:val="22"/>
                <w:lang w:val="sr-Cyrl-RS"/>
              </w:rPr>
              <w:t xml:space="preserve">захтева. </w:t>
            </w:r>
          </w:p>
          <w:p w14:paraId="61C34436" w14:textId="40E7A645" w:rsidR="009B3206" w:rsidRPr="006759B4" w:rsidRDefault="009B3206" w:rsidP="009B3206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759B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6759B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потребна је измена и допуна члана 53 Статута Стоматолошке коморе Србије („Сл. гласник РС”, бр. 89/07, 85/08, 37/14, 19/</w:t>
            </w:r>
            <w:r w:rsidR="008F10D0" w:rsidRPr="006759B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15, 107/15, 13/17, 43/17 и 7/18)</w:t>
            </w:r>
            <w:r w:rsidRPr="006759B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. </w:t>
            </w:r>
          </w:p>
          <w:p w14:paraId="799A795C" w14:textId="18EFFA24" w:rsidR="00CA1CE9" w:rsidRPr="006759B4" w:rsidRDefault="00CA1CE9" w:rsidP="000D4CEB">
            <w:pPr>
              <w:spacing w:before="120" w:after="120"/>
              <w:rPr>
                <w:rFonts w:ascii="Times New Roman" w:hAnsi="Times New Roman"/>
                <w:b/>
                <w:bCs/>
                <w:color w:val="92D050"/>
                <w:sz w:val="22"/>
                <w:szCs w:val="22"/>
                <w:lang w:val="sr-Cyrl-RS"/>
              </w:rPr>
            </w:pPr>
          </w:p>
        </w:tc>
      </w:tr>
      <w:tr w:rsidR="00CA1CE9" w:rsidRPr="006759B4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6759B4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759B4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4CB7D01" w14:textId="77777777" w:rsidR="00236ECC" w:rsidRPr="006759B4" w:rsidRDefault="00236ECC" w:rsidP="00236ECC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759B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3D877A83" w14:textId="77777777" w:rsidR="00236ECC" w:rsidRPr="006759B4" w:rsidRDefault="00236ECC" w:rsidP="00236EC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21271773" w14:textId="77777777" w:rsidR="00236ECC" w:rsidRPr="006759B4" w:rsidRDefault="00236ECC" w:rsidP="00236ECC">
            <w:pPr>
              <w:spacing w:before="120" w:after="15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6759B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Одлука о изменама и допунама  </w:t>
            </w:r>
            <w:r w:rsidRPr="006759B4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>Статута Стоматолошке коморе Србије</w:t>
            </w:r>
          </w:p>
          <w:p w14:paraId="2B9BE680" w14:textId="156447EA" w:rsidR="00605DE7" w:rsidRPr="006759B4" w:rsidRDefault="00236ECC" w:rsidP="00E57604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87. Статута Стоматолошке коморе</w:t>
            </w:r>
            <w:r w:rsidR="00091FA1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Србије</w:t>
            </w:r>
            <w:r w:rsidR="0099246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992466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(„Сл. гласник РС”, бр. 89/07, 85/08, 37/14, 19/15, 107/15, 13/17, 43/17 и 7/18)</w:t>
            </w: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после става 2. </w:t>
            </w:r>
            <w:r w:rsidR="00EB51A6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</w:t>
            </w: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одају се ст. 3</w:t>
            </w:r>
            <w:r w:rsidR="00091FA1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EB51A6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4</w:t>
            </w:r>
            <w:r w:rsidR="00091FA1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EB51A6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5</w:t>
            </w:r>
            <w:r w:rsidR="00091FA1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EB51A6"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</w:t>
            </w:r>
            <w:r w:rsidRPr="006759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оји гласе:</w:t>
            </w:r>
          </w:p>
          <w:p w14:paraId="0F4BBF3B" w14:textId="0D41BC74" w:rsidR="00236ECC" w:rsidRPr="006759B4" w:rsidRDefault="00236ECC" w:rsidP="00236ECC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sz w:val="22"/>
                <w:szCs w:val="22"/>
                <w:lang w:val="sr-Cyrl-RS"/>
              </w:rPr>
              <w:t>„И</w:t>
            </w:r>
            <w:r w:rsidRPr="006759B4">
              <w:rPr>
                <w:bCs/>
                <w:color w:val="000000"/>
                <w:sz w:val="22"/>
                <w:szCs w:val="22"/>
                <w:lang w:val="sr-Cyrl-RS"/>
              </w:rPr>
              <w:t xml:space="preserve">зузетно од става 2. овог члана, ослобађање или умањење плаћања чланарине могуће је на захтев члана коморе, </w:t>
            </w:r>
            <w:r w:rsidRPr="006759B4">
              <w:rPr>
                <w:rFonts w:eastAsia="Calibri"/>
                <w:sz w:val="22"/>
                <w:szCs w:val="22"/>
                <w:lang w:val="sr-Cyrl-RS"/>
              </w:rPr>
              <w:t>уколико наступи привремена спреченост за рад, одсуств</w:t>
            </w:r>
            <w:r w:rsidR="00091FA1" w:rsidRPr="006759B4">
              <w:rPr>
                <w:rFonts w:eastAsia="Calibri"/>
                <w:sz w:val="22"/>
                <w:szCs w:val="22"/>
                <w:lang w:val="sr-Cyrl-RS"/>
              </w:rPr>
              <w:t>о</w:t>
            </w:r>
            <w:r w:rsidRPr="006759B4">
              <w:rPr>
                <w:rFonts w:eastAsia="Calibri"/>
                <w:sz w:val="22"/>
                <w:szCs w:val="22"/>
                <w:lang w:val="sr-Cyrl-RS"/>
              </w:rPr>
              <w:t xml:space="preserve"> са рада, у случају породиљског одсуства или другог разлога због кога члан не може да обавља делатност.</w:t>
            </w:r>
          </w:p>
          <w:p w14:paraId="2DE75508" w14:textId="77777777" w:rsidR="00091FA1" w:rsidRPr="006759B4" w:rsidRDefault="00091FA1" w:rsidP="00236ECC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669C698" w14:textId="1125D5ED" w:rsidR="00EB51A6" w:rsidRPr="006759B4" w:rsidRDefault="00236ECC" w:rsidP="00236ECC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Испуњеност услова из става 3. овог члана</w:t>
            </w:r>
            <w:r w:rsidR="00091FA1" w:rsidRPr="006759B4">
              <w:rPr>
                <w:rFonts w:eastAsia="Calibri"/>
                <w:sz w:val="22"/>
                <w:szCs w:val="22"/>
                <w:lang w:val="sr-Cyrl-RS"/>
              </w:rPr>
              <w:t xml:space="preserve"> о којима се води службена евиденција</w:t>
            </w:r>
            <w:r w:rsidRPr="006759B4">
              <w:rPr>
                <w:rFonts w:eastAsia="Calibri"/>
                <w:sz w:val="22"/>
                <w:szCs w:val="22"/>
                <w:lang w:val="sr-Cyrl-RS"/>
              </w:rPr>
              <w:t xml:space="preserve">, </w:t>
            </w:r>
            <w:r w:rsidR="00091FA1" w:rsidRPr="006759B4">
              <w:rPr>
                <w:rFonts w:eastAsia="Calibri"/>
                <w:sz w:val="22"/>
                <w:szCs w:val="22"/>
                <w:lang w:val="sr-Cyrl-RS"/>
              </w:rPr>
              <w:t>К</w:t>
            </w:r>
            <w:r w:rsidRPr="006759B4">
              <w:rPr>
                <w:rFonts w:eastAsia="Calibri"/>
                <w:sz w:val="22"/>
                <w:szCs w:val="22"/>
                <w:lang w:val="sr-Cyrl-RS"/>
              </w:rPr>
              <w:t>омора утврђује по службеној дужности и о захтеву одлучује у року од 15 дана од дана подношења захтева.</w:t>
            </w:r>
          </w:p>
          <w:p w14:paraId="6238B3F4" w14:textId="77777777" w:rsidR="00195CA0" w:rsidRPr="006759B4" w:rsidRDefault="00195CA0" w:rsidP="00236ECC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5CECC5A7" w14:textId="77777777" w:rsidR="00236ECC" w:rsidRPr="006759B4" w:rsidRDefault="00EB51A6" w:rsidP="00236ECC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Изглед и садржину захтева из става 3. овог члана прописује Комора.</w:t>
            </w:r>
            <w:r w:rsidR="00236ECC" w:rsidRPr="006759B4">
              <w:rPr>
                <w:rFonts w:eastAsia="Calibri"/>
                <w:sz w:val="22"/>
                <w:szCs w:val="22"/>
                <w:lang w:val="sr-Cyrl-RS"/>
              </w:rPr>
              <w:t xml:space="preserve">“ </w:t>
            </w:r>
          </w:p>
          <w:p w14:paraId="5588B940" w14:textId="77777777" w:rsidR="00195CA0" w:rsidRPr="006759B4" w:rsidRDefault="00195CA0" w:rsidP="00236ECC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1F6ACD39" w14:textId="77777777" w:rsidR="00195CA0" w:rsidRPr="006759B4" w:rsidRDefault="00195CA0" w:rsidP="00236ECC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6759B4">
              <w:rPr>
                <w:sz w:val="22"/>
                <w:szCs w:val="22"/>
                <w:lang w:val="sr-Cyrl-RS"/>
              </w:rPr>
              <w:t>Ова одлука ступа на снагу осмог дана од дана објављивања у Службеном гласнију Републике Србије.</w:t>
            </w:r>
          </w:p>
          <w:p w14:paraId="7519922E" w14:textId="08116C0C" w:rsidR="00195CA0" w:rsidRPr="006759B4" w:rsidRDefault="00195CA0" w:rsidP="00236ECC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</w:tc>
      </w:tr>
      <w:tr w:rsidR="00CA1CE9" w:rsidRPr="006759B4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6759B4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6759B4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E1FEC97" w14:textId="77777777" w:rsidR="00236ECC" w:rsidRPr="006759B4" w:rsidRDefault="00236ECC" w:rsidP="00236ECC">
            <w:pPr>
              <w:pStyle w:val="wyq110---naslov-clana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sr-Cyrl-RS"/>
              </w:rPr>
            </w:pPr>
            <w:bookmarkStart w:id="1" w:name="_Hlk533780102"/>
            <w:r w:rsidRPr="006759B4"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Преглед одредби </w:t>
            </w:r>
          </w:p>
          <w:p w14:paraId="19C42696" w14:textId="77777777" w:rsidR="00236ECC" w:rsidRPr="006759B4" w:rsidRDefault="00236ECC" w:rsidP="00236ECC">
            <w:pPr>
              <w:pStyle w:val="v2-clan-1"/>
              <w:spacing w:before="0" w:beforeAutospacing="0" w:after="0" w:afterAutospacing="0"/>
              <w:ind w:firstLine="48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6759B4">
              <w:rPr>
                <w:b/>
                <w:bCs/>
                <w:sz w:val="22"/>
                <w:szCs w:val="22"/>
                <w:lang w:val="ru-RU"/>
              </w:rPr>
              <w:t>Статута Стоматолошке коморе Србије, које се допуњују</w:t>
            </w:r>
          </w:p>
          <w:p w14:paraId="76243123" w14:textId="202ADF50" w:rsidR="006E2852" w:rsidRPr="006759B4" w:rsidRDefault="006E2852" w:rsidP="006E2852">
            <w:pPr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6759B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Члан 87. </w:t>
            </w:r>
          </w:p>
          <w:p w14:paraId="5B247747" w14:textId="77777777" w:rsidR="006E2852" w:rsidRPr="006759B4" w:rsidRDefault="006E2852" w:rsidP="006E2852">
            <w:pPr>
              <w:pStyle w:val="v2-clan-left-1"/>
              <w:spacing w:before="0" w:beforeAutospacing="0" w:after="150" w:afterAutospacing="0"/>
              <w:ind w:firstLine="90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Комора стиче средства за рад од:</w:t>
            </w:r>
          </w:p>
          <w:p w14:paraId="2100C12D" w14:textId="77777777" w:rsidR="006E2852" w:rsidRPr="006759B4" w:rsidRDefault="006E2852" w:rsidP="006E2852">
            <w:pPr>
              <w:pStyle w:val="v2-clan-left-1"/>
              <w:spacing w:before="0" w:beforeAutospacing="0" w:after="150" w:afterAutospacing="0"/>
              <w:ind w:firstLine="90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1) чланарине коју плаћају чланови коморе;</w:t>
            </w:r>
          </w:p>
          <w:p w14:paraId="34FFA1C8" w14:textId="77777777" w:rsidR="006E2852" w:rsidRPr="006759B4" w:rsidRDefault="006E2852" w:rsidP="006E2852">
            <w:pPr>
              <w:pStyle w:val="v2-clan-left-1"/>
              <w:spacing w:before="0" w:beforeAutospacing="0" w:after="150" w:afterAutospacing="0"/>
              <w:ind w:firstLine="90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2) надокнаде за упис у именик чланова коморе;</w:t>
            </w:r>
          </w:p>
          <w:p w14:paraId="4DEE459B" w14:textId="77777777" w:rsidR="006E2852" w:rsidRPr="006759B4" w:rsidRDefault="006E2852" w:rsidP="006E2852">
            <w:pPr>
              <w:pStyle w:val="v2-clan-left-1"/>
              <w:spacing w:before="0" w:beforeAutospacing="0" w:after="150" w:afterAutospacing="0"/>
              <w:ind w:firstLine="90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3) надокнаде за издавање и обнављање лиценце;</w:t>
            </w:r>
          </w:p>
          <w:p w14:paraId="48F11DE1" w14:textId="77777777" w:rsidR="006E2852" w:rsidRPr="006759B4" w:rsidRDefault="006E2852" w:rsidP="006E2852">
            <w:pPr>
              <w:pStyle w:val="v2-clan-left-1"/>
              <w:spacing w:before="0" w:beforeAutospacing="0" w:after="150" w:afterAutospacing="0"/>
              <w:ind w:firstLine="90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4) легата;</w:t>
            </w:r>
          </w:p>
          <w:p w14:paraId="65142105" w14:textId="77777777" w:rsidR="006E2852" w:rsidRPr="006759B4" w:rsidRDefault="006E2852" w:rsidP="006E2852">
            <w:pPr>
              <w:pStyle w:val="v2-clan-left-1"/>
              <w:spacing w:before="0" w:beforeAutospacing="0" w:after="150" w:afterAutospacing="0"/>
              <w:ind w:firstLine="90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5) поклона;</w:t>
            </w:r>
          </w:p>
          <w:p w14:paraId="5043A651" w14:textId="77777777" w:rsidR="006E2852" w:rsidRPr="006759B4" w:rsidRDefault="006E2852" w:rsidP="006E2852">
            <w:pPr>
              <w:pStyle w:val="v2-clan-left-1"/>
              <w:spacing w:before="0" w:beforeAutospacing="0" w:after="150" w:afterAutospacing="0"/>
              <w:ind w:firstLine="90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6) других извора, у складу са законом.</w:t>
            </w:r>
          </w:p>
          <w:p w14:paraId="4E5041AC" w14:textId="77F451ED" w:rsidR="006E2852" w:rsidRPr="006759B4" w:rsidRDefault="006E2852" w:rsidP="006E2852">
            <w:pPr>
              <w:pStyle w:val="v2-clan-left-1"/>
              <w:spacing w:before="0" w:beforeAutospacing="0" w:after="150" w:afterAutospacing="0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Чланови коморе дужни су да уредно плаћају чланарину, надокнаду за упис у именике, као и друге надокнаде за рад коморе, у складу са законом.</w:t>
            </w:r>
          </w:p>
          <w:p w14:paraId="51C24F36" w14:textId="4F803009" w:rsidR="006E2852" w:rsidRPr="006759B4" w:rsidRDefault="006E2852" w:rsidP="006E2852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bCs/>
                <w:color w:val="000000"/>
                <w:sz w:val="22"/>
                <w:szCs w:val="22"/>
                <w:lang w:val="sr-Cyrl-RS"/>
              </w:rPr>
              <w:t xml:space="preserve">ИЗУЗЕТНО ОД СТАВА 2. ОВОГ ЧЛАНА, ОСЛОБАЂАЊЕ ИЛИ УМАЊЕЊЕ ПЛАЋАЊА ЧЛАНАРИНЕ МОГУЋЕ ЈЕ НА ЗАХТЕВ ЧЛАНА КОМОРЕ, </w:t>
            </w:r>
            <w:r w:rsidRPr="006759B4">
              <w:rPr>
                <w:rFonts w:eastAsia="Calibri"/>
                <w:sz w:val="22"/>
                <w:szCs w:val="22"/>
                <w:lang w:val="sr-Cyrl-RS"/>
              </w:rPr>
              <w:t>УКОЛИКО НАСТУПИ ПРИВРЕМЕНА СПРЕЧЕНОСТ ЗА РАД, ОДСУСТВ</w:t>
            </w:r>
            <w:r w:rsidR="00091FA1" w:rsidRPr="006759B4">
              <w:rPr>
                <w:rFonts w:eastAsia="Calibri"/>
                <w:sz w:val="22"/>
                <w:szCs w:val="22"/>
                <w:lang w:val="sr-Cyrl-RS"/>
              </w:rPr>
              <w:t>О</w:t>
            </w:r>
            <w:r w:rsidRPr="006759B4">
              <w:rPr>
                <w:rFonts w:eastAsia="Calibri"/>
                <w:sz w:val="22"/>
                <w:szCs w:val="22"/>
                <w:lang w:val="sr-Cyrl-RS"/>
              </w:rPr>
              <w:t xml:space="preserve"> СА РАДА, У СЛУЧАЈУ ПОРОДИЉСКОГ ОДСУСТВА ИЛИ ДРУГОГ РАЗЛОГА ЗБОГ КОГА ЧЛАН НЕ МОЖЕ ДА ОБАВЉА ДЕЛАТНОСТ.</w:t>
            </w:r>
          </w:p>
          <w:p w14:paraId="15091825" w14:textId="77777777" w:rsidR="00236ECC" w:rsidRPr="006759B4" w:rsidRDefault="00236ECC" w:rsidP="006E2852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A8B7300" w14:textId="5985E299" w:rsidR="006E2852" w:rsidRPr="006759B4" w:rsidRDefault="006E2852" w:rsidP="006E2852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Latn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>ИСПУЊЕНОСТ УСЛОВА ИЗ СТАВА 3. ОВОГ ЧЛАНА</w:t>
            </w:r>
            <w:r w:rsidR="00091FA1" w:rsidRPr="006759B4">
              <w:rPr>
                <w:rFonts w:eastAsia="Calibri"/>
                <w:sz w:val="22"/>
                <w:szCs w:val="22"/>
                <w:lang w:val="sr-Cyrl-RS"/>
              </w:rPr>
              <w:t xml:space="preserve"> О КОЈИМА СЕ ВОДИ СЛУЖБЕНА ЕВИДЕНЦИЈА</w:t>
            </w:r>
            <w:r w:rsidRPr="006759B4">
              <w:rPr>
                <w:rFonts w:eastAsia="Calibri"/>
                <w:sz w:val="22"/>
                <w:szCs w:val="22"/>
                <w:lang w:val="sr-Cyrl-RS"/>
              </w:rPr>
              <w:t xml:space="preserve">, КОМОРА УТВРЂУЈЕ ПО СЛУЖБЕНОЈ ДУЖНОСТИ И О ЗАХТЕВУ ОДЛУЧУЈЕ У РОКУ ОД 15 ДАНА ОД ДАНА ПОДНОШЕЊА ЗАХТЕВА.  </w:t>
            </w:r>
          </w:p>
          <w:p w14:paraId="080810CC" w14:textId="77777777" w:rsidR="00EB51A6" w:rsidRPr="006759B4" w:rsidRDefault="00EB51A6" w:rsidP="006E2852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Latn-RS"/>
              </w:rPr>
            </w:pPr>
          </w:p>
          <w:p w14:paraId="3432E63F" w14:textId="661004DE" w:rsidR="004C6334" w:rsidRPr="006759B4" w:rsidRDefault="00EB51A6" w:rsidP="00EB51A6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6759B4">
              <w:rPr>
                <w:rFonts w:eastAsia="Calibri"/>
                <w:sz w:val="22"/>
                <w:szCs w:val="22"/>
                <w:lang w:val="sr-Cyrl-RS"/>
              </w:rPr>
              <w:t xml:space="preserve">ИЗГЛЕД И САДРЖИНУ ЗАХТЕВА ИЗ СТАВА 3. ОВОГ ЧЛАНА ПРОПИСУЈЕ КОМОРА. </w:t>
            </w:r>
          </w:p>
        </w:tc>
      </w:tr>
      <w:bookmarkEnd w:id="1"/>
      <w:tr w:rsidR="00CA1CE9" w:rsidRPr="006759B4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6759B4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9B4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6759B4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E8E163" w14:textId="77777777" w:rsidR="00CA1CE9" w:rsidRDefault="0088602E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6759B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3.958,91 РСД. Усвајање и примена препорука ће донети привредним субјектима годишње директне уштеде од 441,33 РСД или 3,63 ЕУР. Ове уштеде износе  11,15% укупних директних трошкова привредних субјеката у поступку.</w:t>
            </w:r>
          </w:p>
          <w:p w14:paraId="7816A6F6" w14:textId="77777777" w:rsidR="00BF0DE2" w:rsidRDefault="00BF0DE2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2F0EC6F" w14:textId="18101A30" w:rsidR="00BF0DE2" w:rsidRPr="006759B4" w:rsidRDefault="00BF0DE2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Усвајање п</w:t>
            </w:r>
            <w:r w:rsidRPr="001F6D6F">
              <w:rPr>
                <w:rFonts w:ascii="Times New Roman" w:hAnsi="Times New Roman"/>
                <w:sz w:val="22"/>
                <w:szCs w:val="22"/>
                <w:lang w:val="sr-Cyrl-RS"/>
              </w:rPr>
              <w:t>репоруке ће допринети транспарентности поступка, правној сигурности привредних субјеката, поједностављењу поступка за привредне субјекте, смањењу документације, и смањењу издатака.</w:t>
            </w:r>
          </w:p>
        </w:tc>
      </w:tr>
    </w:tbl>
    <w:p w14:paraId="424C6655" w14:textId="77777777" w:rsidR="003E3C16" w:rsidRPr="006759B4" w:rsidRDefault="003E3C16" w:rsidP="00B021CD">
      <w:pPr>
        <w:rPr>
          <w:rFonts w:ascii="Times New Roman" w:eastAsia="Times New Roman" w:hAnsi="Times New Roman"/>
          <w:lang w:val="sr-Cyrl-RS"/>
        </w:rPr>
      </w:pPr>
    </w:p>
    <w:sectPr w:rsidR="003E3C16" w:rsidRPr="006759B4" w:rsidSect="00C121EC">
      <w:footerReference w:type="defaul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442FB" w14:textId="77777777" w:rsidR="00FD34BC" w:rsidRDefault="00FD34BC" w:rsidP="002A202F">
      <w:r>
        <w:separator/>
      </w:r>
    </w:p>
  </w:endnote>
  <w:endnote w:type="continuationSeparator" w:id="0">
    <w:p w14:paraId="2CC19A52" w14:textId="77777777" w:rsidR="00FD34BC" w:rsidRDefault="00FD34B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60990C9B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7A3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A294B" w14:textId="77777777" w:rsidR="00FD34BC" w:rsidRDefault="00FD34BC" w:rsidP="002A202F">
      <w:r>
        <w:separator/>
      </w:r>
    </w:p>
  </w:footnote>
  <w:footnote w:type="continuationSeparator" w:id="0">
    <w:p w14:paraId="6264E2AE" w14:textId="77777777" w:rsidR="00FD34BC" w:rsidRDefault="00FD34B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2C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2893"/>
    <w:multiLevelType w:val="multilevel"/>
    <w:tmpl w:val="92C4F6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CF02E1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67FF3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E6882"/>
    <w:multiLevelType w:val="hybridMultilevel"/>
    <w:tmpl w:val="AAF89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1CE3A9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A07754"/>
    <w:multiLevelType w:val="multilevel"/>
    <w:tmpl w:val="3F68C5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1991DB9"/>
    <w:multiLevelType w:val="hybridMultilevel"/>
    <w:tmpl w:val="15608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5353F18"/>
    <w:multiLevelType w:val="hybridMultilevel"/>
    <w:tmpl w:val="C5029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F635F1"/>
    <w:multiLevelType w:val="multilevel"/>
    <w:tmpl w:val="52FC13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16"/>
  </w:num>
  <w:num w:numId="4">
    <w:abstractNumId w:val="12"/>
  </w:num>
  <w:num w:numId="5">
    <w:abstractNumId w:val="7"/>
  </w:num>
  <w:num w:numId="6">
    <w:abstractNumId w:val="18"/>
  </w:num>
  <w:num w:numId="7">
    <w:abstractNumId w:val="4"/>
  </w:num>
  <w:num w:numId="8">
    <w:abstractNumId w:val="19"/>
  </w:num>
  <w:num w:numId="9">
    <w:abstractNumId w:val="21"/>
  </w:num>
  <w:num w:numId="10">
    <w:abstractNumId w:val="3"/>
  </w:num>
  <w:num w:numId="11">
    <w:abstractNumId w:val="10"/>
  </w:num>
  <w:num w:numId="12">
    <w:abstractNumId w:val="6"/>
  </w:num>
  <w:num w:numId="13">
    <w:abstractNumId w:val="1"/>
  </w:num>
  <w:num w:numId="14">
    <w:abstractNumId w:val="22"/>
  </w:num>
  <w:num w:numId="15">
    <w:abstractNumId w:val="14"/>
  </w:num>
  <w:num w:numId="16">
    <w:abstractNumId w:val="8"/>
  </w:num>
  <w:num w:numId="17">
    <w:abstractNumId w:val="2"/>
  </w:num>
  <w:num w:numId="18">
    <w:abstractNumId w:val="0"/>
  </w:num>
  <w:num w:numId="19">
    <w:abstractNumId w:val="15"/>
  </w:num>
  <w:num w:numId="20">
    <w:abstractNumId w:val="5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814"/>
    <w:rsid w:val="000050B3"/>
    <w:rsid w:val="000132D1"/>
    <w:rsid w:val="0001445B"/>
    <w:rsid w:val="00020640"/>
    <w:rsid w:val="00023EF9"/>
    <w:rsid w:val="00024AC8"/>
    <w:rsid w:val="00025F89"/>
    <w:rsid w:val="00026C2F"/>
    <w:rsid w:val="00027945"/>
    <w:rsid w:val="000301A4"/>
    <w:rsid w:val="000301EC"/>
    <w:rsid w:val="00036812"/>
    <w:rsid w:val="0004085A"/>
    <w:rsid w:val="00044F35"/>
    <w:rsid w:val="00044F63"/>
    <w:rsid w:val="00050616"/>
    <w:rsid w:val="00050C5B"/>
    <w:rsid w:val="00051AA9"/>
    <w:rsid w:val="00052AAF"/>
    <w:rsid w:val="0005539C"/>
    <w:rsid w:val="000573DE"/>
    <w:rsid w:val="00061070"/>
    <w:rsid w:val="00062656"/>
    <w:rsid w:val="000644B1"/>
    <w:rsid w:val="0006704F"/>
    <w:rsid w:val="00073B70"/>
    <w:rsid w:val="00074AD3"/>
    <w:rsid w:val="00077CBF"/>
    <w:rsid w:val="000810AC"/>
    <w:rsid w:val="00082308"/>
    <w:rsid w:val="00082A5A"/>
    <w:rsid w:val="00083993"/>
    <w:rsid w:val="00084091"/>
    <w:rsid w:val="00084FCE"/>
    <w:rsid w:val="000865E4"/>
    <w:rsid w:val="000878FE"/>
    <w:rsid w:val="00087DD3"/>
    <w:rsid w:val="00091FA1"/>
    <w:rsid w:val="00092B84"/>
    <w:rsid w:val="00094C0E"/>
    <w:rsid w:val="0009542A"/>
    <w:rsid w:val="000965A8"/>
    <w:rsid w:val="000A4726"/>
    <w:rsid w:val="000A53F3"/>
    <w:rsid w:val="000A5CDC"/>
    <w:rsid w:val="000B0E76"/>
    <w:rsid w:val="000B23F1"/>
    <w:rsid w:val="000B3369"/>
    <w:rsid w:val="000B3C5B"/>
    <w:rsid w:val="000B54D7"/>
    <w:rsid w:val="000D4CEB"/>
    <w:rsid w:val="000D5029"/>
    <w:rsid w:val="000E1766"/>
    <w:rsid w:val="000E2036"/>
    <w:rsid w:val="000E63E5"/>
    <w:rsid w:val="000E6546"/>
    <w:rsid w:val="000E7F0C"/>
    <w:rsid w:val="000F1D85"/>
    <w:rsid w:val="000F2425"/>
    <w:rsid w:val="000F423B"/>
    <w:rsid w:val="000F4767"/>
    <w:rsid w:val="000F5E72"/>
    <w:rsid w:val="00101DDB"/>
    <w:rsid w:val="00102E3B"/>
    <w:rsid w:val="00102E99"/>
    <w:rsid w:val="00112762"/>
    <w:rsid w:val="001136AA"/>
    <w:rsid w:val="00114467"/>
    <w:rsid w:val="001156BA"/>
    <w:rsid w:val="001227DD"/>
    <w:rsid w:val="00133AC3"/>
    <w:rsid w:val="001436EC"/>
    <w:rsid w:val="0015182D"/>
    <w:rsid w:val="0016031D"/>
    <w:rsid w:val="00161847"/>
    <w:rsid w:val="00161C34"/>
    <w:rsid w:val="00164C9C"/>
    <w:rsid w:val="00167EA8"/>
    <w:rsid w:val="00170CA7"/>
    <w:rsid w:val="00170FDA"/>
    <w:rsid w:val="001711C5"/>
    <w:rsid w:val="001850A3"/>
    <w:rsid w:val="00195CA0"/>
    <w:rsid w:val="0019629B"/>
    <w:rsid w:val="001A023F"/>
    <w:rsid w:val="001A1131"/>
    <w:rsid w:val="001A3FAC"/>
    <w:rsid w:val="001A422A"/>
    <w:rsid w:val="001A4DF9"/>
    <w:rsid w:val="001A6472"/>
    <w:rsid w:val="001A68D2"/>
    <w:rsid w:val="001B3149"/>
    <w:rsid w:val="001B73B0"/>
    <w:rsid w:val="001C185F"/>
    <w:rsid w:val="001C5538"/>
    <w:rsid w:val="001C5656"/>
    <w:rsid w:val="001C7159"/>
    <w:rsid w:val="001C7BC6"/>
    <w:rsid w:val="001D052F"/>
    <w:rsid w:val="001D0EDE"/>
    <w:rsid w:val="001D20E2"/>
    <w:rsid w:val="001D229C"/>
    <w:rsid w:val="001D41CE"/>
    <w:rsid w:val="001E1D93"/>
    <w:rsid w:val="001E38DE"/>
    <w:rsid w:val="001F0F58"/>
    <w:rsid w:val="001F3832"/>
    <w:rsid w:val="001F7B31"/>
    <w:rsid w:val="00204E37"/>
    <w:rsid w:val="0020601F"/>
    <w:rsid w:val="00206C58"/>
    <w:rsid w:val="002070A3"/>
    <w:rsid w:val="00212DA5"/>
    <w:rsid w:val="0021347C"/>
    <w:rsid w:val="00216A69"/>
    <w:rsid w:val="00216EE4"/>
    <w:rsid w:val="00220543"/>
    <w:rsid w:val="00223A54"/>
    <w:rsid w:val="002323AC"/>
    <w:rsid w:val="0023416B"/>
    <w:rsid w:val="00236ECC"/>
    <w:rsid w:val="002403BB"/>
    <w:rsid w:val="00241C2F"/>
    <w:rsid w:val="00241FB8"/>
    <w:rsid w:val="00243772"/>
    <w:rsid w:val="002454E8"/>
    <w:rsid w:val="002458FE"/>
    <w:rsid w:val="002471A2"/>
    <w:rsid w:val="00253F72"/>
    <w:rsid w:val="002554AB"/>
    <w:rsid w:val="002568D2"/>
    <w:rsid w:val="00261404"/>
    <w:rsid w:val="00265A02"/>
    <w:rsid w:val="00266676"/>
    <w:rsid w:val="00270233"/>
    <w:rsid w:val="00273113"/>
    <w:rsid w:val="00275175"/>
    <w:rsid w:val="00275E2A"/>
    <w:rsid w:val="0029300B"/>
    <w:rsid w:val="002947BA"/>
    <w:rsid w:val="00296938"/>
    <w:rsid w:val="0029741D"/>
    <w:rsid w:val="00297E34"/>
    <w:rsid w:val="002A202F"/>
    <w:rsid w:val="002B14B1"/>
    <w:rsid w:val="002B19B4"/>
    <w:rsid w:val="002C0049"/>
    <w:rsid w:val="002C00D3"/>
    <w:rsid w:val="002C0A2B"/>
    <w:rsid w:val="002C106B"/>
    <w:rsid w:val="002C41E6"/>
    <w:rsid w:val="002C4685"/>
    <w:rsid w:val="002C5599"/>
    <w:rsid w:val="002C7D35"/>
    <w:rsid w:val="002D1F02"/>
    <w:rsid w:val="002D2819"/>
    <w:rsid w:val="002E27B1"/>
    <w:rsid w:val="002E2B5C"/>
    <w:rsid w:val="002F0BCC"/>
    <w:rsid w:val="002F1BEC"/>
    <w:rsid w:val="002F2897"/>
    <w:rsid w:val="002F2CE2"/>
    <w:rsid w:val="002F4757"/>
    <w:rsid w:val="002F5DB6"/>
    <w:rsid w:val="00301949"/>
    <w:rsid w:val="00311EFA"/>
    <w:rsid w:val="0032018A"/>
    <w:rsid w:val="00322167"/>
    <w:rsid w:val="00322199"/>
    <w:rsid w:val="003223C7"/>
    <w:rsid w:val="003255F7"/>
    <w:rsid w:val="00326555"/>
    <w:rsid w:val="00327E0E"/>
    <w:rsid w:val="00327E2D"/>
    <w:rsid w:val="00331AB7"/>
    <w:rsid w:val="00333296"/>
    <w:rsid w:val="00336AED"/>
    <w:rsid w:val="003410E0"/>
    <w:rsid w:val="00341BFC"/>
    <w:rsid w:val="00343A13"/>
    <w:rsid w:val="003452BD"/>
    <w:rsid w:val="0034654E"/>
    <w:rsid w:val="00350EAD"/>
    <w:rsid w:val="00352913"/>
    <w:rsid w:val="003552CA"/>
    <w:rsid w:val="003607F9"/>
    <w:rsid w:val="0036136E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3E2D"/>
    <w:rsid w:val="003B44DB"/>
    <w:rsid w:val="003B4BC9"/>
    <w:rsid w:val="003B6298"/>
    <w:rsid w:val="003B64C5"/>
    <w:rsid w:val="003B66E7"/>
    <w:rsid w:val="003C00AA"/>
    <w:rsid w:val="003E2EB1"/>
    <w:rsid w:val="003E3C16"/>
    <w:rsid w:val="003F17AE"/>
    <w:rsid w:val="003F2B3D"/>
    <w:rsid w:val="003F3EDF"/>
    <w:rsid w:val="003F4AFE"/>
    <w:rsid w:val="00400BF2"/>
    <w:rsid w:val="00401575"/>
    <w:rsid w:val="00402CBE"/>
    <w:rsid w:val="00406289"/>
    <w:rsid w:val="00407D96"/>
    <w:rsid w:val="00414849"/>
    <w:rsid w:val="0041590C"/>
    <w:rsid w:val="00430AD8"/>
    <w:rsid w:val="004320E4"/>
    <w:rsid w:val="00432495"/>
    <w:rsid w:val="00433CBA"/>
    <w:rsid w:val="0043584F"/>
    <w:rsid w:val="00437251"/>
    <w:rsid w:val="00437268"/>
    <w:rsid w:val="00437551"/>
    <w:rsid w:val="00437F30"/>
    <w:rsid w:val="00442A3B"/>
    <w:rsid w:val="00444DA7"/>
    <w:rsid w:val="00451775"/>
    <w:rsid w:val="0045471F"/>
    <w:rsid w:val="00457882"/>
    <w:rsid w:val="00463CC7"/>
    <w:rsid w:val="004667E3"/>
    <w:rsid w:val="0046709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3DE8"/>
    <w:rsid w:val="0049545B"/>
    <w:rsid w:val="004978C1"/>
    <w:rsid w:val="004A0840"/>
    <w:rsid w:val="004A1D76"/>
    <w:rsid w:val="004A39E8"/>
    <w:rsid w:val="004A7907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D1"/>
    <w:rsid w:val="004F1701"/>
    <w:rsid w:val="004F31B1"/>
    <w:rsid w:val="004F5162"/>
    <w:rsid w:val="004F6D22"/>
    <w:rsid w:val="00500566"/>
    <w:rsid w:val="00505130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274D2"/>
    <w:rsid w:val="00532656"/>
    <w:rsid w:val="00535608"/>
    <w:rsid w:val="00537149"/>
    <w:rsid w:val="0054340C"/>
    <w:rsid w:val="005503DD"/>
    <w:rsid w:val="0055168E"/>
    <w:rsid w:val="00551843"/>
    <w:rsid w:val="00556688"/>
    <w:rsid w:val="0056162B"/>
    <w:rsid w:val="00563600"/>
    <w:rsid w:val="005666C9"/>
    <w:rsid w:val="0056707B"/>
    <w:rsid w:val="00567C72"/>
    <w:rsid w:val="00571525"/>
    <w:rsid w:val="00575199"/>
    <w:rsid w:val="0057608B"/>
    <w:rsid w:val="00581A9D"/>
    <w:rsid w:val="00582F48"/>
    <w:rsid w:val="00582F97"/>
    <w:rsid w:val="00587246"/>
    <w:rsid w:val="00594B2E"/>
    <w:rsid w:val="005964D6"/>
    <w:rsid w:val="00597911"/>
    <w:rsid w:val="005A0590"/>
    <w:rsid w:val="005A0C55"/>
    <w:rsid w:val="005A1C93"/>
    <w:rsid w:val="005A2503"/>
    <w:rsid w:val="005A7125"/>
    <w:rsid w:val="005B3922"/>
    <w:rsid w:val="005B4F04"/>
    <w:rsid w:val="005B53C4"/>
    <w:rsid w:val="005B7CB9"/>
    <w:rsid w:val="005C505A"/>
    <w:rsid w:val="005C66C6"/>
    <w:rsid w:val="005D0023"/>
    <w:rsid w:val="005E21C4"/>
    <w:rsid w:val="005E2527"/>
    <w:rsid w:val="005E2B1C"/>
    <w:rsid w:val="005E3040"/>
    <w:rsid w:val="005F4D59"/>
    <w:rsid w:val="005F5847"/>
    <w:rsid w:val="005F5C75"/>
    <w:rsid w:val="005F70E1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243C"/>
    <w:rsid w:val="00656504"/>
    <w:rsid w:val="00661ECF"/>
    <w:rsid w:val="0066238B"/>
    <w:rsid w:val="00663F83"/>
    <w:rsid w:val="0066584D"/>
    <w:rsid w:val="0066736A"/>
    <w:rsid w:val="006759B4"/>
    <w:rsid w:val="00675A4C"/>
    <w:rsid w:val="00681645"/>
    <w:rsid w:val="00681669"/>
    <w:rsid w:val="006868EE"/>
    <w:rsid w:val="0068796A"/>
    <w:rsid w:val="00692071"/>
    <w:rsid w:val="00693760"/>
    <w:rsid w:val="00693E6F"/>
    <w:rsid w:val="00694B28"/>
    <w:rsid w:val="00694D00"/>
    <w:rsid w:val="006A0435"/>
    <w:rsid w:val="006A16D7"/>
    <w:rsid w:val="006A1751"/>
    <w:rsid w:val="006A707F"/>
    <w:rsid w:val="006B3A0F"/>
    <w:rsid w:val="006B403A"/>
    <w:rsid w:val="006B4792"/>
    <w:rsid w:val="006B4A9D"/>
    <w:rsid w:val="006C15BA"/>
    <w:rsid w:val="006C4D5B"/>
    <w:rsid w:val="006C5349"/>
    <w:rsid w:val="006C5F2A"/>
    <w:rsid w:val="006C662C"/>
    <w:rsid w:val="006C72BB"/>
    <w:rsid w:val="006D3DA6"/>
    <w:rsid w:val="006D528C"/>
    <w:rsid w:val="006D5AE8"/>
    <w:rsid w:val="006D7BDC"/>
    <w:rsid w:val="006E0F93"/>
    <w:rsid w:val="006E17B0"/>
    <w:rsid w:val="006E2852"/>
    <w:rsid w:val="006E4F40"/>
    <w:rsid w:val="006E5BB8"/>
    <w:rsid w:val="006E7BCE"/>
    <w:rsid w:val="006F3D29"/>
    <w:rsid w:val="006F4A5C"/>
    <w:rsid w:val="006F6BD2"/>
    <w:rsid w:val="00700180"/>
    <w:rsid w:val="007010BF"/>
    <w:rsid w:val="00704F01"/>
    <w:rsid w:val="00707C61"/>
    <w:rsid w:val="007156F6"/>
    <w:rsid w:val="00715F5C"/>
    <w:rsid w:val="007219A4"/>
    <w:rsid w:val="007256C2"/>
    <w:rsid w:val="00725FC8"/>
    <w:rsid w:val="007278C1"/>
    <w:rsid w:val="00733493"/>
    <w:rsid w:val="00737F1D"/>
    <w:rsid w:val="00740E37"/>
    <w:rsid w:val="00740EC2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3BE4"/>
    <w:rsid w:val="00785A46"/>
    <w:rsid w:val="007861E3"/>
    <w:rsid w:val="00791F73"/>
    <w:rsid w:val="007921BA"/>
    <w:rsid w:val="007940D6"/>
    <w:rsid w:val="00796929"/>
    <w:rsid w:val="00797240"/>
    <w:rsid w:val="007A0CE8"/>
    <w:rsid w:val="007B0275"/>
    <w:rsid w:val="007B11DE"/>
    <w:rsid w:val="007B1740"/>
    <w:rsid w:val="007B7685"/>
    <w:rsid w:val="007C3FAC"/>
    <w:rsid w:val="007C61B5"/>
    <w:rsid w:val="007D3889"/>
    <w:rsid w:val="007D39E4"/>
    <w:rsid w:val="007D43A7"/>
    <w:rsid w:val="007E0257"/>
    <w:rsid w:val="007E15AE"/>
    <w:rsid w:val="007E1695"/>
    <w:rsid w:val="007E220D"/>
    <w:rsid w:val="007E4891"/>
    <w:rsid w:val="007E4D10"/>
    <w:rsid w:val="007F1686"/>
    <w:rsid w:val="007F204C"/>
    <w:rsid w:val="007F28BD"/>
    <w:rsid w:val="007F56E6"/>
    <w:rsid w:val="007F5EDD"/>
    <w:rsid w:val="007F7CA1"/>
    <w:rsid w:val="008011BC"/>
    <w:rsid w:val="00802CFB"/>
    <w:rsid w:val="00804060"/>
    <w:rsid w:val="008058CF"/>
    <w:rsid w:val="00812433"/>
    <w:rsid w:val="008125D4"/>
    <w:rsid w:val="008166C9"/>
    <w:rsid w:val="00823B87"/>
    <w:rsid w:val="00824D87"/>
    <w:rsid w:val="00824E43"/>
    <w:rsid w:val="00833D8C"/>
    <w:rsid w:val="00834C9A"/>
    <w:rsid w:val="00836FC5"/>
    <w:rsid w:val="00843170"/>
    <w:rsid w:val="0084708C"/>
    <w:rsid w:val="008503B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602E"/>
    <w:rsid w:val="00886C36"/>
    <w:rsid w:val="008925EC"/>
    <w:rsid w:val="0089427D"/>
    <w:rsid w:val="00894F03"/>
    <w:rsid w:val="00895306"/>
    <w:rsid w:val="00897CDE"/>
    <w:rsid w:val="008A1106"/>
    <w:rsid w:val="008A3F9B"/>
    <w:rsid w:val="008A6AC8"/>
    <w:rsid w:val="008B2B86"/>
    <w:rsid w:val="008B5A7A"/>
    <w:rsid w:val="008B7CC3"/>
    <w:rsid w:val="008C4068"/>
    <w:rsid w:val="008C4099"/>
    <w:rsid w:val="008C4492"/>
    <w:rsid w:val="008C4E49"/>
    <w:rsid w:val="008C5551"/>
    <w:rsid w:val="008C5591"/>
    <w:rsid w:val="008C6FD9"/>
    <w:rsid w:val="008D04A6"/>
    <w:rsid w:val="008D48B6"/>
    <w:rsid w:val="008D4C1A"/>
    <w:rsid w:val="008D5290"/>
    <w:rsid w:val="008D6258"/>
    <w:rsid w:val="008E7898"/>
    <w:rsid w:val="008F0867"/>
    <w:rsid w:val="008F10D0"/>
    <w:rsid w:val="008F172F"/>
    <w:rsid w:val="008F2044"/>
    <w:rsid w:val="008F2BE1"/>
    <w:rsid w:val="008F4DD1"/>
    <w:rsid w:val="008F6664"/>
    <w:rsid w:val="00901E73"/>
    <w:rsid w:val="009056DB"/>
    <w:rsid w:val="0090626E"/>
    <w:rsid w:val="009109D6"/>
    <w:rsid w:val="00912FE6"/>
    <w:rsid w:val="00917545"/>
    <w:rsid w:val="009236BB"/>
    <w:rsid w:val="0093283D"/>
    <w:rsid w:val="00933DD2"/>
    <w:rsid w:val="0093458B"/>
    <w:rsid w:val="009410B2"/>
    <w:rsid w:val="00942F99"/>
    <w:rsid w:val="00945862"/>
    <w:rsid w:val="00947592"/>
    <w:rsid w:val="00950280"/>
    <w:rsid w:val="009515A6"/>
    <w:rsid w:val="00955876"/>
    <w:rsid w:val="00956C07"/>
    <w:rsid w:val="00962C2F"/>
    <w:rsid w:val="00965934"/>
    <w:rsid w:val="00966E52"/>
    <w:rsid w:val="009678D2"/>
    <w:rsid w:val="00971657"/>
    <w:rsid w:val="0097426F"/>
    <w:rsid w:val="00974B7F"/>
    <w:rsid w:val="00974ECF"/>
    <w:rsid w:val="00975EB6"/>
    <w:rsid w:val="009845EE"/>
    <w:rsid w:val="009877FB"/>
    <w:rsid w:val="00991A18"/>
    <w:rsid w:val="00992466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3206"/>
    <w:rsid w:val="009B53DB"/>
    <w:rsid w:val="009B5C6B"/>
    <w:rsid w:val="009B764F"/>
    <w:rsid w:val="009C0ED2"/>
    <w:rsid w:val="009C692E"/>
    <w:rsid w:val="009C71B7"/>
    <w:rsid w:val="009D03A7"/>
    <w:rsid w:val="009D23AD"/>
    <w:rsid w:val="009D2FBA"/>
    <w:rsid w:val="009E016D"/>
    <w:rsid w:val="009E0399"/>
    <w:rsid w:val="009E0479"/>
    <w:rsid w:val="009E4F81"/>
    <w:rsid w:val="009F4B83"/>
    <w:rsid w:val="009F57C9"/>
    <w:rsid w:val="00A0102E"/>
    <w:rsid w:val="00A049B9"/>
    <w:rsid w:val="00A04CCD"/>
    <w:rsid w:val="00A07D1D"/>
    <w:rsid w:val="00A12960"/>
    <w:rsid w:val="00A1570D"/>
    <w:rsid w:val="00A167DB"/>
    <w:rsid w:val="00A213DB"/>
    <w:rsid w:val="00A22386"/>
    <w:rsid w:val="00A23E8C"/>
    <w:rsid w:val="00A31DEE"/>
    <w:rsid w:val="00A4068A"/>
    <w:rsid w:val="00A47A31"/>
    <w:rsid w:val="00A51B92"/>
    <w:rsid w:val="00A533F8"/>
    <w:rsid w:val="00A53837"/>
    <w:rsid w:val="00A56B75"/>
    <w:rsid w:val="00A56F37"/>
    <w:rsid w:val="00A66FA2"/>
    <w:rsid w:val="00A71407"/>
    <w:rsid w:val="00A71C04"/>
    <w:rsid w:val="00A819EE"/>
    <w:rsid w:val="00A84184"/>
    <w:rsid w:val="00A90986"/>
    <w:rsid w:val="00A9525F"/>
    <w:rsid w:val="00AA0017"/>
    <w:rsid w:val="00AA13AC"/>
    <w:rsid w:val="00AA4BC5"/>
    <w:rsid w:val="00AA5931"/>
    <w:rsid w:val="00AB09B3"/>
    <w:rsid w:val="00AB2797"/>
    <w:rsid w:val="00AC02D1"/>
    <w:rsid w:val="00AC0F71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21CD"/>
    <w:rsid w:val="00B05A8B"/>
    <w:rsid w:val="00B06019"/>
    <w:rsid w:val="00B07409"/>
    <w:rsid w:val="00B1006E"/>
    <w:rsid w:val="00B12AF7"/>
    <w:rsid w:val="00B178FB"/>
    <w:rsid w:val="00B20B09"/>
    <w:rsid w:val="00B22DE6"/>
    <w:rsid w:val="00B230BF"/>
    <w:rsid w:val="00B24545"/>
    <w:rsid w:val="00B255C1"/>
    <w:rsid w:val="00B25F8A"/>
    <w:rsid w:val="00B307B3"/>
    <w:rsid w:val="00B30AB2"/>
    <w:rsid w:val="00B31276"/>
    <w:rsid w:val="00B33641"/>
    <w:rsid w:val="00B337E8"/>
    <w:rsid w:val="00B3666E"/>
    <w:rsid w:val="00B4319C"/>
    <w:rsid w:val="00B45902"/>
    <w:rsid w:val="00B52045"/>
    <w:rsid w:val="00B5252A"/>
    <w:rsid w:val="00B52E35"/>
    <w:rsid w:val="00B56E4F"/>
    <w:rsid w:val="00B63DB1"/>
    <w:rsid w:val="00B64F21"/>
    <w:rsid w:val="00B67138"/>
    <w:rsid w:val="00B6715C"/>
    <w:rsid w:val="00B72BE7"/>
    <w:rsid w:val="00B76AAE"/>
    <w:rsid w:val="00B778DD"/>
    <w:rsid w:val="00B81CFE"/>
    <w:rsid w:val="00B84FFA"/>
    <w:rsid w:val="00B903AE"/>
    <w:rsid w:val="00B91511"/>
    <w:rsid w:val="00B9157F"/>
    <w:rsid w:val="00B92727"/>
    <w:rsid w:val="00B93593"/>
    <w:rsid w:val="00B95225"/>
    <w:rsid w:val="00BA55D3"/>
    <w:rsid w:val="00BA6759"/>
    <w:rsid w:val="00BA7204"/>
    <w:rsid w:val="00BB23BB"/>
    <w:rsid w:val="00BB310C"/>
    <w:rsid w:val="00BB4A8B"/>
    <w:rsid w:val="00BC1526"/>
    <w:rsid w:val="00BC1A84"/>
    <w:rsid w:val="00BC1AF4"/>
    <w:rsid w:val="00BC6826"/>
    <w:rsid w:val="00BC697F"/>
    <w:rsid w:val="00BC72C6"/>
    <w:rsid w:val="00BD4196"/>
    <w:rsid w:val="00BD4A4E"/>
    <w:rsid w:val="00BD6DF9"/>
    <w:rsid w:val="00BE2DA7"/>
    <w:rsid w:val="00BE4C73"/>
    <w:rsid w:val="00BE53E4"/>
    <w:rsid w:val="00BF0DE2"/>
    <w:rsid w:val="00BF163D"/>
    <w:rsid w:val="00BF20D0"/>
    <w:rsid w:val="00C0295C"/>
    <w:rsid w:val="00C03C06"/>
    <w:rsid w:val="00C05F0A"/>
    <w:rsid w:val="00C121EC"/>
    <w:rsid w:val="00C12C65"/>
    <w:rsid w:val="00C14326"/>
    <w:rsid w:val="00C14FFF"/>
    <w:rsid w:val="00C1606C"/>
    <w:rsid w:val="00C17034"/>
    <w:rsid w:val="00C202AD"/>
    <w:rsid w:val="00C241AF"/>
    <w:rsid w:val="00C33727"/>
    <w:rsid w:val="00C34B54"/>
    <w:rsid w:val="00C445E2"/>
    <w:rsid w:val="00C44F99"/>
    <w:rsid w:val="00C44FBC"/>
    <w:rsid w:val="00C461AF"/>
    <w:rsid w:val="00C60D59"/>
    <w:rsid w:val="00C62ED5"/>
    <w:rsid w:val="00C63202"/>
    <w:rsid w:val="00C6343F"/>
    <w:rsid w:val="00C65D40"/>
    <w:rsid w:val="00C66638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C29F6"/>
    <w:rsid w:val="00CD023D"/>
    <w:rsid w:val="00CD2287"/>
    <w:rsid w:val="00CD2D2C"/>
    <w:rsid w:val="00CD3838"/>
    <w:rsid w:val="00CD5BBB"/>
    <w:rsid w:val="00CE0685"/>
    <w:rsid w:val="00CE61A4"/>
    <w:rsid w:val="00CE775A"/>
    <w:rsid w:val="00CF1810"/>
    <w:rsid w:val="00CF2D4B"/>
    <w:rsid w:val="00CF47CA"/>
    <w:rsid w:val="00D21263"/>
    <w:rsid w:val="00D21C61"/>
    <w:rsid w:val="00D23695"/>
    <w:rsid w:val="00D2394A"/>
    <w:rsid w:val="00D24BF1"/>
    <w:rsid w:val="00D24FFC"/>
    <w:rsid w:val="00D31685"/>
    <w:rsid w:val="00D36EA3"/>
    <w:rsid w:val="00D37EA5"/>
    <w:rsid w:val="00D42BBD"/>
    <w:rsid w:val="00D51F72"/>
    <w:rsid w:val="00D54EB8"/>
    <w:rsid w:val="00D65EA5"/>
    <w:rsid w:val="00D70A8B"/>
    <w:rsid w:val="00D71617"/>
    <w:rsid w:val="00D721AD"/>
    <w:rsid w:val="00D73628"/>
    <w:rsid w:val="00D73918"/>
    <w:rsid w:val="00D77B6D"/>
    <w:rsid w:val="00D77B7E"/>
    <w:rsid w:val="00D81065"/>
    <w:rsid w:val="00D81360"/>
    <w:rsid w:val="00D82C0F"/>
    <w:rsid w:val="00D852D0"/>
    <w:rsid w:val="00D943B6"/>
    <w:rsid w:val="00D95137"/>
    <w:rsid w:val="00D95DC3"/>
    <w:rsid w:val="00D967D7"/>
    <w:rsid w:val="00DA125D"/>
    <w:rsid w:val="00DA42E5"/>
    <w:rsid w:val="00DB0C77"/>
    <w:rsid w:val="00DB0ED7"/>
    <w:rsid w:val="00DB19B9"/>
    <w:rsid w:val="00DC24D8"/>
    <w:rsid w:val="00DC3A44"/>
    <w:rsid w:val="00DC4BC2"/>
    <w:rsid w:val="00DD558B"/>
    <w:rsid w:val="00DE057D"/>
    <w:rsid w:val="00DE1D2A"/>
    <w:rsid w:val="00DE24AF"/>
    <w:rsid w:val="00DE2BB7"/>
    <w:rsid w:val="00DE79B8"/>
    <w:rsid w:val="00DF5E1C"/>
    <w:rsid w:val="00E0020F"/>
    <w:rsid w:val="00E039D6"/>
    <w:rsid w:val="00E1026C"/>
    <w:rsid w:val="00E11765"/>
    <w:rsid w:val="00E118C7"/>
    <w:rsid w:val="00E1427B"/>
    <w:rsid w:val="00E14E0D"/>
    <w:rsid w:val="00E14ED0"/>
    <w:rsid w:val="00E1505C"/>
    <w:rsid w:val="00E226AA"/>
    <w:rsid w:val="00E22B8B"/>
    <w:rsid w:val="00E262BE"/>
    <w:rsid w:val="00E3179A"/>
    <w:rsid w:val="00E317D1"/>
    <w:rsid w:val="00E31ED2"/>
    <w:rsid w:val="00E40DF0"/>
    <w:rsid w:val="00E4267B"/>
    <w:rsid w:val="00E45351"/>
    <w:rsid w:val="00E47DAC"/>
    <w:rsid w:val="00E57459"/>
    <w:rsid w:val="00E57604"/>
    <w:rsid w:val="00E61324"/>
    <w:rsid w:val="00E625B0"/>
    <w:rsid w:val="00E63C8A"/>
    <w:rsid w:val="00E6402E"/>
    <w:rsid w:val="00E655F8"/>
    <w:rsid w:val="00E70BF6"/>
    <w:rsid w:val="00E76C00"/>
    <w:rsid w:val="00E77529"/>
    <w:rsid w:val="00E86695"/>
    <w:rsid w:val="00E912DE"/>
    <w:rsid w:val="00E9233E"/>
    <w:rsid w:val="00EA00DE"/>
    <w:rsid w:val="00EA2380"/>
    <w:rsid w:val="00EB1C19"/>
    <w:rsid w:val="00EB3553"/>
    <w:rsid w:val="00EB51A6"/>
    <w:rsid w:val="00EB77AD"/>
    <w:rsid w:val="00EC02F5"/>
    <w:rsid w:val="00EC3D25"/>
    <w:rsid w:val="00EC575F"/>
    <w:rsid w:val="00ED1471"/>
    <w:rsid w:val="00ED6899"/>
    <w:rsid w:val="00EE0278"/>
    <w:rsid w:val="00EE3753"/>
    <w:rsid w:val="00EE4419"/>
    <w:rsid w:val="00EE4857"/>
    <w:rsid w:val="00EF0211"/>
    <w:rsid w:val="00EF2D29"/>
    <w:rsid w:val="00EF3790"/>
    <w:rsid w:val="00EF5999"/>
    <w:rsid w:val="00EF67FB"/>
    <w:rsid w:val="00EF7E9A"/>
    <w:rsid w:val="00F04C48"/>
    <w:rsid w:val="00F04D95"/>
    <w:rsid w:val="00F06FDB"/>
    <w:rsid w:val="00F0784A"/>
    <w:rsid w:val="00F11C98"/>
    <w:rsid w:val="00F12E47"/>
    <w:rsid w:val="00F2015B"/>
    <w:rsid w:val="00F20837"/>
    <w:rsid w:val="00F223B2"/>
    <w:rsid w:val="00F22BD1"/>
    <w:rsid w:val="00F246E5"/>
    <w:rsid w:val="00F261EE"/>
    <w:rsid w:val="00F30657"/>
    <w:rsid w:val="00F31966"/>
    <w:rsid w:val="00F31DE4"/>
    <w:rsid w:val="00F34EF4"/>
    <w:rsid w:val="00F35051"/>
    <w:rsid w:val="00F3667F"/>
    <w:rsid w:val="00F4089D"/>
    <w:rsid w:val="00F504DB"/>
    <w:rsid w:val="00F53241"/>
    <w:rsid w:val="00F54ED6"/>
    <w:rsid w:val="00F56884"/>
    <w:rsid w:val="00F67790"/>
    <w:rsid w:val="00F727EC"/>
    <w:rsid w:val="00F75D9A"/>
    <w:rsid w:val="00F82907"/>
    <w:rsid w:val="00F86E2B"/>
    <w:rsid w:val="00F92EAD"/>
    <w:rsid w:val="00FA2643"/>
    <w:rsid w:val="00FA77E2"/>
    <w:rsid w:val="00FB0315"/>
    <w:rsid w:val="00FB1A1B"/>
    <w:rsid w:val="00FB5AAE"/>
    <w:rsid w:val="00FB645B"/>
    <w:rsid w:val="00FC09D6"/>
    <w:rsid w:val="00FC151B"/>
    <w:rsid w:val="00FC34EC"/>
    <w:rsid w:val="00FC3F69"/>
    <w:rsid w:val="00FC4709"/>
    <w:rsid w:val="00FC5312"/>
    <w:rsid w:val="00FC5383"/>
    <w:rsid w:val="00FC5EA6"/>
    <w:rsid w:val="00FD34BC"/>
    <w:rsid w:val="00FD3964"/>
    <w:rsid w:val="00FE0BD6"/>
    <w:rsid w:val="00FE587A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A8172D7A-8EA0-480F-AF19-C0D95EDA9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uiPriority w:val="99"/>
    <w:rsid w:val="00050C5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v2-clan-left-1">
    <w:name w:val="v2-clan-left-1"/>
    <w:basedOn w:val="Normal"/>
    <w:rsid w:val="006E285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v2-clan-1">
    <w:name w:val="v2-clan-1"/>
    <w:basedOn w:val="Normal"/>
    <w:rsid w:val="00236EC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wyq110---naslov-clana">
    <w:name w:val="wyq110---naslov-clana"/>
    <w:basedOn w:val="Normal"/>
    <w:rsid w:val="00236EC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3.xml"/><Relationship Id="rId5" Type="http://schemas.openxmlformats.org/officeDocument/2006/relationships/webSettings" Target="webSettings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7-25T12:54:45.899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7-25T12:54:43.896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7-25T12:54:48.371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22293-0ABD-4966-B31F-92A4DD74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1848</Words>
  <Characters>10539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8</cp:revision>
  <cp:lastPrinted>2018-09-05T12:48:00Z</cp:lastPrinted>
  <dcterms:created xsi:type="dcterms:W3CDTF">2020-01-14T11:31:00Z</dcterms:created>
  <dcterms:modified xsi:type="dcterms:W3CDTF">2020-05-18T11:18:00Z</dcterms:modified>
</cp:coreProperties>
</file>