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CB7A8" w14:textId="746DE6FF" w:rsidR="004C1D6A" w:rsidRPr="0060137A" w:rsidRDefault="004C1D6A" w:rsidP="004C1D6A">
      <w:pPr>
        <w:pStyle w:val="NormalWeb"/>
        <w:spacing w:before="0" w:beforeAutospacing="0" w:after="0" w:afterAutospacing="0" w:line="336" w:lineRule="atLeast"/>
        <w:jc w:val="center"/>
        <w:rPr>
          <w:b/>
          <w:sz w:val="22"/>
          <w:szCs w:val="22"/>
          <w:lang w:val="ru-RU"/>
        </w:rPr>
      </w:pPr>
      <w:bookmarkStart w:id="0" w:name="_GoBack"/>
      <w:bookmarkEnd w:id="0"/>
      <w:r w:rsidRPr="00DE5FE3">
        <w:rPr>
          <w:b/>
          <w:sz w:val="22"/>
          <w:szCs w:val="22"/>
          <w:lang w:val="sr-Cyrl-RS"/>
        </w:rPr>
        <w:t>ПОЈЕДНОСТАВЉЕЊЕ ПОСТУПКА</w:t>
      </w:r>
      <w:r w:rsidR="00AF5BA0" w:rsidRPr="00DE5FE3">
        <w:rPr>
          <w:b/>
          <w:sz w:val="22"/>
          <w:szCs w:val="22"/>
          <w:lang w:val="sr-Cyrl-RS"/>
        </w:rPr>
        <w:t xml:space="preserve"> ИЗДАВАЊА ПРИВРЕМЕНЕ ЛИЦЕНЦЕ ЗДРАВСТВЕНОМ РАДНИКУ - СТРАНОМ ДРЖАВЉАНИНУ</w:t>
      </w:r>
    </w:p>
    <w:p w14:paraId="6F4E568F" w14:textId="77777777" w:rsidR="00B1006E" w:rsidRPr="00DE5FE3"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71A9F" w:rsidRPr="00565574" w14:paraId="64ABE7C1" w14:textId="77777777" w:rsidTr="00850AD5">
        <w:trPr>
          <w:trHeight w:val="888"/>
        </w:trPr>
        <w:tc>
          <w:tcPr>
            <w:tcW w:w="2689" w:type="dxa"/>
            <w:shd w:val="clear" w:color="auto" w:fill="DBE5F1" w:themeFill="accent1" w:themeFillTint="33"/>
            <w:vAlign w:val="center"/>
          </w:tcPr>
          <w:p w14:paraId="2B5BA46F" w14:textId="77777777" w:rsidR="000E2036" w:rsidRPr="00DE5FE3" w:rsidRDefault="000E2036" w:rsidP="00850AD5">
            <w:pPr>
              <w:jc w:val="left"/>
              <w:rPr>
                <w:rFonts w:ascii="Times New Roman" w:hAnsi="Times New Roman"/>
                <w:b/>
                <w:sz w:val="22"/>
                <w:szCs w:val="22"/>
                <w:lang w:val="sr-Cyrl-RS"/>
              </w:rPr>
            </w:pPr>
            <w:r w:rsidRPr="00DE5FE3">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3B25DD69" w:rsidR="000E2036" w:rsidRPr="00DE5FE3" w:rsidRDefault="00A06A90" w:rsidP="00DE24AF">
            <w:pPr>
              <w:pStyle w:val="NormalWeb"/>
              <w:spacing w:before="120" w:after="120"/>
              <w:jc w:val="both"/>
              <w:rPr>
                <w:b/>
                <w:sz w:val="22"/>
                <w:szCs w:val="22"/>
                <w:lang w:val="sr-Cyrl-RS"/>
              </w:rPr>
            </w:pPr>
            <w:r w:rsidRPr="00DE5FE3">
              <w:rPr>
                <w:b/>
                <w:bCs/>
                <w:sz w:val="22"/>
                <w:szCs w:val="22"/>
                <w:lang w:val="sr-Cyrl-RS"/>
              </w:rPr>
              <w:t>Издавање привремене лиценце члану Фармацеутске коморе Србије</w:t>
            </w:r>
          </w:p>
        </w:tc>
      </w:tr>
      <w:tr w:rsidR="00171A9F" w:rsidRPr="00DE5FE3" w14:paraId="7890E186" w14:textId="77777777" w:rsidTr="00850AD5">
        <w:trPr>
          <w:trHeight w:val="418"/>
        </w:trPr>
        <w:tc>
          <w:tcPr>
            <w:tcW w:w="2689" w:type="dxa"/>
            <w:shd w:val="clear" w:color="auto" w:fill="DBE5F1" w:themeFill="accent1" w:themeFillTint="33"/>
            <w:vAlign w:val="center"/>
          </w:tcPr>
          <w:p w14:paraId="31E6CBA1" w14:textId="77777777" w:rsidR="000E2036" w:rsidRPr="00DE5FE3" w:rsidRDefault="000E2036" w:rsidP="00850AD5">
            <w:pPr>
              <w:pStyle w:val="NormalWeb"/>
              <w:spacing w:before="0" w:beforeAutospacing="0" w:after="0" w:afterAutospacing="0"/>
              <w:rPr>
                <w:b/>
                <w:sz w:val="22"/>
                <w:szCs w:val="22"/>
                <w:lang w:val="sr-Cyrl-RS"/>
              </w:rPr>
            </w:pPr>
            <w:r w:rsidRPr="00DE5FE3">
              <w:rPr>
                <w:b/>
                <w:sz w:val="22"/>
                <w:szCs w:val="22"/>
                <w:lang w:val="sr-Cyrl-RS"/>
              </w:rPr>
              <w:t>Шифра поступка</w:t>
            </w:r>
          </w:p>
        </w:tc>
        <w:tc>
          <w:tcPr>
            <w:tcW w:w="6371" w:type="dxa"/>
            <w:vAlign w:val="center"/>
          </w:tcPr>
          <w:p w14:paraId="7E1EA445" w14:textId="1F6A3D01" w:rsidR="000E2036" w:rsidRPr="00DE5FE3" w:rsidRDefault="001C46A4" w:rsidP="00850AD5">
            <w:pPr>
              <w:pStyle w:val="NormalWeb"/>
              <w:spacing w:before="120" w:beforeAutospacing="0" w:after="120" w:afterAutospacing="0"/>
              <w:rPr>
                <w:b/>
                <w:sz w:val="22"/>
                <w:szCs w:val="22"/>
                <w:lang w:val="sr-Cyrl-RS"/>
              </w:rPr>
            </w:pPr>
            <w:r w:rsidRPr="00DE5FE3">
              <w:rPr>
                <w:sz w:val="22"/>
                <w:szCs w:val="22"/>
              </w:rPr>
              <w:t>04.07.000</w:t>
            </w:r>
            <w:r w:rsidRPr="00DE5FE3">
              <w:rPr>
                <w:sz w:val="22"/>
                <w:szCs w:val="22"/>
                <w:lang w:val="sr-Cyrl-RS"/>
              </w:rPr>
              <w:t>5</w:t>
            </w:r>
          </w:p>
        </w:tc>
      </w:tr>
      <w:tr w:rsidR="00171A9F" w:rsidRPr="00DE5FE3" w14:paraId="1C319D9F" w14:textId="77777777" w:rsidTr="00850AD5">
        <w:tc>
          <w:tcPr>
            <w:tcW w:w="2689" w:type="dxa"/>
            <w:shd w:val="clear" w:color="auto" w:fill="DBE5F1" w:themeFill="accent1" w:themeFillTint="33"/>
            <w:vAlign w:val="center"/>
          </w:tcPr>
          <w:p w14:paraId="6928D8A0" w14:textId="77777777" w:rsidR="00275E2A" w:rsidRPr="00DE5FE3" w:rsidRDefault="00275E2A" w:rsidP="00850AD5">
            <w:pPr>
              <w:pStyle w:val="NormalWeb"/>
              <w:spacing w:before="0" w:beforeAutospacing="0" w:after="0" w:afterAutospacing="0"/>
              <w:rPr>
                <w:b/>
                <w:sz w:val="22"/>
                <w:szCs w:val="22"/>
                <w:lang w:val="sr-Cyrl-RS"/>
              </w:rPr>
            </w:pPr>
            <w:r w:rsidRPr="00DE5FE3">
              <w:rPr>
                <w:b/>
                <w:sz w:val="22"/>
                <w:szCs w:val="22"/>
                <w:lang w:val="sr-Cyrl-RS"/>
              </w:rPr>
              <w:t>Регулаторно тело</w:t>
            </w:r>
          </w:p>
          <w:p w14:paraId="5F0B5135" w14:textId="77777777" w:rsidR="00275E2A" w:rsidRPr="00DE5FE3" w:rsidRDefault="00275E2A" w:rsidP="00850AD5">
            <w:pPr>
              <w:pStyle w:val="NormalWeb"/>
              <w:spacing w:before="0" w:beforeAutospacing="0" w:after="0" w:afterAutospacing="0"/>
              <w:rPr>
                <w:b/>
                <w:sz w:val="22"/>
                <w:szCs w:val="22"/>
                <w:lang w:val="sr-Cyrl-RS"/>
              </w:rPr>
            </w:pPr>
            <w:r w:rsidRPr="00DE5FE3">
              <w:rPr>
                <w:b/>
                <w:sz w:val="22"/>
                <w:szCs w:val="22"/>
                <w:lang w:val="sr-Cyrl-RS"/>
              </w:rPr>
              <w:t>(надлежно за спровођење препоруке)</w:t>
            </w:r>
          </w:p>
        </w:tc>
        <w:tc>
          <w:tcPr>
            <w:tcW w:w="6371" w:type="dxa"/>
            <w:vAlign w:val="center"/>
          </w:tcPr>
          <w:p w14:paraId="50374B59" w14:textId="58FCF37A" w:rsidR="00092B84" w:rsidRPr="00DE5FE3" w:rsidRDefault="00DE24AF" w:rsidP="00850AD5">
            <w:pPr>
              <w:pStyle w:val="NormalWeb"/>
              <w:spacing w:before="120" w:beforeAutospacing="0" w:after="120" w:afterAutospacing="0"/>
              <w:rPr>
                <w:sz w:val="22"/>
                <w:szCs w:val="22"/>
                <w:lang w:val="sr-Cyrl-RS"/>
              </w:rPr>
            </w:pPr>
            <w:r w:rsidRPr="00DE5FE3">
              <w:rPr>
                <w:sz w:val="22"/>
                <w:szCs w:val="22"/>
                <w:lang w:val="sr-Cyrl-RS"/>
              </w:rPr>
              <w:t xml:space="preserve">Министарство </w:t>
            </w:r>
            <w:r w:rsidR="008011BC" w:rsidRPr="00DE5FE3">
              <w:rPr>
                <w:sz w:val="22"/>
                <w:szCs w:val="22"/>
                <w:lang w:val="sr-Cyrl-RS"/>
              </w:rPr>
              <w:t>здравља</w:t>
            </w:r>
          </w:p>
          <w:p w14:paraId="74528127" w14:textId="020AFD91" w:rsidR="00DE24AF" w:rsidRPr="00DE5FE3" w:rsidRDefault="008011BC" w:rsidP="00850AD5">
            <w:pPr>
              <w:pStyle w:val="NormalWeb"/>
              <w:spacing w:before="120" w:beforeAutospacing="0" w:after="120" w:afterAutospacing="0"/>
              <w:rPr>
                <w:sz w:val="22"/>
                <w:szCs w:val="22"/>
                <w:lang w:val="sr-Cyrl-RS"/>
              </w:rPr>
            </w:pPr>
            <w:r w:rsidRPr="00DE5FE3">
              <w:rPr>
                <w:sz w:val="22"/>
                <w:szCs w:val="22"/>
                <w:lang w:val="sr-Cyrl-RS"/>
              </w:rPr>
              <w:t>Фармацеутска комора</w:t>
            </w:r>
          </w:p>
        </w:tc>
      </w:tr>
      <w:tr w:rsidR="00171A9F" w:rsidRPr="00565574" w14:paraId="39B08AB1" w14:textId="77777777" w:rsidTr="00850AD5">
        <w:tc>
          <w:tcPr>
            <w:tcW w:w="2689" w:type="dxa"/>
            <w:shd w:val="clear" w:color="auto" w:fill="DBE5F1" w:themeFill="accent1" w:themeFillTint="33"/>
            <w:vAlign w:val="center"/>
          </w:tcPr>
          <w:p w14:paraId="36789855" w14:textId="77777777" w:rsidR="00275E2A" w:rsidRPr="00DE5FE3" w:rsidRDefault="00275E2A" w:rsidP="00850AD5">
            <w:pPr>
              <w:pStyle w:val="NormalWeb"/>
              <w:spacing w:before="0" w:beforeAutospacing="0" w:after="0" w:afterAutospacing="0"/>
              <w:rPr>
                <w:b/>
                <w:sz w:val="22"/>
                <w:szCs w:val="22"/>
                <w:lang w:val="sr-Cyrl-RS"/>
              </w:rPr>
            </w:pPr>
            <w:r w:rsidRPr="00DE5FE3">
              <w:rPr>
                <w:b/>
                <w:sz w:val="22"/>
                <w:szCs w:val="22"/>
                <w:lang w:val="sr-Cyrl-RS"/>
              </w:rPr>
              <w:t>Правни о</w:t>
            </w:r>
            <w:r w:rsidR="00B903AE" w:rsidRPr="00DE5FE3">
              <w:rPr>
                <w:b/>
                <w:sz w:val="22"/>
                <w:szCs w:val="22"/>
                <w:lang w:val="sr-Cyrl-RS"/>
              </w:rPr>
              <w:t>квир</w:t>
            </w:r>
            <w:r w:rsidR="00DC4BC2" w:rsidRPr="00DE5FE3">
              <w:rPr>
                <w:b/>
                <w:sz w:val="22"/>
                <w:szCs w:val="22"/>
                <w:lang w:val="sr-Cyrl-RS"/>
              </w:rPr>
              <w:t xml:space="preserve"> којим је уређен административни поступак</w:t>
            </w:r>
          </w:p>
        </w:tc>
        <w:tc>
          <w:tcPr>
            <w:tcW w:w="6371" w:type="dxa"/>
            <w:vAlign w:val="center"/>
          </w:tcPr>
          <w:p w14:paraId="03A53A10" w14:textId="778E2B90" w:rsidR="00E1505C" w:rsidRPr="00DE5FE3" w:rsidRDefault="00E47492" w:rsidP="009F55DD">
            <w:pPr>
              <w:pStyle w:val="ListParagraph"/>
              <w:numPr>
                <w:ilvl w:val="0"/>
                <w:numId w:val="2"/>
              </w:numPr>
              <w:spacing w:before="120" w:after="120"/>
              <w:ind w:left="358"/>
              <w:rPr>
                <w:rFonts w:ascii="Times New Roman" w:hAnsi="Times New Roman"/>
                <w:sz w:val="22"/>
                <w:szCs w:val="22"/>
                <w:lang w:val="sr-Cyrl-RS"/>
              </w:rPr>
            </w:pPr>
            <w:r w:rsidRPr="00DE5FE3">
              <w:rPr>
                <w:rFonts w:ascii="Times New Roman" w:hAnsi="Times New Roman"/>
                <w:sz w:val="22"/>
                <w:szCs w:val="22"/>
                <w:lang w:val="sr-Cyrl-RS"/>
              </w:rPr>
              <w:t>Закон о здравственој заштити („Сл. гласник РС“</w:t>
            </w:r>
            <w:r w:rsidR="00855CA7" w:rsidRPr="00DE5FE3">
              <w:rPr>
                <w:rFonts w:ascii="Times New Roman" w:hAnsi="Times New Roman"/>
                <w:sz w:val="22"/>
                <w:szCs w:val="22"/>
                <w:lang w:val="sr-Cyrl-RS"/>
              </w:rPr>
              <w:t>,</w:t>
            </w:r>
            <w:r w:rsidRPr="00DE5FE3">
              <w:rPr>
                <w:rFonts w:ascii="Times New Roman" w:hAnsi="Times New Roman"/>
                <w:sz w:val="22"/>
                <w:szCs w:val="22"/>
                <w:lang w:val="sr-Cyrl-RS"/>
              </w:rPr>
              <w:t xml:space="preserve"> бр</w:t>
            </w:r>
            <w:r w:rsidR="00855CA7" w:rsidRPr="00DE5FE3">
              <w:rPr>
                <w:rFonts w:ascii="Times New Roman" w:hAnsi="Times New Roman"/>
                <w:sz w:val="22"/>
                <w:szCs w:val="22"/>
                <w:lang w:val="sr-Cyrl-RS"/>
              </w:rPr>
              <w:t>ој 25/19</w:t>
            </w:r>
            <w:r w:rsidRPr="00DE5FE3">
              <w:rPr>
                <w:rFonts w:ascii="Times New Roman" w:hAnsi="Times New Roman"/>
                <w:sz w:val="22"/>
                <w:szCs w:val="22"/>
                <w:lang w:val="sr-Cyrl-RS"/>
              </w:rPr>
              <w:t>)</w:t>
            </w:r>
          </w:p>
          <w:p w14:paraId="74B13699" w14:textId="220692F9" w:rsidR="00D04590" w:rsidRPr="00DE5FE3" w:rsidRDefault="00D04590" w:rsidP="00D04590">
            <w:pPr>
              <w:pStyle w:val="ListParagraph"/>
              <w:numPr>
                <w:ilvl w:val="0"/>
                <w:numId w:val="2"/>
              </w:numPr>
              <w:spacing w:before="120" w:after="120"/>
              <w:ind w:left="358"/>
              <w:rPr>
                <w:rFonts w:ascii="Times New Roman" w:hAnsi="Times New Roman"/>
                <w:sz w:val="22"/>
                <w:szCs w:val="22"/>
                <w:lang w:val="sr-Cyrl-RS"/>
              </w:rPr>
            </w:pPr>
            <w:r w:rsidRPr="00DE5FE3">
              <w:rPr>
                <w:rFonts w:ascii="Times New Roman" w:hAnsi="Times New Roman"/>
                <w:sz w:val="22"/>
                <w:szCs w:val="22"/>
                <w:lang w:val="sr-Cyrl-RS"/>
              </w:rPr>
              <w:t>Закон о коморама здравствених радника („Сл. гласник РС“</w:t>
            </w:r>
            <w:r w:rsidR="00855CA7" w:rsidRPr="00DE5FE3">
              <w:rPr>
                <w:rFonts w:ascii="Times New Roman" w:hAnsi="Times New Roman"/>
                <w:sz w:val="22"/>
                <w:szCs w:val="22"/>
                <w:lang w:val="sr-Cyrl-RS"/>
              </w:rPr>
              <w:t>,</w:t>
            </w:r>
            <w:r w:rsidRPr="00DE5FE3">
              <w:rPr>
                <w:rFonts w:ascii="Times New Roman" w:hAnsi="Times New Roman"/>
                <w:sz w:val="22"/>
                <w:szCs w:val="22"/>
                <w:lang w:val="sr-Cyrl-RS"/>
              </w:rPr>
              <w:t xml:space="preserve"> бр. 107/05, 99/10</w:t>
            </w:r>
            <w:r w:rsidR="0007022B">
              <w:rPr>
                <w:rFonts w:ascii="Times New Roman" w:hAnsi="Times New Roman"/>
                <w:sz w:val="22"/>
                <w:szCs w:val="22"/>
                <w:lang w:val="sr-Cyrl-RS"/>
              </w:rPr>
              <w:t xml:space="preserve"> и</w:t>
            </w:r>
            <w:r w:rsidRPr="00DE5FE3">
              <w:rPr>
                <w:rFonts w:ascii="Times New Roman" w:hAnsi="Times New Roman"/>
                <w:sz w:val="22"/>
                <w:szCs w:val="22"/>
                <w:lang w:val="sr-Cyrl-RS"/>
              </w:rPr>
              <w:t xml:space="preserve"> 70/17-УС)</w:t>
            </w:r>
          </w:p>
          <w:p w14:paraId="7C7C8D5F" w14:textId="77777777" w:rsidR="00D04590" w:rsidRDefault="00D04590" w:rsidP="00D04590">
            <w:pPr>
              <w:pStyle w:val="ListParagraph"/>
              <w:numPr>
                <w:ilvl w:val="0"/>
                <w:numId w:val="2"/>
              </w:numPr>
              <w:spacing w:before="120" w:after="120"/>
              <w:ind w:left="358"/>
              <w:rPr>
                <w:rFonts w:ascii="Times New Roman" w:hAnsi="Times New Roman"/>
                <w:sz w:val="22"/>
                <w:szCs w:val="22"/>
                <w:lang w:val="sr-Cyrl-RS"/>
              </w:rPr>
            </w:pPr>
            <w:r w:rsidRPr="00DE5FE3">
              <w:rPr>
                <w:rFonts w:ascii="Times New Roman" w:hAnsi="Times New Roman"/>
                <w:sz w:val="22"/>
                <w:szCs w:val="22"/>
                <w:lang w:val="sr-Cyrl-RS"/>
              </w:rPr>
              <w:t>Правилник о ближим условима за издавање, обнављање или одузимање лиценце члановима комора здравствених радника („Сл. гласник РС“ бр. 119/07, 23/09, 40/10</w:t>
            </w:r>
            <w:r w:rsidR="0007022B">
              <w:rPr>
                <w:rFonts w:ascii="Times New Roman" w:hAnsi="Times New Roman"/>
                <w:sz w:val="22"/>
                <w:szCs w:val="22"/>
                <w:lang w:val="sr-Cyrl-RS"/>
              </w:rPr>
              <w:t xml:space="preserve"> и</w:t>
            </w:r>
            <w:r w:rsidRPr="00DE5FE3">
              <w:rPr>
                <w:rFonts w:ascii="Times New Roman" w:hAnsi="Times New Roman"/>
                <w:sz w:val="22"/>
                <w:szCs w:val="22"/>
                <w:lang w:val="sr-Cyrl-RS"/>
              </w:rPr>
              <w:t xml:space="preserve"> 102/015</w:t>
            </w:r>
            <w:r w:rsidR="00884E8D">
              <w:rPr>
                <w:rFonts w:ascii="Times New Roman" w:hAnsi="Times New Roman"/>
                <w:sz w:val="22"/>
                <w:szCs w:val="22"/>
                <w:lang w:val="sr-Cyrl-RS"/>
              </w:rPr>
              <w:t>)</w:t>
            </w:r>
          </w:p>
          <w:p w14:paraId="713281F5" w14:textId="144DC608" w:rsidR="00884E8D" w:rsidRPr="00884E8D" w:rsidRDefault="00884E8D" w:rsidP="00884E8D">
            <w:pPr>
              <w:pStyle w:val="ListParagraph"/>
              <w:numPr>
                <w:ilvl w:val="0"/>
                <w:numId w:val="2"/>
              </w:numPr>
              <w:spacing w:before="120" w:after="120"/>
              <w:ind w:left="358"/>
              <w:rPr>
                <w:rFonts w:ascii="Times New Roman" w:hAnsi="Times New Roman"/>
                <w:lang w:val="sr-Latn-RS"/>
              </w:rPr>
            </w:pPr>
            <w:r w:rsidRPr="00884E8D">
              <w:rPr>
                <w:rFonts w:ascii="Times New Roman" w:hAnsi="Times New Roman"/>
                <w:sz w:val="22"/>
                <w:szCs w:val="22"/>
                <w:lang w:val="sr-Cyrl-RS"/>
              </w:rPr>
              <w:t>Статут Фармацеутске коморе Србије („Сл. гласник РС“, бр. 106/06, 118/08, 5/10 и 113/13</w:t>
            </w:r>
            <w:r w:rsidRPr="00884E8D">
              <w:rPr>
                <w:rFonts w:ascii="Times New Roman" w:hAnsi="Times New Roman"/>
                <w:lang w:val="sr-Cyrl-RS"/>
              </w:rPr>
              <w:t>)</w:t>
            </w:r>
            <w:r w:rsidRPr="00884E8D">
              <w:rPr>
                <w:rFonts w:ascii="Times New Roman" w:hAnsi="Times New Roman"/>
                <w:vertAlign w:val="superscript"/>
                <w:lang w:val="sr-Cyrl-RS"/>
              </w:rPr>
              <w:footnoteReference w:id="1"/>
            </w:r>
            <w:r w:rsidRPr="00884E8D">
              <w:rPr>
                <w:rFonts w:ascii="Times New Roman" w:hAnsi="Times New Roman"/>
                <w:lang w:val="sr-Latn-RS"/>
              </w:rPr>
              <w:t xml:space="preserve"> </w:t>
            </w:r>
          </w:p>
        </w:tc>
      </w:tr>
      <w:tr w:rsidR="00171A9F" w:rsidRPr="00565574" w14:paraId="1473C91C" w14:textId="77777777" w:rsidTr="00850AD5">
        <w:tc>
          <w:tcPr>
            <w:tcW w:w="2689" w:type="dxa"/>
            <w:shd w:val="clear" w:color="auto" w:fill="DBE5F1" w:themeFill="accent1" w:themeFillTint="33"/>
            <w:vAlign w:val="center"/>
          </w:tcPr>
          <w:p w14:paraId="44C5775A" w14:textId="77777777" w:rsidR="00D73918" w:rsidRPr="00DE5FE3" w:rsidRDefault="00D73918" w:rsidP="00850AD5">
            <w:pPr>
              <w:pStyle w:val="NormalWeb"/>
              <w:spacing w:before="0" w:beforeAutospacing="0" w:after="0" w:afterAutospacing="0"/>
              <w:rPr>
                <w:rFonts w:eastAsiaTheme="minorHAnsi"/>
                <w:b/>
                <w:bCs/>
                <w:sz w:val="22"/>
                <w:szCs w:val="22"/>
                <w:lang w:val="sr-Cyrl-RS" w:eastAsia="en-GB"/>
              </w:rPr>
            </w:pPr>
            <w:r w:rsidRPr="00DE5FE3">
              <w:rPr>
                <w:rFonts w:eastAsiaTheme="minorHAnsi"/>
                <w:b/>
                <w:bCs/>
                <w:sz w:val="22"/>
                <w:szCs w:val="22"/>
                <w:lang w:val="sr-Cyrl-RS" w:eastAsia="en-GB"/>
              </w:rPr>
              <w:t>Прописи које треба променити</w:t>
            </w:r>
            <w:r w:rsidR="00804060" w:rsidRPr="00DE5FE3">
              <w:rPr>
                <w:rFonts w:eastAsiaTheme="minorHAnsi"/>
                <w:b/>
                <w:bCs/>
                <w:sz w:val="22"/>
                <w:szCs w:val="22"/>
                <w:lang w:val="sr-Latn-RS" w:eastAsia="en-GB"/>
              </w:rPr>
              <w:t xml:space="preserve"> </w:t>
            </w:r>
            <w:r w:rsidR="00804060" w:rsidRPr="00DE5FE3">
              <w:rPr>
                <w:rFonts w:eastAsiaTheme="minorHAnsi"/>
                <w:b/>
                <w:bCs/>
                <w:sz w:val="22"/>
                <w:szCs w:val="22"/>
                <w:lang w:val="sr-Cyrl-RS" w:eastAsia="en-GB"/>
              </w:rPr>
              <w:t>/донети/укинути</w:t>
            </w:r>
            <w:r w:rsidR="00804060" w:rsidRPr="00DE5FE3">
              <w:rPr>
                <w:rFonts w:eastAsiaTheme="minorHAnsi"/>
                <w:b/>
                <w:bCs/>
                <w:sz w:val="22"/>
                <w:szCs w:val="22"/>
                <w:lang w:val="sr-Latn-RS" w:eastAsia="en-GB"/>
              </w:rPr>
              <w:t xml:space="preserve"> </w:t>
            </w:r>
            <w:r w:rsidRPr="00DE5FE3">
              <w:rPr>
                <w:rFonts w:eastAsiaTheme="minorHAnsi"/>
                <w:b/>
                <w:bCs/>
                <w:sz w:val="22"/>
                <w:szCs w:val="22"/>
                <w:lang w:val="sr-Cyrl-RS" w:eastAsia="en-GB"/>
              </w:rPr>
              <w:t>да би се спровеле препоруке</w:t>
            </w:r>
          </w:p>
        </w:tc>
        <w:tc>
          <w:tcPr>
            <w:tcW w:w="6371" w:type="dxa"/>
            <w:vAlign w:val="center"/>
          </w:tcPr>
          <w:p w14:paraId="2A4A4CF8" w14:textId="2E24D567" w:rsidR="00F734DE" w:rsidRDefault="00FA5E9D" w:rsidP="009611B4">
            <w:pPr>
              <w:pStyle w:val="ListParagraph"/>
              <w:numPr>
                <w:ilvl w:val="0"/>
                <w:numId w:val="11"/>
              </w:numPr>
              <w:spacing w:before="120" w:after="120"/>
              <w:ind w:left="281" w:hanging="270"/>
              <w:rPr>
                <w:rFonts w:ascii="Times New Roman" w:hAnsi="Times New Roman"/>
                <w:sz w:val="22"/>
                <w:szCs w:val="22"/>
                <w:lang w:val="sr-Cyrl-RS"/>
              </w:rPr>
            </w:pPr>
            <w:r w:rsidRPr="00DE5FE3">
              <w:rPr>
                <w:rFonts w:ascii="Times New Roman" w:hAnsi="Times New Roman"/>
                <w:sz w:val="22"/>
                <w:szCs w:val="22"/>
                <w:lang w:val="sr-Cyrl-RS"/>
              </w:rPr>
              <w:t>Статут Фармацеутске коморе Србије („Сл. гласник РС“ бр. 106/06, 118/08, 5/10</w:t>
            </w:r>
            <w:r w:rsidR="00884E8D">
              <w:rPr>
                <w:rFonts w:ascii="Times New Roman" w:hAnsi="Times New Roman"/>
                <w:sz w:val="22"/>
                <w:szCs w:val="22"/>
                <w:lang w:val="sr-Cyrl-RS"/>
              </w:rPr>
              <w:t xml:space="preserve">, </w:t>
            </w:r>
            <w:r w:rsidRPr="00DE5FE3">
              <w:rPr>
                <w:rFonts w:ascii="Times New Roman" w:hAnsi="Times New Roman"/>
                <w:sz w:val="22"/>
                <w:szCs w:val="22"/>
                <w:lang w:val="sr-Cyrl-RS"/>
              </w:rPr>
              <w:t>113/13</w:t>
            </w:r>
            <w:r w:rsidR="00884E8D">
              <w:rPr>
                <w:rFonts w:ascii="Times New Roman" w:hAnsi="Times New Roman"/>
                <w:sz w:val="22"/>
                <w:szCs w:val="22"/>
                <w:lang w:val="sr-Cyrl-RS"/>
              </w:rPr>
              <w:t xml:space="preserve"> и 9/20</w:t>
            </w:r>
            <w:r w:rsidRPr="00DE5FE3">
              <w:rPr>
                <w:rFonts w:ascii="Times New Roman" w:hAnsi="Times New Roman"/>
                <w:sz w:val="22"/>
                <w:szCs w:val="22"/>
                <w:lang w:val="sr-Cyrl-RS"/>
              </w:rPr>
              <w:t>)</w:t>
            </w:r>
          </w:p>
          <w:p w14:paraId="5FFD00DD" w14:textId="39E2EEDA" w:rsidR="008415CC" w:rsidRPr="00DE5FE3" w:rsidRDefault="008415CC" w:rsidP="009611B4">
            <w:pPr>
              <w:pStyle w:val="ListParagraph"/>
              <w:numPr>
                <w:ilvl w:val="0"/>
                <w:numId w:val="11"/>
              </w:numPr>
              <w:spacing w:before="120" w:after="120"/>
              <w:ind w:left="281" w:hanging="270"/>
              <w:rPr>
                <w:rFonts w:ascii="Times New Roman" w:hAnsi="Times New Roman"/>
                <w:sz w:val="22"/>
                <w:szCs w:val="22"/>
                <w:lang w:val="sr-Cyrl-RS"/>
              </w:rPr>
            </w:pPr>
            <w:r>
              <w:rPr>
                <w:rFonts w:ascii="Times New Roman" w:hAnsi="Times New Roman"/>
                <w:sz w:val="22"/>
                <w:szCs w:val="22"/>
                <w:lang w:val="sr-Cyrl-RS"/>
              </w:rPr>
              <w:t xml:space="preserve">Доношење новог Правилника </w:t>
            </w:r>
            <w:r w:rsidRPr="008415CC">
              <w:rPr>
                <w:rFonts w:ascii="Times New Roman" w:hAnsi="Times New Roman"/>
                <w:sz w:val="22"/>
                <w:szCs w:val="22"/>
                <w:lang w:val="sr-Cyrl-RS"/>
              </w:rPr>
              <w:t>којим се прописују ближи услови и начин издавања, обнављања и одузимања лиценце, односно привремене лиценце, полагања лиценцног испита, као и други услови потребни за издавање, обнављање и одузимање лиценце, односно привремене лиценце</w:t>
            </w:r>
          </w:p>
          <w:p w14:paraId="6B3CBEE2" w14:textId="46D5505D" w:rsidR="00855CA7" w:rsidRPr="009611B4" w:rsidRDefault="009611B4" w:rsidP="009611B4">
            <w:pPr>
              <w:pStyle w:val="ListParagraph"/>
              <w:numPr>
                <w:ilvl w:val="0"/>
                <w:numId w:val="11"/>
              </w:numPr>
              <w:spacing w:before="120" w:after="120"/>
              <w:ind w:left="281" w:hanging="270"/>
              <w:rPr>
                <w:rFonts w:ascii="Times New Roman" w:hAnsi="Times New Roman"/>
                <w:sz w:val="22"/>
                <w:szCs w:val="22"/>
                <w:lang w:val="sr-Cyrl-RS"/>
              </w:rPr>
            </w:pPr>
            <w:r w:rsidRPr="00DE5FE3">
              <w:rPr>
                <w:rFonts w:ascii="Times New Roman" w:hAnsi="Times New Roman"/>
                <w:sz w:val="22"/>
                <w:szCs w:val="22"/>
                <w:lang w:val="sr-Cyrl-RS"/>
              </w:rPr>
              <w:t>Закон о коморама здравствених радника („Сл. гласник РС“, бр. 107/05, 99/10</w:t>
            </w:r>
            <w:r>
              <w:rPr>
                <w:rFonts w:ascii="Times New Roman" w:hAnsi="Times New Roman"/>
                <w:sz w:val="22"/>
                <w:szCs w:val="22"/>
                <w:lang w:val="sr-Cyrl-RS"/>
              </w:rPr>
              <w:t xml:space="preserve"> и</w:t>
            </w:r>
            <w:r w:rsidRPr="00DE5FE3">
              <w:rPr>
                <w:rFonts w:ascii="Times New Roman" w:hAnsi="Times New Roman"/>
                <w:sz w:val="22"/>
                <w:szCs w:val="22"/>
                <w:lang w:val="sr-Cyrl-RS"/>
              </w:rPr>
              <w:t xml:space="preserve"> 70/17-УС)</w:t>
            </w:r>
          </w:p>
        </w:tc>
      </w:tr>
      <w:tr w:rsidR="00171A9F" w:rsidRPr="00DE5FE3" w14:paraId="0E7BB183" w14:textId="77777777" w:rsidTr="00850AD5">
        <w:tc>
          <w:tcPr>
            <w:tcW w:w="2689" w:type="dxa"/>
            <w:shd w:val="clear" w:color="auto" w:fill="DBE5F1" w:themeFill="accent1" w:themeFillTint="33"/>
            <w:vAlign w:val="center"/>
          </w:tcPr>
          <w:p w14:paraId="38F6E4F4" w14:textId="77777777" w:rsidR="00275E2A" w:rsidRPr="00DE5FE3" w:rsidRDefault="00275E2A" w:rsidP="00850AD5">
            <w:pPr>
              <w:pStyle w:val="NormalWeb"/>
              <w:spacing w:before="0" w:beforeAutospacing="0" w:after="0" w:afterAutospacing="0"/>
              <w:rPr>
                <w:b/>
                <w:sz w:val="22"/>
                <w:szCs w:val="22"/>
                <w:lang w:val="sr-Cyrl-RS"/>
              </w:rPr>
            </w:pPr>
            <w:r w:rsidRPr="00DE5FE3">
              <w:rPr>
                <w:b/>
                <w:sz w:val="22"/>
                <w:szCs w:val="22"/>
                <w:lang w:val="sr-Cyrl-RS"/>
              </w:rPr>
              <w:t>Рок за спровођење препорук</w:t>
            </w:r>
            <w:r w:rsidR="00D73918" w:rsidRPr="00DE5FE3">
              <w:rPr>
                <w:b/>
                <w:sz w:val="22"/>
                <w:szCs w:val="22"/>
                <w:lang w:val="sr-Cyrl-RS"/>
              </w:rPr>
              <w:t>а</w:t>
            </w:r>
          </w:p>
        </w:tc>
        <w:tc>
          <w:tcPr>
            <w:tcW w:w="6371" w:type="dxa"/>
            <w:vAlign w:val="center"/>
          </w:tcPr>
          <w:p w14:paraId="6DE1E784" w14:textId="06922AF6" w:rsidR="00804060" w:rsidRPr="00DE5FE3" w:rsidRDefault="0007022B" w:rsidP="009410B2">
            <w:pPr>
              <w:pStyle w:val="NormalWeb"/>
              <w:spacing w:before="0" w:beforeAutospacing="0" w:after="120" w:afterAutospacing="0"/>
              <w:rPr>
                <w:sz w:val="22"/>
                <w:szCs w:val="22"/>
                <w:lang w:val="sr-Cyrl-RS"/>
              </w:rPr>
            </w:pPr>
            <w:r>
              <w:rPr>
                <w:sz w:val="22"/>
                <w:szCs w:val="22"/>
                <w:lang w:val="sr-Cyrl-RS"/>
              </w:rPr>
              <w:t xml:space="preserve">Четврти квартал 2020. </w:t>
            </w:r>
          </w:p>
        </w:tc>
      </w:tr>
      <w:tr w:rsidR="00171A9F" w:rsidRPr="00DE5FE3"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DE5FE3" w:rsidRDefault="00275E2A" w:rsidP="00BD6DF9">
            <w:pPr>
              <w:pStyle w:val="NormalWeb"/>
              <w:numPr>
                <w:ilvl w:val="0"/>
                <w:numId w:val="1"/>
              </w:numPr>
              <w:spacing w:before="120" w:beforeAutospacing="0" w:after="120" w:afterAutospacing="0"/>
              <w:jc w:val="center"/>
              <w:rPr>
                <w:b/>
                <w:sz w:val="22"/>
                <w:szCs w:val="22"/>
                <w:lang w:val="sr-Cyrl-RS"/>
              </w:rPr>
            </w:pPr>
            <w:r w:rsidRPr="00DE5FE3">
              <w:rPr>
                <w:b/>
                <w:sz w:val="22"/>
                <w:szCs w:val="22"/>
                <w:lang w:val="sr-Cyrl-RS"/>
              </w:rPr>
              <w:t>КРАТАК ОПИС ПРОБЛЕМА</w:t>
            </w:r>
          </w:p>
        </w:tc>
      </w:tr>
      <w:tr w:rsidR="00171A9F" w:rsidRPr="00565574" w14:paraId="58795400" w14:textId="77777777" w:rsidTr="00CA1CE9">
        <w:tc>
          <w:tcPr>
            <w:tcW w:w="9060" w:type="dxa"/>
            <w:gridSpan w:val="2"/>
          </w:tcPr>
          <w:p w14:paraId="723E80CF" w14:textId="3EEE7B62" w:rsidR="0009542A" w:rsidRPr="00DE5FE3" w:rsidRDefault="004C1D6A" w:rsidP="004C1D6A">
            <w:pPr>
              <w:spacing w:before="120" w:after="120"/>
              <w:rPr>
                <w:rFonts w:ascii="Times New Roman" w:eastAsia="Times New Roman" w:hAnsi="Times New Roman"/>
                <w:sz w:val="22"/>
                <w:szCs w:val="22"/>
                <w:lang w:val="sr-Cyrl-RS"/>
              </w:rPr>
            </w:pPr>
            <w:r w:rsidRPr="00DE5FE3">
              <w:rPr>
                <w:rFonts w:ascii="Times New Roman" w:eastAsia="Times New Roman" w:hAnsi="Times New Roman"/>
                <w:sz w:val="22"/>
                <w:szCs w:val="22"/>
                <w:lang w:val="sr-Cyrl-RS"/>
              </w:rPr>
              <w:t xml:space="preserve">Поступак ствара административно оптерећење и трошкове </w:t>
            </w:r>
            <w:r w:rsidR="00033D42" w:rsidRPr="00DE5FE3">
              <w:rPr>
                <w:rFonts w:ascii="Times New Roman" w:eastAsia="Times New Roman" w:hAnsi="Times New Roman"/>
                <w:sz w:val="22"/>
                <w:szCs w:val="22"/>
                <w:lang w:val="sr-Cyrl-RS"/>
              </w:rPr>
              <w:t>подносиоцима захтева</w:t>
            </w:r>
            <w:r w:rsidRPr="00DE5FE3">
              <w:rPr>
                <w:rFonts w:ascii="Times New Roman" w:eastAsia="Times New Roman" w:hAnsi="Times New Roman"/>
                <w:sz w:val="22"/>
                <w:szCs w:val="22"/>
                <w:lang w:val="sr-Cyrl-RS"/>
              </w:rPr>
              <w:t>, на шта указује</w:t>
            </w:r>
            <w:r w:rsidR="00AE51A7" w:rsidRPr="00DE5FE3">
              <w:rPr>
                <w:rFonts w:ascii="Times New Roman" w:eastAsia="Times New Roman" w:hAnsi="Times New Roman"/>
                <w:sz w:val="22"/>
                <w:szCs w:val="22"/>
                <w:lang w:val="sr-Cyrl-RS"/>
              </w:rPr>
              <w:t xml:space="preserve"> </w:t>
            </w:r>
            <w:r w:rsidR="0062112D" w:rsidRPr="00DE5FE3">
              <w:rPr>
                <w:rFonts w:ascii="Times New Roman" w:eastAsia="Times New Roman" w:hAnsi="Times New Roman"/>
                <w:sz w:val="22"/>
                <w:szCs w:val="22"/>
                <w:lang w:val="sr-Cyrl-RS"/>
              </w:rPr>
              <w:t xml:space="preserve">чињеница да </w:t>
            </w:r>
            <w:r w:rsidR="00923E18" w:rsidRPr="00DE5FE3">
              <w:rPr>
                <w:rFonts w:ascii="Times New Roman" w:eastAsia="Times New Roman" w:hAnsi="Times New Roman"/>
                <w:sz w:val="22"/>
                <w:szCs w:val="22"/>
                <w:lang w:val="sr-Cyrl-RS"/>
              </w:rPr>
              <w:t xml:space="preserve">се </w:t>
            </w:r>
            <w:r w:rsidR="0062112D" w:rsidRPr="00DE5FE3">
              <w:rPr>
                <w:rFonts w:ascii="Times New Roman" w:eastAsia="Times New Roman" w:hAnsi="Times New Roman"/>
                <w:sz w:val="22"/>
                <w:szCs w:val="22"/>
                <w:lang w:val="sr-Cyrl-RS"/>
              </w:rPr>
              <w:t>у поступку</w:t>
            </w:r>
            <w:r w:rsidR="00AA7800" w:rsidRPr="00DE5FE3">
              <w:rPr>
                <w:rFonts w:ascii="Times New Roman" w:eastAsia="Times New Roman" w:hAnsi="Times New Roman"/>
                <w:sz w:val="22"/>
                <w:szCs w:val="22"/>
                <w:lang w:val="sr-Cyrl-RS"/>
              </w:rPr>
              <w:t xml:space="preserve"> подноси документација која није прописана прописом, као и да</w:t>
            </w:r>
            <w:r w:rsidR="0062112D" w:rsidRPr="00DE5FE3">
              <w:rPr>
                <w:rFonts w:ascii="Times New Roman" w:eastAsia="Times New Roman" w:hAnsi="Times New Roman"/>
                <w:sz w:val="22"/>
                <w:szCs w:val="22"/>
                <w:lang w:val="sr-Cyrl-RS"/>
              </w:rPr>
              <w:t xml:space="preserve"> није омогућно подношење захтева</w:t>
            </w:r>
            <w:r w:rsidR="00AA7800" w:rsidRPr="00DE5FE3">
              <w:rPr>
                <w:rFonts w:ascii="Times New Roman" w:eastAsia="Times New Roman" w:hAnsi="Times New Roman"/>
                <w:sz w:val="22"/>
                <w:szCs w:val="22"/>
                <w:lang w:val="sr-Cyrl-RS"/>
              </w:rPr>
              <w:t xml:space="preserve"> и издавање акта</w:t>
            </w:r>
            <w:r w:rsidR="0062112D" w:rsidRPr="00DE5FE3">
              <w:rPr>
                <w:rFonts w:ascii="Times New Roman" w:eastAsia="Times New Roman" w:hAnsi="Times New Roman"/>
                <w:sz w:val="22"/>
                <w:szCs w:val="22"/>
                <w:lang w:val="sr-Cyrl-RS"/>
              </w:rPr>
              <w:t xml:space="preserve"> електронским путем</w:t>
            </w:r>
            <w:r w:rsidRPr="00DE5FE3">
              <w:rPr>
                <w:rFonts w:ascii="Times New Roman" w:eastAsia="Times New Roman" w:hAnsi="Times New Roman"/>
                <w:sz w:val="22"/>
                <w:szCs w:val="22"/>
                <w:lang w:val="sr-Cyrl-RS"/>
              </w:rPr>
              <w:t xml:space="preserve">. Сходно томе, нарушено </w:t>
            </w:r>
            <w:r w:rsidR="00836FC5" w:rsidRPr="00DE5FE3">
              <w:rPr>
                <w:rFonts w:ascii="Times New Roman" w:eastAsia="Times New Roman" w:hAnsi="Times New Roman"/>
                <w:sz w:val="22"/>
                <w:szCs w:val="22"/>
                <w:lang w:val="sr-Cyrl-RS"/>
              </w:rPr>
              <w:t xml:space="preserve">је </w:t>
            </w:r>
            <w:r w:rsidRPr="00DE5FE3">
              <w:rPr>
                <w:rFonts w:ascii="Times New Roman" w:eastAsia="Times New Roman" w:hAnsi="Times New Roman"/>
                <w:sz w:val="22"/>
                <w:szCs w:val="22"/>
                <w:lang w:val="sr-Cyrl-RS"/>
              </w:rPr>
              <w:t xml:space="preserve">једно од начела управног поступка - начело делотворности и економичности, по коме се поступак води уз што мање трошкова по странку. </w:t>
            </w:r>
          </w:p>
          <w:p w14:paraId="58627D15" w14:textId="77777777" w:rsidR="00C14FFF" w:rsidRPr="00DE5FE3" w:rsidRDefault="003C4974" w:rsidP="00035F21">
            <w:pPr>
              <w:spacing w:before="120" w:after="120"/>
              <w:rPr>
                <w:rFonts w:ascii="Times New Roman" w:eastAsia="Times New Roman" w:hAnsi="Times New Roman"/>
                <w:sz w:val="22"/>
                <w:szCs w:val="22"/>
                <w:lang w:val="sr-Cyrl-RS"/>
              </w:rPr>
            </w:pPr>
            <w:r w:rsidRPr="00DE5FE3">
              <w:rPr>
                <w:rFonts w:ascii="Times New Roman" w:eastAsia="Times New Roman" w:hAnsi="Times New Roman"/>
                <w:sz w:val="22"/>
                <w:szCs w:val="22"/>
                <w:lang w:val="sr-Cyrl-RS"/>
              </w:rPr>
              <w:t>Подносиоци захтева</w:t>
            </w:r>
            <w:r w:rsidR="0062112D" w:rsidRPr="00DE5FE3">
              <w:rPr>
                <w:rFonts w:ascii="Times New Roman" w:eastAsia="Times New Roman" w:hAnsi="Times New Roman"/>
                <w:sz w:val="22"/>
                <w:szCs w:val="22"/>
                <w:lang w:val="sr-Cyrl-RS"/>
              </w:rPr>
              <w:t xml:space="preserve"> такође</w:t>
            </w:r>
            <w:r w:rsidR="00401575" w:rsidRPr="00DE5FE3">
              <w:rPr>
                <w:rFonts w:ascii="Times New Roman" w:eastAsia="Times New Roman" w:hAnsi="Times New Roman"/>
                <w:sz w:val="22"/>
                <w:szCs w:val="22"/>
                <w:lang w:val="sr-Cyrl-RS"/>
              </w:rPr>
              <w:t xml:space="preserve"> подносе захтев </w:t>
            </w:r>
            <w:r w:rsidR="0062112D" w:rsidRPr="00DE5FE3">
              <w:rPr>
                <w:rFonts w:ascii="Times New Roman" w:eastAsia="Times New Roman" w:hAnsi="Times New Roman"/>
                <w:sz w:val="22"/>
                <w:szCs w:val="22"/>
                <w:lang w:val="sr-Cyrl-RS"/>
              </w:rPr>
              <w:t xml:space="preserve">у слободној форми, </w:t>
            </w:r>
            <w:r w:rsidR="00D85620" w:rsidRPr="00DE5FE3">
              <w:rPr>
                <w:rFonts w:ascii="Times New Roman" w:eastAsia="Times New Roman" w:hAnsi="Times New Roman"/>
                <w:sz w:val="22"/>
                <w:szCs w:val="22"/>
                <w:lang w:val="sr-Cyrl-RS"/>
              </w:rPr>
              <w:t>што може довести до немогућности ефикасног спровођења поступка, услед недостатка информација потребних надлежном органу</w:t>
            </w:r>
            <w:r w:rsidR="00C14FFF" w:rsidRPr="00DE5FE3">
              <w:rPr>
                <w:rFonts w:ascii="Times New Roman" w:eastAsia="Times New Roman" w:hAnsi="Times New Roman"/>
                <w:sz w:val="22"/>
                <w:szCs w:val="22"/>
                <w:lang w:val="sr-Cyrl-RS"/>
              </w:rPr>
              <w:t xml:space="preserve">. </w:t>
            </w:r>
            <w:r w:rsidR="004D649D" w:rsidRPr="00DE5FE3">
              <w:rPr>
                <w:rFonts w:ascii="Times New Roman" w:eastAsia="Times New Roman" w:hAnsi="Times New Roman"/>
                <w:sz w:val="22"/>
                <w:szCs w:val="22"/>
                <w:lang w:val="sr-Cyrl-RS"/>
              </w:rPr>
              <w:t>Иако је вођење регистра лиценци прописано, ова обавеза се не односи на  привремене лиценце.</w:t>
            </w:r>
          </w:p>
          <w:p w14:paraId="24ED976D" w14:textId="77777777" w:rsidR="00A53178" w:rsidRPr="00DE5FE3" w:rsidRDefault="00A53178" w:rsidP="00035F21">
            <w:pPr>
              <w:spacing w:before="120" w:after="120"/>
              <w:rPr>
                <w:rFonts w:ascii="Times New Roman" w:hAnsi="Times New Roman"/>
                <w:sz w:val="22"/>
                <w:szCs w:val="22"/>
                <w:shd w:val="clear" w:color="auto" w:fill="FFFFFF"/>
                <w:lang w:val="sr-Cyrl-RS"/>
              </w:rPr>
            </w:pPr>
            <w:r w:rsidRPr="00DE5FE3">
              <w:rPr>
                <w:rFonts w:ascii="Times New Roman" w:hAnsi="Times New Roman"/>
                <w:sz w:val="22"/>
                <w:szCs w:val="22"/>
                <w:shd w:val="clear" w:color="auto" w:fill="FFFFFF"/>
                <w:lang w:val="sr-Cyrl-RS"/>
              </w:rPr>
              <w:t>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поступака прописан заједничким прописима са једнако прописаним условима. Из тог разлога намеће се потреба за успостављањем једнаког приступа у тумачењу прописа и спровођењу поступака од стране надлжник комора здравствених радника.</w:t>
            </w:r>
          </w:p>
          <w:p w14:paraId="62E07870" w14:textId="49D6FA40" w:rsidR="00F734DE" w:rsidRPr="00DE5FE3" w:rsidRDefault="00F734DE" w:rsidP="00035F21">
            <w:pPr>
              <w:spacing w:before="120" w:after="120"/>
              <w:rPr>
                <w:rFonts w:ascii="Times New Roman" w:eastAsia="Times New Roman" w:hAnsi="Times New Roman"/>
                <w:sz w:val="22"/>
                <w:szCs w:val="22"/>
                <w:lang w:val="sr-Cyrl-RS"/>
              </w:rPr>
            </w:pPr>
            <w:r w:rsidRPr="00DE5FE3">
              <w:rPr>
                <w:rFonts w:ascii="Times New Roman" w:hAnsi="Times New Roman"/>
                <w:sz w:val="22"/>
                <w:szCs w:val="22"/>
                <w:lang w:val="sr-Cyrl-RS"/>
              </w:rPr>
              <w:lastRenderedPageBreak/>
              <w:t>Имајући у виду да је обављање здравствене делатности област од великог значаја са аспекта заштите здравља људи, у пракси је уочена потреба за пооштравањем санкције у случају издавања лиценце супротно закону.</w:t>
            </w:r>
          </w:p>
        </w:tc>
      </w:tr>
      <w:tr w:rsidR="00171A9F" w:rsidRPr="00DE5FE3" w14:paraId="1076CEB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DE5FE3" w:rsidRDefault="00275E2A" w:rsidP="00BD6DF9">
            <w:pPr>
              <w:pStyle w:val="NormalWeb"/>
              <w:numPr>
                <w:ilvl w:val="0"/>
                <w:numId w:val="1"/>
              </w:numPr>
              <w:spacing w:before="120" w:beforeAutospacing="0" w:after="120" w:afterAutospacing="0"/>
              <w:jc w:val="center"/>
              <w:rPr>
                <w:b/>
                <w:sz w:val="22"/>
                <w:szCs w:val="22"/>
                <w:lang w:val="sr-Cyrl-RS"/>
              </w:rPr>
            </w:pPr>
            <w:r w:rsidRPr="00DE5FE3">
              <w:rPr>
                <w:b/>
                <w:sz w:val="22"/>
                <w:szCs w:val="22"/>
                <w:lang w:val="sr-Cyrl-RS"/>
              </w:rPr>
              <w:lastRenderedPageBreak/>
              <w:t>САЖЕТАК ПРЕПОРУКА</w:t>
            </w:r>
          </w:p>
        </w:tc>
      </w:tr>
      <w:tr w:rsidR="00171A9F" w:rsidRPr="00DE5FE3" w14:paraId="04AF2DA5" w14:textId="77777777" w:rsidTr="00C70F1B">
        <w:trPr>
          <w:trHeight w:val="454"/>
        </w:trPr>
        <w:tc>
          <w:tcPr>
            <w:tcW w:w="9060" w:type="dxa"/>
            <w:gridSpan w:val="2"/>
            <w:tcBorders>
              <w:bottom w:val="nil"/>
            </w:tcBorders>
            <w:shd w:val="clear" w:color="auto" w:fill="FFFFFF" w:themeFill="background1"/>
            <w:vAlign w:val="center"/>
          </w:tcPr>
          <w:p w14:paraId="38E45D2E" w14:textId="77777777" w:rsidR="009B0D59" w:rsidRPr="00DE5FE3"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171A9F" w:rsidRPr="00565574"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DE5FE3" w:rsidRDefault="008A1106" w:rsidP="008A1106">
                  <w:pPr>
                    <w:jc w:val="center"/>
                    <w:rPr>
                      <w:rFonts w:ascii="Times New Roman" w:eastAsia="Times New Roman" w:hAnsi="Times New Roman"/>
                      <w:b/>
                      <w:bCs/>
                      <w:lang w:val="en-GB" w:eastAsia="en-GB"/>
                    </w:rPr>
                  </w:pPr>
                  <w:bookmarkStart w:id="1" w:name="_Hlk20921252"/>
                  <w:r w:rsidRPr="00DE5FE3">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60137A" w:rsidRDefault="008A1106" w:rsidP="008A1106">
                  <w:pPr>
                    <w:jc w:val="center"/>
                    <w:rPr>
                      <w:rFonts w:ascii="Times New Roman" w:eastAsia="Times New Roman" w:hAnsi="Times New Roman"/>
                      <w:b/>
                      <w:bCs/>
                      <w:lang w:val="ru-RU" w:eastAsia="en-GB"/>
                    </w:rPr>
                  </w:pPr>
                  <w:r w:rsidRPr="00DE5FE3">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60137A" w:rsidRDefault="008A1106" w:rsidP="008A1106">
                  <w:pPr>
                    <w:jc w:val="center"/>
                    <w:rPr>
                      <w:rFonts w:ascii="Times New Roman" w:eastAsia="Times New Roman" w:hAnsi="Times New Roman"/>
                      <w:b/>
                      <w:bCs/>
                      <w:lang w:val="ru-RU" w:eastAsia="en-GB"/>
                    </w:rPr>
                  </w:pPr>
                  <w:r w:rsidRPr="00DE5FE3">
                    <w:rPr>
                      <w:rFonts w:ascii="Times New Roman" w:eastAsia="Times New Roman" w:hAnsi="Times New Roman"/>
                      <w:b/>
                      <w:bCs/>
                      <w:lang w:val="sr-Cyrl-RS" w:eastAsia="en-GB"/>
                    </w:rPr>
                    <w:t>УКОЛИКО ЈЕ ОДГОВОР ДА, КОЈИХ</w:t>
                  </w:r>
                </w:p>
              </w:tc>
            </w:tr>
            <w:tr w:rsidR="00171A9F" w:rsidRPr="00DE5FE3"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60137A"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DE5FE3" w:rsidRDefault="008A1106" w:rsidP="008A1106">
                  <w:pPr>
                    <w:jc w:val="left"/>
                    <w:rPr>
                      <w:rFonts w:ascii="Times New Roman" w:eastAsia="Times New Roman" w:hAnsi="Times New Roman"/>
                      <w:b/>
                      <w:bCs/>
                      <w:lang w:val="en-GB" w:eastAsia="en-GB"/>
                    </w:rPr>
                  </w:pPr>
                </w:p>
              </w:tc>
            </w:tr>
            <w:tr w:rsidR="00171A9F" w:rsidRPr="00DE5FE3" w14:paraId="182C0B64" w14:textId="77777777" w:rsidTr="006942B0">
              <w:trPr>
                <w:trHeight w:val="59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75DD06D" w14:textId="77777777" w:rsidR="008A1106" w:rsidRPr="00DE5FE3" w:rsidRDefault="008A1106" w:rsidP="008A1106">
                  <w:pPr>
                    <w:jc w:val="left"/>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2511B493" w14:textId="77777777"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 </w:t>
                  </w:r>
                </w:p>
                <w:p w14:paraId="3349301D" w14:textId="77777777"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 </w:t>
                  </w:r>
                </w:p>
                <w:p w14:paraId="19C791AB" w14:textId="77777777"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en-GB" w:eastAsia="en-GB"/>
                    </w:rPr>
                    <w:t> </w:t>
                  </w:r>
                </w:p>
              </w:tc>
            </w:tr>
            <w:tr w:rsidR="00171A9F" w:rsidRPr="00DE5FE3" w14:paraId="7752EB10"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6CBDACA1" w14:textId="77777777" w:rsidR="008A1106" w:rsidRPr="00DE5FE3" w:rsidRDefault="006E0F93" w:rsidP="008A1106">
                  <w:pPr>
                    <w:jc w:val="left"/>
                    <w:rPr>
                      <w:rFonts w:ascii="Times New Roman" w:eastAsia="Times New Roman" w:hAnsi="Times New Roman"/>
                      <w:i/>
                      <w:iCs/>
                      <w:lang w:val="sr-Cyrl-RS" w:eastAsia="en-GB"/>
                    </w:rPr>
                  </w:pPr>
                  <w:r w:rsidRPr="00DE5FE3">
                    <w:rPr>
                      <w:rFonts w:ascii="Times New Roman" w:eastAsia="Times New Roman" w:hAnsi="Times New Roman"/>
                      <w:i/>
                      <w:iCs/>
                      <w:lang w:val="sr-Cyrl-RS" w:eastAsia="en-GB"/>
                    </w:rPr>
                    <w:t>Промена форме документације</w:t>
                  </w:r>
                </w:p>
              </w:tc>
              <w:tc>
                <w:tcPr>
                  <w:tcW w:w="984" w:type="pct"/>
                  <w:tcBorders>
                    <w:top w:val="nil"/>
                    <w:left w:val="nil"/>
                    <w:bottom w:val="single" w:sz="4" w:space="0" w:color="auto"/>
                    <w:right w:val="single" w:sz="4" w:space="0" w:color="auto"/>
                  </w:tcBorders>
                  <w:shd w:val="clear" w:color="auto" w:fill="auto"/>
                  <w:vAlign w:val="center"/>
                </w:tcPr>
                <w:p w14:paraId="43948A42" w14:textId="77777777" w:rsidR="008A1106" w:rsidRPr="00DE5FE3" w:rsidRDefault="008A1106" w:rsidP="008A1106">
                  <w:pPr>
                    <w:jc w:val="center"/>
                    <w:rPr>
                      <w:rFonts w:ascii="Times New Roman" w:eastAsia="Times New Roman" w:hAnsi="Times New Roman"/>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3488E3DD" w14:textId="77777777" w:rsidR="008A1106" w:rsidRPr="00DE5FE3" w:rsidRDefault="008A1106" w:rsidP="008A1106">
                  <w:pPr>
                    <w:jc w:val="center"/>
                    <w:rPr>
                      <w:rFonts w:ascii="Times New Roman" w:eastAsia="Times New Roman" w:hAnsi="Times New Roman"/>
                      <w:bCs/>
                      <w:lang w:val="sr-Cyrl-RS" w:eastAsia="en-GB"/>
                    </w:rPr>
                  </w:pPr>
                  <w:r w:rsidRPr="00DE5FE3">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29A5F9E" w14:textId="77777777" w:rsidR="008A1106" w:rsidRPr="00DE5FE3" w:rsidRDefault="008A1106" w:rsidP="008A1106">
                  <w:pPr>
                    <w:jc w:val="center"/>
                    <w:rPr>
                      <w:rFonts w:ascii="Times New Roman" w:eastAsia="Times New Roman" w:hAnsi="Times New Roman"/>
                      <w:bCs/>
                      <w:lang w:val="sr-Cyrl-RS" w:eastAsia="en-GB"/>
                    </w:rPr>
                  </w:pPr>
                </w:p>
              </w:tc>
            </w:tr>
            <w:tr w:rsidR="00171A9F" w:rsidRPr="00DE5FE3" w14:paraId="23E4E6AC"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6BA7A95" w14:textId="77777777" w:rsidR="008A1106" w:rsidRPr="00DE5FE3" w:rsidRDefault="008A1106" w:rsidP="008A1106">
                  <w:pPr>
                    <w:jc w:val="left"/>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AFD564F" w14:textId="77777777"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 </w:t>
                  </w:r>
                </w:p>
              </w:tc>
            </w:tr>
            <w:tr w:rsidR="00171A9F" w:rsidRPr="00DE5FE3" w14:paraId="31579175"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F722363" w14:textId="47AD8DCD" w:rsidR="008A1106" w:rsidRPr="00DE5FE3" w:rsidRDefault="002F1230" w:rsidP="008A1106">
                  <w:pPr>
                    <w:jc w:val="left"/>
                    <w:rPr>
                      <w:rFonts w:ascii="Times New Roman" w:eastAsia="Times New Roman" w:hAnsi="Times New Roman"/>
                      <w:i/>
                      <w:iCs/>
                      <w:lang w:val="en-GB" w:eastAsia="en-GB"/>
                    </w:rPr>
                  </w:pPr>
                  <w:r w:rsidRPr="00DE5FE3">
                    <w:rPr>
                      <w:rFonts w:ascii="Times New Roman" w:eastAsia="Times New Roman" w:hAnsi="Times New Roman"/>
                      <w:i/>
                      <w:iCs/>
                      <w:lang w:val="sr-Cyrl-RS" w:eastAsia="en-GB"/>
                    </w:rPr>
                    <w:t xml:space="preserve">Увођење </w:t>
                  </w:r>
                  <w:r w:rsidR="008A1106" w:rsidRPr="00DE5FE3">
                    <w:rPr>
                      <w:rFonts w:ascii="Times New Roman" w:eastAsia="Times New Roman" w:hAnsi="Times New Roman"/>
                      <w:i/>
                      <w:iCs/>
                      <w:lang w:val="sr-Cyrl-RS" w:eastAsia="en-GB"/>
                    </w:rPr>
                    <w:t>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8C44AB4" w14:textId="0854D25A" w:rsidR="008A1106" w:rsidRPr="00DE5FE3" w:rsidRDefault="008A1106" w:rsidP="008A1106">
                  <w:pPr>
                    <w:jc w:val="center"/>
                    <w:rPr>
                      <w:rFonts w:ascii="Times New Roman" w:eastAsia="Times New Roman" w:hAnsi="Times New Roman"/>
                      <w:b/>
                      <w:bCs/>
                      <w:lang w:val="en-GB" w:eastAsia="en-GB"/>
                    </w:rPr>
                  </w:pPr>
                  <w:r w:rsidRPr="00DE5FE3">
                    <w:rPr>
                      <w:rFonts w:ascii="Times New Roman" w:eastAsia="Times New Roman" w:hAnsi="Times New Roman"/>
                      <w:b/>
                      <w:bCs/>
                      <w:lang w:val="sr-Cyrl-RS" w:eastAsia="en-GB"/>
                    </w:rPr>
                    <w:t> </w:t>
                  </w:r>
                  <w:r w:rsidR="008415CC" w:rsidRPr="00DE5FE3">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1D72CF02" w14:textId="623D4F1B" w:rsidR="008A1106" w:rsidRPr="00DE5FE3"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87C3DB1" w14:textId="39167B85" w:rsidR="008A1106" w:rsidRPr="008415CC" w:rsidRDefault="008A1106" w:rsidP="008A1106">
                  <w:pPr>
                    <w:jc w:val="center"/>
                    <w:rPr>
                      <w:rFonts w:ascii="Times New Roman" w:eastAsia="Times New Roman" w:hAnsi="Times New Roman"/>
                      <w:lang w:val="en-GB" w:eastAsia="en-GB"/>
                    </w:rPr>
                  </w:pPr>
                  <w:r w:rsidRPr="008415CC">
                    <w:rPr>
                      <w:rFonts w:ascii="Times New Roman" w:eastAsia="Times New Roman" w:hAnsi="Times New Roman"/>
                      <w:lang w:val="sr-Cyrl-RS" w:eastAsia="en-GB"/>
                    </w:rPr>
                    <w:t> </w:t>
                  </w:r>
                  <w:r w:rsidR="008415CC" w:rsidRPr="008415CC">
                    <w:rPr>
                      <w:rFonts w:ascii="Times New Roman" w:eastAsia="Times New Roman" w:hAnsi="Times New Roman"/>
                      <w:lang w:val="sr-Cyrl-RS" w:eastAsia="en-GB"/>
                    </w:rPr>
                    <w:t>2</w:t>
                  </w:r>
                </w:p>
              </w:tc>
            </w:tr>
            <w:tr w:rsidR="00171A9F" w:rsidRPr="00DE5FE3" w14:paraId="27974F4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02FF7496" w14:textId="2188757F" w:rsidR="00F82907" w:rsidRPr="00DE5FE3" w:rsidRDefault="00F82907" w:rsidP="00F82907">
                  <w:pPr>
                    <w:jc w:val="left"/>
                    <w:rPr>
                      <w:rFonts w:ascii="Times New Roman" w:eastAsia="Times New Roman" w:hAnsi="Times New Roman"/>
                      <w:b/>
                      <w:iCs/>
                      <w:lang w:val="sr-Cyrl-RS" w:eastAsia="en-GB"/>
                    </w:rPr>
                  </w:pPr>
                  <w:r w:rsidRPr="00DE5FE3">
                    <w:rPr>
                      <w:rFonts w:ascii="Times New Roman" w:hAnsi="Times New Roman"/>
                      <w:b/>
                      <w:iCs/>
                      <w:lang w:val="sr-Cyrl-RS" w:eastAsia="en-GB"/>
                    </w:rPr>
                    <w:t>Електронско подношење захтева</w:t>
                  </w:r>
                  <w:r w:rsidR="00202A3C" w:rsidRPr="00DE5FE3">
                    <w:rPr>
                      <w:rFonts w:ascii="Times New Roman" w:hAnsi="Times New Roman"/>
                      <w:b/>
                      <w:iCs/>
                      <w:lang w:val="sr-Cyrl-RS" w:eastAsia="en-GB"/>
                    </w:rPr>
                    <w:t xml:space="preserve"> и издавање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D2840D0" w14:textId="77777777" w:rsidR="00F82907" w:rsidRPr="00DE5FE3" w:rsidRDefault="00F8290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C4B2663" w14:textId="2F3AB827" w:rsidR="00F82907" w:rsidRPr="00DE5FE3" w:rsidRDefault="00F82907" w:rsidP="00F82907">
                  <w:pPr>
                    <w:jc w:val="center"/>
                    <w:rPr>
                      <w:rFonts w:ascii="Times New Roman" w:eastAsia="Times New Roman" w:hAnsi="Times New Roman"/>
                      <w:bCs/>
                      <w:lang w:val="sr-Cyrl-RS" w:eastAsia="en-GB"/>
                    </w:rPr>
                  </w:pPr>
                  <w:r w:rsidRPr="00DE5FE3">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A0C5EA2" w14:textId="77777777" w:rsidR="00F82907" w:rsidRPr="00DE5FE3" w:rsidRDefault="00F82907" w:rsidP="00F82907">
                  <w:pPr>
                    <w:jc w:val="center"/>
                    <w:rPr>
                      <w:rFonts w:ascii="Times New Roman" w:eastAsia="Times New Roman" w:hAnsi="Times New Roman"/>
                      <w:b/>
                      <w:bCs/>
                      <w:lang w:val="sr-Cyrl-RS" w:eastAsia="en-GB"/>
                    </w:rPr>
                  </w:pPr>
                </w:p>
              </w:tc>
            </w:tr>
            <w:tr w:rsidR="00171A9F" w:rsidRPr="00DE5FE3" w14:paraId="6E5EE981" w14:textId="77777777" w:rsidTr="00CB3EC9">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92B9D65" w14:textId="1F272A5B" w:rsidR="00FC6358" w:rsidRPr="00DE5FE3" w:rsidRDefault="00FC6358" w:rsidP="00FC6358">
                  <w:pPr>
                    <w:jc w:val="left"/>
                    <w:rPr>
                      <w:rFonts w:ascii="Times New Roman" w:hAnsi="Times New Roman"/>
                      <w:b/>
                      <w:iCs/>
                      <w:lang w:val="sr-Cyrl-RS" w:eastAsia="en-GB"/>
                    </w:rPr>
                  </w:pPr>
                  <w:r w:rsidRPr="00DE5FE3">
                    <w:rPr>
                      <w:rFonts w:ascii="Times New Roman" w:hAnsi="Times New Roman"/>
                      <w:b/>
                      <w:iCs/>
                      <w:lang w:val="sr-Cyrl-RS" w:eastAsia="en-GB"/>
                    </w:rPr>
                    <w:t>Евиденција</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6D298EF9" w14:textId="77777777" w:rsidR="00FC6358" w:rsidRPr="00DE5FE3" w:rsidRDefault="00FC6358" w:rsidP="00FC6358">
                  <w:pPr>
                    <w:jc w:val="center"/>
                    <w:rPr>
                      <w:rFonts w:ascii="Times New Roman" w:eastAsia="Times New Roman" w:hAnsi="Times New Roman"/>
                      <w:b/>
                      <w:bCs/>
                      <w:lang w:val="sr-Cyrl-RS" w:eastAsia="en-GB"/>
                    </w:rPr>
                  </w:pPr>
                </w:p>
              </w:tc>
            </w:tr>
            <w:tr w:rsidR="00171A9F" w:rsidRPr="00DE5FE3" w14:paraId="222CF432"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2A793A0F" w14:textId="439301CF" w:rsidR="00FC6358" w:rsidRPr="00DE5FE3" w:rsidRDefault="00292032" w:rsidP="00FC6358">
                  <w:pPr>
                    <w:jc w:val="left"/>
                    <w:rPr>
                      <w:rFonts w:ascii="Times New Roman" w:hAnsi="Times New Roman"/>
                      <w:b/>
                      <w:iCs/>
                      <w:lang w:val="sr-Cyrl-RS" w:eastAsia="en-GB"/>
                    </w:rPr>
                  </w:pPr>
                  <w:r w:rsidRPr="00DE5FE3">
                    <w:rPr>
                      <w:rFonts w:ascii="Times New Roman" w:hAnsi="Times New Roman"/>
                      <w:i/>
                      <w:lang w:val="sr-Cyrl-RS"/>
                    </w:rPr>
                    <w:t>Прописивање вођења</w:t>
                  </w:r>
                  <w:r w:rsidR="00FC6358" w:rsidRPr="00DE5FE3">
                    <w:rPr>
                      <w:rFonts w:ascii="Times New Roman" w:hAnsi="Times New Roman"/>
                      <w:i/>
                      <w:lang w:val="sr-Cyrl-RS"/>
                    </w:rPr>
                    <w:t xml:space="preserve">  евиденција и јавна доступност</w:t>
                  </w:r>
                </w:p>
              </w:tc>
              <w:tc>
                <w:tcPr>
                  <w:tcW w:w="984" w:type="pct"/>
                  <w:tcBorders>
                    <w:top w:val="single" w:sz="4" w:space="0" w:color="auto"/>
                    <w:left w:val="nil"/>
                    <w:bottom w:val="single" w:sz="4" w:space="0" w:color="auto"/>
                    <w:right w:val="single" w:sz="4" w:space="0" w:color="auto"/>
                  </w:tcBorders>
                  <w:shd w:val="clear" w:color="auto" w:fill="auto"/>
                  <w:vAlign w:val="center"/>
                </w:tcPr>
                <w:p w14:paraId="07B5199C" w14:textId="72DA91C3" w:rsidR="00FC6358" w:rsidRPr="00DE5FE3" w:rsidRDefault="00292032" w:rsidP="00FC6358">
                  <w:pPr>
                    <w:jc w:val="center"/>
                    <w:rPr>
                      <w:rFonts w:ascii="Times New Roman" w:eastAsia="Times New Roman" w:hAnsi="Times New Roman"/>
                      <w:bCs/>
                      <w:lang w:eastAsia="en-GB"/>
                    </w:rPr>
                  </w:pPr>
                  <w:r w:rsidRPr="00DE5FE3">
                    <w:rPr>
                      <w:rFonts w:ascii="Times New Roman" w:eastAsia="Times New Roman" w:hAnsi="Times New Roman"/>
                      <w:bCs/>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14:paraId="49A42613" w14:textId="7CF7BEB5" w:rsidR="00FC6358" w:rsidRPr="00DE5FE3" w:rsidRDefault="00FC6358" w:rsidP="00FC6358">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39558DC8" w14:textId="4616DCE7" w:rsidR="00FC6358" w:rsidRPr="00DE5FE3" w:rsidRDefault="00292032" w:rsidP="00FC6358">
                  <w:pPr>
                    <w:jc w:val="center"/>
                    <w:rPr>
                      <w:rFonts w:ascii="Times New Roman" w:eastAsia="Times New Roman" w:hAnsi="Times New Roman"/>
                      <w:bCs/>
                      <w:lang w:eastAsia="en-GB"/>
                    </w:rPr>
                  </w:pPr>
                  <w:r w:rsidRPr="00DE5FE3">
                    <w:rPr>
                      <w:rFonts w:ascii="Times New Roman" w:eastAsia="Times New Roman" w:hAnsi="Times New Roman"/>
                      <w:bCs/>
                      <w:lang w:eastAsia="en-GB"/>
                    </w:rPr>
                    <w:t>1</w:t>
                  </w:r>
                </w:p>
              </w:tc>
            </w:tr>
            <w:tr w:rsidR="00171A9F" w:rsidRPr="00DE5FE3" w14:paraId="7A4A6859"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666A86FE" w14:textId="73CF4964" w:rsidR="00F734DE" w:rsidRPr="00DE5FE3" w:rsidRDefault="00F734DE" w:rsidP="00F734DE">
                  <w:pPr>
                    <w:jc w:val="left"/>
                    <w:rPr>
                      <w:rFonts w:ascii="Times New Roman" w:hAnsi="Times New Roman"/>
                      <w:i/>
                      <w:lang w:val="sr-Cyrl-RS"/>
                    </w:rPr>
                  </w:pPr>
                  <w:r w:rsidRPr="00DE5FE3">
                    <w:rPr>
                      <w:rFonts w:ascii="Times New Roman" w:hAnsi="Times New Roman"/>
                      <w:b/>
                      <w:iCs/>
                      <w:lang w:val="sr-Cyrl-RS" w:eastAsia="en-GB"/>
                    </w:rPr>
                    <w:t>Пооштравање прекршајних 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FC9A288" w14:textId="723F8713" w:rsidR="00F734DE" w:rsidRPr="00DE5FE3" w:rsidRDefault="00F734DE" w:rsidP="00F734DE">
                  <w:pPr>
                    <w:jc w:val="center"/>
                    <w:rPr>
                      <w:rFonts w:ascii="Times New Roman" w:eastAsia="Times New Roman" w:hAnsi="Times New Roman"/>
                      <w:bCs/>
                      <w:lang w:eastAsia="en-GB"/>
                    </w:rPr>
                  </w:pPr>
                  <w:r w:rsidRPr="00DE5FE3">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156CF03C" w14:textId="77777777" w:rsidR="00F734DE" w:rsidRPr="00DE5FE3" w:rsidRDefault="00F734DE" w:rsidP="00F734DE">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F48E373" w14:textId="6510998B" w:rsidR="00F734DE" w:rsidRPr="00DE5FE3" w:rsidRDefault="008415CC" w:rsidP="00F734DE">
                  <w:pPr>
                    <w:jc w:val="center"/>
                    <w:rPr>
                      <w:rFonts w:ascii="Times New Roman" w:eastAsia="Times New Roman" w:hAnsi="Times New Roman"/>
                      <w:bCs/>
                      <w:lang w:eastAsia="en-GB"/>
                    </w:rPr>
                  </w:pPr>
                  <w:r>
                    <w:rPr>
                      <w:rFonts w:ascii="Times New Roman" w:eastAsia="Times New Roman" w:hAnsi="Times New Roman"/>
                      <w:bCs/>
                      <w:lang w:val="sr-Cyrl-RS" w:eastAsia="en-GB"/>
                    </w:rPr>
                    <w:t>3</w:t>
                  </w:r>
                </w:p>
              </w:tc>
            </w:tr>
            <w:bookmarkEnd w:id="1"/>
          </w:tbl>
          <w:p w14:paraId="68259417" w14:textId="77777777" w:rsidR="008B5A7A" w:rsidRPr="00DE5FE3" w:rsidRDefault="008B5A7A" w:rsidP="00C70F1B">
            <w:pPr>
              <w:pStyle w:val="NormalWeb"/>
              <w:spacing w:before="120" w:beforeAutospacing="0" w:after="120" w:afterAutospacing="0"/>
              <w:rPr>
                <w:b/>
                <w:sz w:val="22"/>
                <w:szCs w:val="22"/>
                <w:lang w:val="sr-Cyrl-RS"/>
              </w:rPr>
            </w:pPr>
          </w:p>
        </w:tc>
      </w:tr>
      <w:tr w:rsidR="00171A9F" w:rsidRPr="00DE5FE3" w14:paraId="1BA3BD2A" w14:textId="77777777" w:rsidTr="00C70F1B">
        <w:trPr>
          <w:trHeight w:val="454"/>
        </w:trPr>
        <w:tc>
          <w:tcPr>
            <w:tcW w:w="9060" w:type="dxa"/>
            <w:gridSpan w:val="2"/>
            <w:tcBorders>
              <w:top w:val="nil"/>
            </w:tcBorders>
            <w:shd w:val="clear" w:color="auto" w:fill="auto"/>
            <w:vAlign w:val="center"/>
          </w:tcPr>
          <w:p w14:paraId="4F76CD03" w14:textId="77777777" w:rsidR="00CA1CE9" w:rsidRPr="00DE5FE3" w:rsidRDefault="00CA1CE9" w:rsidP="00CA1CE9">
            <w:pPr>
              <w:pStyle w:val="NormalWeb"/>
              <w:spacing w:before="120" w:beforeAutospacing="0" w:after="120" w:afterAutospacing="0"/>
              <w:rPr>
                <w:b/>
                <w:sz w:val="22"/>
                <w:szCs w:val="22"/>
                <w:lang w:val="sr-Cyrl-RS"/>
              </w:rPr>
            </w:pPr>
          </w:p>
        </w:tc>
      </w:tr>
      <w:tr w:rsidR="00171A9F" w:rsidRPr="00DE5FE3" w14:paraId="5EEF4588" w14:textId="77777777" w:rsidTr="00C70F1B">
        <w:trPr>
          <w:trHeight w:val="454"/>
        </w:trPr>
        <w:tc>
          <w:tcPr>
            <w:tcW w:w="9060" w:type="dxa"/>
            <w:gridSpan w:val="2"/>
            <w:shd w:val="clear" w:color="auto" w:fill="DBE5F1" w:themeFill="accent1" w:themeFillTint="33"/>
            <w:vAlign w:val="center"/>
          </w:tcPr>
          <w:p w14:paraId="739CBC43" w14:textId="77777777" w:rsidR="00CA1CE9" w:rsidRPr="00DE5FE3" w:rsidRDefault="00CA1CE9" w:rsidP="00BD6DF9">
            <w:pPr>
              <w:pStyle w:val="NormalWeb"/>
              <w:numPr>
                <w:ilvl w:val="0"/>
                <w:numId w:val="1"/>
              </w:numPr>
              <w:spacing w:before="120" w:beforeAutospacing="0" w:after="120" w:afterAutospacing="0"/>
              <w:jc w:val="center"/>
              <w:rPr>
                <w:b/>
                <w:sz w:val="22"/>
                <w:szCs w:val="22"/>
                <w:lang w:val="sr-Cyrl-RS"/>
              </w:rPr>
            </w:pPr>
            <w:r w:rsidRPr="00DE5FE3">
              <w:rPr>
                <w:b/>
                <w:sz w:val="22"/>
                <w:szCs w:val="22"/>
                <w:lang w:val="sr-Cyrl-RS"/>
              </w:rPr>
              <w:t>ОБРАЗЛОЖЕЊЕ</w:t>
            </w:r>
          </w:p>
        </w:tc>
      </w:tr>
      <w:tr w:rsidR="00171A9F" w:rsidRPr="00565574" w14:paraId="362EB077" w14:textId="77777777" w:rsidTr="00DB19B9">
        <w:trPr>
          <w:trHeight w:val="454"/>
        </w:trPr>
        <w:tc>
          <w:tcPr>
            <w:tcW w:w="9060" w:type="dxa"/>
            <w:gridSpan w:val="2"/>
            <w:shd w:val="clear" w:color="auto" w:fill="auto"/>
          </w:tcPr>
          <w:p w14:paraId="4510491F" w14:textId="1CD1FB90" w:rsidR="003C4974" w:rsidRPr="00DE5FE3" w:rsidRDefault="003C4974" w:rsidP="00311EFA">
            <w:pPr>
              <w:pStyle w:val="NormalWeb"/>
              <w:spacing w:before="0" w:beforeAutospacing="0" w:after="0" w:afterAutospacing="0"/>
              <w:jc w:val="both"/>
              <w:rPr>
                <w:rFonts w:eastAsia="Calibri"/>
                <w:sz w:val="22"/>
                <w:szCs w:val="22"/>
                <w:lang w:val="sr-Cyrl-RS"/>
              </w:rPr>
            </w:pPr>
          </w:p>
          <w:p w14:paraId="2BCCEA6B" w14:textId="1A836097" w:rsidR="00084FCE" w:rsidRPr="00DE5FE3" w:rsidRDefault="00796FB7" w:rsidP="00BD6DF9">
            <w:pPr>
              <w:pStyle w:val="NormalWeb"/>
              <w:numPr>
                <w:ilvl w:val="1"/>
                <w:numId w:val="5"/>
              </w:numPr>
              <w:spacing w:before="0" w:beforeAutospacing="0" w:after="0" w:afterAutospacing="0"/>
              <w:jc w:val="both"/>
              <w:rPr>
                <w:b/>
                <w:sz w:val="22"/>
                <w:szCs w:val="22"/>
                <w:u w:val="single"/>
                <w:lang w:val="sr-Cyrl-RS" w:eastAsia="en-GB"/>
              </w:rPr>
            </w:pPr>
            <w:r w:rsidRPr="00DE5FE3">
              <w:rPr>
                <w:b/>
                <w:sz w:val="22"/>
                <w:szCs w:val="22"/>
                <w:u w:val="single"/>
                <w:lang w:val="sr-Cyrl-RS" w:eastAsia="en-GB"/>
              </w:rPr>
              <w:t>Документација</w:t>
            </w:r>
          </w:p>
          <w:p w14:paraId="52C6A88F" w14:textId="34537A0A" w:rsidR="00EF5999" w:rsidRPr="00DE5FE3" w:rsidRDefault="00EF5999" w:rsidP="008514DA">
            <w:pPr>
              <w:pStyle w:val="odluka-zakon"/>
              <w:shd w:val="clear" w:color="auto" w:fill="FFFFFF"/>
              <w:jc w:val="both"/>
              <w:rPr>
                <w:b/>
                <w:i/>
                <w:sz w:val="22"/>
                <w:szCs w:val="22"/>
                <w:lang w:val="sr-Cyrl-RS"/>
              </w:rPr>
            </w:pPr>
            <w:r w:rsidRPr="00DE5FE3">
              <w:rPr>
                <w:b/>
                <w:i/>
                <w:sz w:val="22"/>
                <w:szCs w:val="22"/>
                <w:lang w:val="sr-Cyrl-RS"/>
              </w:rPr>
              <w:t>Промена форме документ</w:t>
            </w:r>
            <w:r w:rsidR="00035F21" w:rsidRPr="00DE5FE3">
              <w:rPr>
                <w:b/>
                <w:i/>
                <w:sz w:val="22"/>
                <w:szCs w:val="22"/>
                <w:lang w:val="sr-Cyrl-RS"/>
              </w:rPr>
              <w:t>ације</w:t>
            </w:r>
          </w:p>
          <w:p w14:paraId="24A5B9CB" w14:textId="3C5160D1" w:rsidR="00E14ED0" w:rsidRPr="00DE5FE3" w:rsidRDefault="00E14ED0" w:rsidP="006839E7">
            <w:pPr>
              <w:pStyle w:val="odluka-zakon"/>
              <w:numPr>
                <w:ilvl w:val="0"/>
                <w:numId w:val="9"/>
              </w:numPr>
              <w:shd w:val="clear" w:color="auto" w:fill="FFFFFF"/>
              <w:ind w:left="337"/>
              <w:jc w:val="both"/>
              <w:rPr>
                <w:b/>
                <w:sz w:val="22"/>
                <w:szCs w:val="22"/>
                <w:lang w:val="sr-Cyrl-RS"/>
              </w:rPr>
            </w:pPr>
            <w:r w:rsidRPr="00DE5FE3">
              <w:rPr>
                <w:b/>
                <w:sz w:val="22"/>
                <w:szCs w:val="22"/>
                <w:lang w:val="sr-Cyrl-RS"/>
              </w:rPr>
              <w:t xml:space="preserve">Документ </w:t>
            </w:r>
            <w:r w:rsidR="006839E7" w:rsidRPr="00DE5FE3">
              <w:rPr>
                <w:b/>
                <w:sz w:val="22"/>
                <w:szCs w:val="22"/>
                <w:lang w:val="sr-Cyrl-RS"/>
              </w:rPr>
              <w:t>3</w:t>
            </w:r>
            <w:r w:rsidRPr="00DE5FE3">
              <w:rPr>
                <w:b/>
                <w:sz w:val="22"/>
                <w:szCs w:val="22"/>
                <w:lang w:val="sr-Cyrl-RS"/>
              </w:rPr>
              <w:t xml:space="preserve">: Доказ </w:t>
            </w:r>
            <w:r w:rsidR="006839E7" w:rsidRPr="00DE5FE3">
              <w:rPr>
                <w:b/>
                <w:sz w:val="22"/>
                <w:szCs w:val="22"/>
                <w:lang w:val="sr-Cyrl-RS"/>
              </w:rPr>
              <w:t>о извршеној уплати надокнаде за издавање привремене лиценце</w:t>
            </w:r>
          </w:p>
          <w:p w14:paraId="04D5610A" w14:textId="64A05E2A" w:rsidR="00E14ED0" w:rsidRPr="00DE5FE3" w:rsidRDefault="00E14ED0" w:rsidP="00E14ED0">
            <w:pPr>
              <w:spacing w:after="200"/>
              <w:rPr>
                <w:rFonts w:ascii="Times New Roman" w:hAnsi="Times New Roman"/>
                <w:sz w:val="22"/>
                <w:szCs w:val="22"/>
                <w:lang w:val="sr-Cyrl-RS"/>
              </w:rPr>
            </w:pPr>
            <w:r w:rsidRPr="00DE5FE3">
              <w:rPr>
                <w:rFonts w:ascii="Times New Roman" w:hAnsi="Times New Roman"/>
                <w:sz w:val="22"/>
                <w:szCs w:val="22"/>
                <w:lang w:val="sr-Cyrl-RS"/>
              </w:rPr>
              <w:t>Предлаже се промена</w:t>
            </w:r>
            <w:r w:rsidR="00881C74" w:rsidRPr="00DE5FE3">
              <w:rPr>
                <w:rFonts w:ascii="Times New Roman" w:hAnsi="Times New Roman"/>
                <w:sz w:val="22"/>
                <w:szCs w:val="22"/>
                <w:lang w:val="sr-Cyrl-RS"/>
              </w:rPr>
              <w:t xml:space="preserve"> форме документа из </w:t>
            </w:r>
            <w:r w:rsidR="00923E18" w:rsidRPr="00DE5FE3">
              <w:rPr>
                <w:rFonts w:ascii="Times New Roman" w:hAnsi="Times New Roman"/>
                <w:sz w:val="22"/>
                <w:szCs w:val="22"/>
                <w:lang w:val="sr-Cyrl-RS"/>
              </w:rPr>
              <w:t xml:space="preserve">оверене </w:t>
            </w:r>
            <w:r w:rsidR="00881C74" w:rsidRPr="00DE5FE3">
              <w:rPr>
                <w:rFonts w:ascii="Times New Roman" w:hAnsi="Times New Roman"/>
                <w:sz w:val="22"/>
                <w:szCs w:val="22"/>
                <w:lang w:val="sr-Cyrl-RS"/>
              </w:rPr>
              <w:t>копије доказа о уплати</w:t>
            </w:r>
            <w:r w:rsidRPr="00DE5FE3">
              <w:rPr>
                <w:rFonts w:ascii="Times New Roman" w:hAnsi="Times New Roman"/>
                <w:sz w:val="22"/>
                <w:szCs w:val="22"/>
                <w:lang w:val="sr-Cyrl-RS"/>
              </w:rPr>
              <w:t xml:space="preserve"> омогућавањ</w:t>
            </w:r>
            <w:r w:rsidR="00881C74" w:rsidRPr="00DE5FE3">
              <w:rPr>
                <w:rFonts w:ascii="Times New Roman" w:hAnsi="Times New Roman"/>
                <w:sz w:val="22"/>
                <w:szCs w:val="22"/>
                <w:lang w:val="sr-Cyrl-RS"/>
              </w:rPr>
              <w:t>ем</w:t>
            </w:r>
            <w:r w:rsidRPr="00DE5FE3">
              <w:rPr>
                <w:rFonts w:ascii="Times New Roman" w:hAnsi="Times New Roman"/>
                <w:sz w:val="22"/>
                <w:szCs w:val="22"/>
                <w:lang w:val="sr-Cyrl-RS"/>
              </w:rPr>
              <w:t xml:space="preserve"> подношења </w:t>
            </w:r>
            <w:r w:rsidR="00923E18" w:rsidRPr="00DE5FE3">
              <w:rPr>
                <w:rFonts w:ascii="Times New Roman" w:hAnsi="Times New Roman"/>
                <w:sz w:val="22"/>
                <w:szCs w:val="22"/>
                <w:lang w:val="sr-Cyrl-RS"/>
              </w:rPr>
              <w:t xml:space="preserve">копије или </w:t>
            </w:r>
            <w:r w:rsidRPr="00DE5FE3">
              <w:rPr>
                <w:rFonts w:ascii="Times New Roman" w:hAnsi="Times New Roman"/>
                <w:sz w:val="22"/>
                <w:szCs w:val="22"/>
                <w:lang w:val="sr-Cyrl-RS"/>
              </w:rPr>
              <w:t xml:space="preserve">извода са рачуна </w:t>
            </w:r>
            <w:r w:rsidR="00035F21" w:rsidRPr="00DE5FE3">
              <w:rPr>
                <w:rFonts w:ascii="Times New Roman" w:hAnsi="Times New Roman"/>
                <w:sz w:val="22"/>
                <w:szCs w:val="22"/>
                <w:lang w:val="sr-Cyrl-RS"/>
              </w:rPr>
              <w:t>подносиоца захтева</w:t>
            </w:r>
            <w:r w:rsidRPr="00DE5FE3">
              <w:rPr>
                <w:rFonts w:ascii="Times New Roman" w:hAnsi="Times New Roman"/>
                <w:sz w:val="22"/>
                <w:szCs w:val="22"/>
                <w:lang w:val="sr-Cyrl-RS"/>
              </w:rPr>
              <w:t>, без печата банке, у складу са мишљењем М</w:t>
            </w:r>
            <w:r w:rsidR="00912FE6" w:rsidRPr="00DE5FE3">
              <w:rPr>
                <w:rFonts w:ascii="Times New Roman" w:hAnsi="Times New Roman"/>
                <w:sz w:val="22"/>
                <w:szCs w:val="22"/>
                <w:lang w:val="sr-Cyrl-RS"/>
              </w:rPr>
              <w:t>и</w:t>
            </w:r>
            <w:r w:rsidRPr="00DE5FE3">
              <w:rPr>
                <w:rFonts w:ascii="Times New Roman" w:hAnsi="Times New Roman"/>
                <w:sz w:val="22"/>
                <w:szCs w:val="22"/>
                <w:lang w:val="sr-Cyrl-RS"/>
              </w:rPr>
              <w:t xml:space="preserve">нистарства финансија </w:t>
            </w:r>
            <w:r w:rsidRPr="00DE5FE3">
              <w:rPr>
                <w:rFonts w:ascii="Times New Roman" w:hAnsi="Times New Roman"/>
                <w:sz w:val="22"/>
                <w:szCs w:val="22"/>
                <w:lang w:val="sr-Latn-RS"/>
              </w:rPr>
              <w:t>бр. 434-01-7/07-04 од 25.05.2009. године</w:t>
            </w:r>
            <w:r w:rsidRPr="00DE5FE3">
              <w:rPr>
                <w:rFonts w:ascii="Times New Roman" w:hAnsi="Times New Roman"/>
                <w:sz w:val="22"/>
                <w:szCs w:val="22"/>
                <w:lang w:val="sr-Cyrl-RS"/>
              </w:rPr>
              <w:t xml:space="preserve">, у коме се наводи да је извод са рачуна, без печата банке, валидан доказ о уплати таксе. </w:t>
            </w:r>
          </w:p>
          <w:p w14:paraId="6E619F52" w14:textId="00DCB10F" w:rsidR="00072C47" w:rsidRPr="00DE5FE3" w:rsidRDefault="00E14ED0" w:rsidP="00E14ED0">
            <w:pPr>
              <w:spacing w:before="120" w:after="120"/>
              <w:rPr>
                <w:rFonts w:ascii="Times New Roman" w:hAnsi="Times New Roman"/>
                <w:b/>
                <w:bCs/>
                <w:sz w:val="22"/>
                <w:szCs w:val="22"/>
                <w:lang w:val="sr-Cyrl-RS"/>
              </w:rPr>
            </w:pPr>
            <w:r w:rsidRPr="00DE5FE3">
              <w:rPr>
                <w:rFonts w:ascii="Times New Roman" w:hAnsi="Times New Roman"/>
                <w:b/>
                <w:bCs/>
                <w:sz w:val="22"/>
                <w:szCs w:val="22"/>
                <w:lang w:val="sr-Cyrl-RS"/>
              </w:rPr>
              <w:t>За примену ове препоруке</w:t>
            </w:r>
            <w:r w:rsidR="00923E18" w:rsidRPr="00DE5FE3">
              <w:rPr>
                <w:rFonts w:ascii="Times New Roman" w:hAnsi="Times New Roman"/>
                <w:b/>
                <w:bCs/>
                <w:sz w:val="22"/>
                <w:szCs w:val="22"/>
                <w:lang w:val="sr-Cyrl-RS"/>
              </w:rPr>
              <w:t>,</w:t>
            </w:r>
            <w:r w:rsidRPr="00DE5FE3">
              <w:rPr>
                <w:rFonts w:ascii="Times New Roman" w:hAnsi="Times New Roman"/>
                <w:b/>
                <w:bCs/>
                <w:sz w:val="22"/>
                <w:szCs w:val="22"/>
                <w:lang w:val="sr-Cyrl-RS"/>
              </w:rPr>
              <w:t xml:space="preserve"> није потребна измена прописа</w:t>
            </w:r>
            <w:r w:rsidR="00072C47" w:rsidRPr="00DE5FE3">
              <w:rPr>
                <w:rFonts w:ascii="Times New Roman" w:hAnsi="Times New Roman"/>
                <w:b/>
                <w:bCs/>
                <w:sz w:val="22"/>
                <w:szCs w:val="22"/>
                <w:lang w:val="sr-Cyrl-RS"/>
              </w:rPr>
              <w:t xml:space="preserve">. </w:t>
            </w:r>
          </w:p>
          <w:p w14:paraId="67C76671" w14:textId="5DEEECCA" w:rsidR="00E64D44" w:rsidRPr="00D03BC2" w:rsidRDefault="00FD68B5" w:rsidP="00D03BC2">
            <w:pPr>
              <w:spacing w:before="120" w:after="120"/>
              <w:rPr>
                <w:rFonts w:ascii="Times New Roman" w:hAnsi="Times New Roman"/>
                <w:color w:val="00B050"/>
                <w:sz w:val="22"/>
                <w:szCs w:val="22"/>
                <w:lang w:val="sr-Cyrl-RS"/>
              </w:rPr>
            </w:pPr>
            <w:r w:rsidRPr="00FD68B5">
              <w:rPr>
                <w:rFonts w:ascii="Times New Roman" w:hAnsi="Times New Roman"/>
                <w:color w:val="00B050"/>
                <w:sz w:val="22"/>
                <w:szCs w:val="22"/>
                <w:lang w:val="sr-Cyrl-RS"/>
              </w:rPr>
              <w:t>РАДНА ГРУПА ЈЕ САГЛАСНА СА ПРЕПОРУКОМ.</w:t>
            </w:r>
          </w:p>
          <w:p w14:paraId="6907AF10" w14:textId="078CDD1B" w:rsidR="004C1D6A" w:rsidRPr="00DE5FE3" w:rsidRDefault="004C1D6A" w:rsidP="00BD6DF9">
            <w:pPr>
              <w:pStyle w:val="NormalWeb"/>
              <w:numPr>
                <w:ilvl w:val="1"/>
                <w:numId w:val="5"/>
              </w:numPr>
              <w:spacing w:before="0" w:beforeAutospacing="0" w:after="0" w:afterAutospacing="0"/>
              <w:jc w:val="both"/>
              <w:rPr>
                <w:b/>
                <w:sz w:val="22"/>
                <w:szCs w:val="22"/>
                <w:u w:val="single"/>
                <w:lang w:val="sr-Cyrl-RS"/>
              </w:rPr>
            </w:pPr>
            <w:r w:rsidRPr="00DE5FE3">
              <w:rPr>
                <w:b/>
                <w:sz w:val="22"/>
                <w:szCs w:val="22"/>
                <w:u w:val="single"/>
                <w:lang w:val="sr-Cyrl-RS"/>
              </w:rPr>
              <w:t xml:space="preserve">Образац </w:t>
            </w:r>
            <w:r w:rsidR="00035F21" w:rsidRPr="00DE5FE3">
              <w:rPr>
                <w:b/>
                <w:sz w:val="22"/>
                <w:szCs w:val="22"/>
                <w:u w:val="single"/>
                <w:lang w:val="sr-Cyrl-RS"/>
              </w:rPr>
              <w:t>административног</w:t>
            </w:r>
            <w:r w:rsidRPr="00DE5FE3">
              <w:rPr>
                <w:b/>
                <w:sz w:val="22"/>
                <w:szCs w:val="22"/>
                <w:u w:val="single"/>
                <w:lang w:val="sr-Cyrl-RS"/>
              </w:rPr>
              <w:t xml:space="preserve"> захтева </w:t>
            </w:r>
          </w:p>
          <w:p w14:paraId="66D3F7BD" w14:textId="77777777" w:rsidR="004C1D6A" w:rsidRPr="00DE5FE3" w:rsidRDefault="004C1D6A" w:rsidP="008514DA">
            <w:pPr>
              <w:rPr>
                <w:rFonts w:ascii="Times New Roman" w:hAnsi="Times New Roman"/>
                <w:b/>
                <w:sz w:val="22"/>
                <w:szCs w:val="22"/>
                <w:lang w:val="sr-Cyrl-RS"/>
              </w:rPr>
            </w:pPr>
          </w:p>
          <w:p w14:paraId="4B7EC423" w14:textId="77777777" w:rsidR="00035F21" w:rsidRPr="00DE5FE3" w:rsidRDefault="00035F21" w:rsidP="008514DA">
            <w:pPr>
              <w:rPr>
                <w:rFonts w:ascii="Times New Roman" w:eastAsia="Times New Roman" w:hAnsi="Times New Roman"/>
                <w:b/>
                <w:i/>
                <w:sz w:val="22"/>
                <w:szCs w:val="22"/>
                <w:lang w:val="sr-Cyrl-RS"/>
              </w:rPr>
            </w:pPr>
            <w:r w:rsidRPr="00DE5FE3">
              <w:rPr>
                <w:rFonts w:ascii="Times New Roman" w:eastAsia="Times New Roman" w:hAnsi="Times New Roman"/>
                <w:b/>
                <w:i/>
                <w:sz w:val="22"/>
                <w:szCs w:val="22"/>
                <w:lang w:val="sr-Cyrl-RS"/>
              </w:rPr>
              <w:t>Увођење обрасца захтева</w:t>
            </w:r>
          </w:p>
          <w:p w14:paraId="3AA30832" w14:textId="77777777" w:rsidR="00035F21" w:rsidRPr="00DE5FE3" w:rsidRDefault="00035F21" w:rsidP="008514DA">
            <w:pPr>
              <w:rPr>
                <w:rFonts w:ascii="Times New Roman" w:eastAsia="Times New Roman" w:hAnsi="Times New Roman"/>
                <w:sz w:val="22"/>
                <w:szCs w:val="22"/>
                <w:lang w:val="sr-Cyrl-RS"/>
              </w:rPr>
            </w:pPr>
          </w:p>
          <w:p w14:paraId="1A48D98E" w14:textId="77777777" w:rsidR="00E64D44" w:rsidRDefault="004C1D6A" w:rsidP="00E64D44">
            <w:pPr>
              <w:rPr>
                <w:rFonts w:ascii="Times New Roman" w:eastAsia="Times New Roman" w:hAnsi="Times New Roman"/>
                <w:sz w:val="22"/>
                <w:szCs w:val="22"/>
                <w:lang w:val="sr-Cyrl-RS"/>
              </w:rPr>
            </w:pPr>
            <w:r w:rsidRPr="00DE5FE3">
              <w:rPr>
                <w:rFonts w:ascii="Times New Roman" w:eastAsia="Times New Roman" w:hAnsi="Times New Roman"/>
                <w:sz w:val="22"/>
                <w:szCs w:val="22"/>
                <w:lang w:val="sr-Cyrl-RS"/>
              </w:rPr>
              <w:t xml:space="preserve">Захтев у оквиру овог поступка се подноси писано, у слободној форми, односно стандардан образац захтева не постоји. </w:t>
            </w:r>
          </w:p>
          <w:p w14:paraId="55BA3458" w14:textId="6376F167" w:rsidR="00E64D44" w:rsidRDefault="00E64D44" w:rsidP="00E64D44">
            <w:pPr>
              <w:rPr>
                <w:rFonts w:ascii="Times New Roman" w:eastAsia="Times New Roman" w:hAnsi="Times New Roman"/>
                <w:sz w:val="22"/>
                <w:szCs w:val="22"/>
                <w:lang w:val="sr-Cyrl-RS"/>
              </w:rPr>
            </w:pPr>
          </w:p>
          <w:p w14:paraId="616BF227" w14:textId="238FEF0E" w:rsidR="00E64D44" w:rsidRPr="00E25EE7" w:rsidRDefault="00E64D44" w:rsidP="00E64D44">
            <w:pPr>
              <w:rPr>
                <w:rFonts w:ascii="Times New Roman" w:eastAsia="Times New Roman" w:hAnsi="Times New Roman"/>
                <w:sz w:val="22"/>
                <w:szCs w:val="22"/>
                <w:lang w:val="sr-Cyrl-RS"/>
              </w:rPr>
            </w:pPr>
            <w:r w:rsidRPr="00E25EE7">
              <w:rPr>
                <w:rFonts w:ascii="Times New Roman" w:eastAsia="Times New Roman" w:hAnsi="Times New Roman"/>
                <w:sz w:val="22"/>
                <w:szCs w:val="22"/>
                <w:lang w:val="sr-Cyrl-RS"/>
              </w:rPr>
              <w:lastRenderedPageBreak/>
              <w:t>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w:t>
            </w:r>
            <w:r w:rsidR="0035273B">
              <w:rPr>
                <w:rFonts w:ascii="Times New Roman" w:eastAsia="Times New Roman" w:hAnsi="Times New Roman"/>
                <w:sz w:val="22"/>
                <w:szCs w:val="22"/>
                <w:lang w:val="sr-Cyrl-RS"/>
              </w:rPr>
              <w:t xml:space="preserve">. Образац треба да садржи специфичне податке, као што су: </w:t>
            </w:r>
            <w:r w:rsidR="0035273B" w:rsidRPr="00DE5FE3">
              <w:rPr>
                <w:rFonts w:ascii="Times New Roman" w:eastAsia="Times New Roman" w:hAnsi="Times New Roman"/>
                <w:sz w:val="22"/>
                <w:szCs w:val="22"/>
                <w:lang w:val="sr-Cyrl-RS"/>
              </w:rPr>
              <w:t>земља из које долази подносилац захтева и пребивалиште, назив и адреса установе од које је добио позив за рад и у којој ће радити, назив професионалног удружења чији је члан, подаци о важећој лиценци</w:t>
            </w:r>
            <w:r w:rsidR="008415CC">
              <w:rPr>
                <w:rFonts w:ascii="Times New Roman" w:eastAsia="Times New Roman" w:hAnsi="Times New Roman"/>
                <w:sz w:val="22"/>
                <w:szCs w:val="22"/>
                <w:lang w:val="sr-Cyrl-RS"/>
              </w:rPr>
              <w:t>.</w:t>
            </w:r>
          </w:p>
          <w:p w14:paraId="0535A261" w14:textId="77777777" w:rsidR="00E64D44" w:rsidRPr="00E25EE7" w:rsidRDefault="00E64D44" w:rsidP="00E64D44">
            <w:pPr>
              <w:rPr>
                <w:rFonts w:ascii="Times New Roman" w:eastAsia="Times New Roman" w:hAnsi="Times New Roman"/>
                <w:sz w:val="22"/>
                <w:szCs w:val="22"/>
                <w:lang w:val="sr-Cyrl-RS"/>
              </w:rPr>
            </w:pPr>
          </w:p>
          <w:p w14:paraId="578ABC6F" w14:textId="77777777" w:rsidR="00E64D44" w:rsidRPr="00E25EE7" w:rsidRDefault="00E64D44" w:rsidP="00E64D44">
            <w:pPr>
              <w:rPr>
                <w:rFonts w:ascii="Times New Roman" w:eastAsia="Times New Roman" w:hAnsi="Times New Roman"/>
                <w:sz w:val="22"/>
                <w:szCs w:val="22"/>
                <w:lang w:val="sr-Cyrl-RS"/>
              </w:rPr>
            </w:pPr>
            <w:r w:rsidRPr="00E25EE7">
              <w:rPr>
                <w:rFonts w:ascii="Times New Roman" w:eastAsia="Times New Roman" w:hAnsi="Times New Roman"/>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006BE5B0" w14:textId="77777777" w:rsidR="00E64D44" w:rsidRPr="00E25EE7" w:rsidRDefault="00E64D44" w:rsidP="00E64D44">
            <w:pPr>
              <w:rPr>
                <w:rFonts w:ascii="Times New Roman" w:eastAsia="Times New Roman" w:hAnsi="Times New Roman"/>
                <w:sz w:val="22"/>
                <w:szCs w:val="22"/>
                <w:lang w:val="sr-Cyrl-RS"/>
              </w:rPr>
            </w:pPr>
          </w:p>
          <w:p w14:paraId="465751FA" w14:textId="77777777" w:rsidR="00E64D44" w:rsidRPr="00E25EE7" w:rsidRDefault="00E64D44" w:rsidP="00E64D44">
            <w:pPr>
              <w:rPr>
                <w:rFonts w:ascii="Times New Roman" w:eastAsia="Times New Roman" w:hAnsi="Times New Roman"/>
                <w:sz w:val="22"/>
                <w:szCs w:val="22"/>
                <w:lang w:val="sr-Cyrl-RS"/>
              </w:rPr>
            </w:pPr>
            <w:r w:rsidRPr="00E25EE7">
              <w:rPr>
                <w:rFonts w:ascii="Times New Roman" w:eastAsia="Times New Roman" w:hAnsi="Times New Roman"/>
                <w:sz w:val="22"/>
                <w:szCs w:val="22"/>
                <w:lang w:val="sr-Cyrl-RS"/>
              </w:rPr>
              <w:t>Предлаже се омогућавање електронског попуњавања обрасца захтева, као и његово постављање на званичну веб презентацију надлежног органа.</w:t>
            </w:r>
          </w:p>
          <w:p w14:paraId="1EF0B0C6" w14:textId="77777777" w:rsidR="00E64D44" w:rsidRPr="00E25EE7" w:rsidRDefault="00E64D44" w:rsidP="00E64D44">
            <w:pPr>
              <w:rPr>
                <w:rFonts w:ascii="Times New Roman" w:eastAsia="Times New Roman" w:hAnsi="Times New Roman"/>
                <w:sz w:val="22"/>
                <w:szCs w:val="22"/>
                <w:lang w:val="sr-Cyrl-RS"/>
              </w:rPr>
            </w:pPr>
          </w:p>
          <w:p w14:paraId="51F1EC7F" w14:textId="77777777" w:rsidR="00E80568" w:rsidRPr="00A526F4" w:rsidRDefault="00E80568" w:rsidP="00E80568">
            <w:pPr>
              <w:rPr>
                <w:rFonts w:ascii="Times New Roman" w:hAnsi="Times New Roman"/>
                <w:b/>
                <w:sz w:val="22"/>
                <w:szCs w:val="22"/>
                <w:lang w:val="sr-Cyrl-RS"/>
              </w:rPr>
            </w:pPr>
            <w:r w:rsidRPr="00A526F4">
              <w:rPr>
                <w:rFonts w:ascii="Times New Roman" w:hAnsi="Times New Roman"/>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као и дру</w:t>
            </w:r>
            <w:r>
              <w:rPr>
                <w:rFonts w:ascii="Times New Roman" w:hAnsi="Times New Roman"/>
                <w:b/>
                <w:sz w:val="22"/>
                <w:szCs w:val="22"/>
                <w:lang w:val="sr-Cyrl-RS"/>
              </w:rPr>
              <w:t>ги услови потребни за издавање,</w:t>
            </w:r>
            <w:r w:rsidRPr="00A526F4">
              <w:rPr>
                <w:rFonts w:ascii="Times New Roman" w:hAnsi="Times New Roman"/>
                <w:b/>
                <w:sz w:val="22"/>
                <w:szCs w:val="22"/>
                <w:lang w:val="sr-Cyrl-RS"/>
              </w:rPr>
              <w:t xml:space="preserve"> обнављања и одузимања лиценце</w:t>
            </w:r>
            <w:r>
              <w:rPr>
                <w:rFonts w:ascii="Times New Roman" w:hAnsi="Times New Roman"/>
                <w:b/>
                <w:sz w:val="22"/>
                <w:szCs w:val="22"/>
                <w:lang w:val="sr-Cyrl-RS"/>
              </w:rPr>
              <w:t>.</w:t>
            </w:r>
          </w:p>
          <w:p w14:paraId="155EE296" w14:textId="77777777" w:rsidR="00E64D44" w:rsidRPr="00E25EE7" w:rsidRDefault="00E64D44" w:rsidP="00E64D44">
            <w:pPr>
              <w:pStyle w:val="NormalWeb"/>
              <w:spacing w:before="0" w:beforeAutospacing="0" w:after="0" w:afterAutospacing="0"/>
              <w:jc w:val="both"/>
              <w:rPr>
                <w:b/>
                <w:bCs/>
                <w:sz w:val="22"/>
                <w:szCs w:val="22"/>
                <w:lang w:val="sr-Cyrl-RS"/>
              </w:rPr>
            </w:pPr>
          </w:p>
          <w:p w14:paraId="74275E4B" w14:textId="77777777" w:rsidR="00E64D44" w:rsidRPr="00E25EE7" w:rsidRDefault="00E64D44" w:rsidP="00E64D44">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6517E9A9" w14:textId="77777777" w:rsidR="00E64D44" w:rsidRDefault="00E64D44" w:rsidP="00E64D44">
            <w:pPr>
              <w:rPr>
                <w:rFonts w:ascii="Times New Roman" w:eastAsia="Times New Roman" w:hAnsi="Times New Roman"/>
                <w:sz w:val="22"/>
                <w:szCs w:val="22"/>
                <w:lang w:val="sr-Cyrl-RS"/>
              </w:rPr>
            </w:pPr>
          </w:p>
          <w:p w14:paraId="5CA00272" w14:textId="77777777" w:rsidR="00073B70" w:rsidRPr="00DE5FE3" w:rsidRDefault="00073B70" w:rsidP="008514DA">
            <w:pPr>
              <w:pStyle w:val="NormalWeb"/>
              <w:spacing w:before="0" w:beforeAutospacing="0" w:after="0" w:afterAutospacing="0"/>
              <w:ind w:left="360"/>
              <w:jc w:val="both"/>
              <w:rPr>
                <w:b/>
                <w:sz w:val="22"/>
                <w:szCs w:val="22"/>
                <w:u w:val="single"/>
                <w:lang w:val="sr-Cyrl-RS"/>
              </w:rPr>
            </w:pPr>
          </w:p>
          <w:p w14:paraId="1444F6F6" w14:textId="77777777" w:rsidR="00202A3C" w:rsidRPr="00DE5FE3" w:rsidRDefault="00F82907" w:rsidP="00202A3C">
            <w:pPr>
              <w:pStyle w:val="NormalWeb"/>
              <w:numPr>
                <w:ilvl w:val="1"/>
                <w:numId w:val="5"/>
              </w:numPr>
              <w:spacing w:before="0" w:beforeAutospacing="0" w:after="0" w:afterAutospacing="0"/>
              <w:jc w:val="both"/>
              <w:rPr>
                <w:b/>
                <w:sz w:val="22"/>
                <w:szCs w:val="22"/>
                <w:u w:val="single"/>
                <w:lang w:val="sr-Cyrl-RS"/>
              </w:rPr>
            </w:pPr>
            <w:r w:rsidRPr="00DE5FE3">
              <w:rPr>
                <w:b/>
                <w:sz w:val="22"/>
                <w:szCs w:val="22"/>
                <w:u w:val="single"/>
                <w:lang w:val="sr-Cyrl-RS"/>
              </w:rPr>
              <w:t xml:space="preserve">Електронско </w:t>
            </w:r>
            <w:r w:rsidR="00202A3C" w:rsidRPr="00DE5FE3">
              <w:rPr>
                <w:b/>
                <w:sz w:val="22"/>
                <w:szCs w:val="22"/>
                <w:u w:val="single"/>
                <w:lang w:val="sr-Cyrl-RS"/>
              </w:rPr>
              <w:t>подношење захтева и издавање акта</w:t>
            </w:r>
          </w:p>
          <w:p w14:paraId="34C2E7F3" w14:textId="7D724714" w:rsidR="00202A3C" w:rsidRPr="00DE5FE3" w:rsidRDefault="00202A3C" w:rsidP="00202A3C">
            <w:pPr>
              <w:pStyle w:val="NormalWeb"/>
              <w:jc w:val="both"/>
              <w:rPr>
                <w:sz w:val="22"/>
                <w:szCs w:val="22"/>
                <w:lang w:val="sr-Cyrl-RS"/>
              </w:rPr>
            </w:pPr>
            <w:r w:rsidRPr="00DE5FE3">
              <w:rPr>
                <w:sz w:val="22"/>
                <w:szCs w:val="22"/>
                <w:lang w:val="sr-Cyrl-RS"/>
              </w:rPr>
              <w:t xml:space="preserve">Поступак подразумева подношење захтева надлежном органу </w:t>
            </w:r>
            <w:r w:rsidR="003C4974" w:rsidRPr="00DE5FE3">
              <w:rPr>
                <w:sz w:val="22"/>
                <w:szCs w:val="22"/>
                <w:lang w:val="sr-Cyrl-RS"/>
              </w:rPr>
              <w:t>и</w:t>
            </w:r>
            <w:r w:rsidRPr="00DE5FE3">
              <w:rPr>
                <w:sz w:val="22"/>
                <w:szCs w:val="22"/>
                <w:lang w:val="sr-Cyrl-RS"/>
              </w:rPr>
              <w:t xml:space="preserve"> достављање акта подносиоцу захтева лично или поштом. Још увек није успостављена пуна електронска управа, нити поједини сегменти електронске комуникације. </w:t>
            </w:r>
          </w:p>
          <w:p w14:paraId="3449320A" w14:textId="77777777" w:rsidR="00202A3C" w:rsidRPr="00DE5FE3" w:rsidRDefault="00202A3C" w:rsidP="00202A3C">
            <w:pPr>
              <w:pStyle w:val="NormalWeb"/>
              <w:jc w:val="both"/>
              <w:rPr>
                <w:sz w:val="22"/>
                <w:szCs w:val="22"/>
                <w:lang w:val="sr-Cyrl-RS"/>
              </w:rPr>
            </w:pPr>
            <w:r w:rsidRPr="00DE5FE3">
              <w:rPr>
                <w:sz w:val="22"/>
                <w:szCs w:val="22"/>
                <w:lang w:val="sr-Cyrl-RS"/>
              </w:rPr>
              <w:t xml:space="preserve">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77117E86" w14:textId="77777777" w:rsidR="00202A3C" w:rsidRPr="00DE5FE3" w:rsidRDefault="00202A3C" w:rsidP="00202A3C">
            <w:pPr>
              <w:pStyle w:val="NormalWeb"/>
              <w:jc w:val="both"/>
              <w:rPr>
                <w:sz w:val="22"/>
                <w:szCs w:val="22"/>
                <w:lang w:val="sr-Cyrl-RS"/>
              </w:rPr>
            </w:pPr>
            <w:r w:rsidRPr="00DE5FE3">
              <w:rPr>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се да се, до успостављања пуне функције електронског поступања преко портала еУправе, омогући подношењe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са пратећом документацијом и акт надлежног органа морају бити потписани квалификованим електронским сертификатом. </w:t>
            </w:r>
          </w:p>
          <w:p w14:paraId="752FD329" w14:textId="77777777" w:rsidR="00202A3C" w:rsidRPr="00DE5FE3" w:rsidRDefault="00202A3C" w:rsidP="00202A3C">
            <w:pPr>
              <w:pStyle w:val="NormalWeb"/>
              <w:jc w:val="both"/>
              <w:rPr>
                <w:sz w:val="22"/>
                <w:szCs w:val="22"/>
                <w:lang w:val="sr-Cyrl-RS"/>
              </w:rPr>
            </w:pPr>
            <w:r w:rsidRPr="00DE5FE3">
              <w:rPr>
                <w:sz w:val="22"/>
                <w:szCs w:val="22"/>
                <w:lang w:val="sr-Cyrl-RS"/>
              </w:rPr>
              <w:t>Електронско подношење захтева и достављање акта надлежног органа подносиоцу захтева ће  омогућити подносиоцу захтева уштеде у погледу времена и трошкова.</w:t>
            </w:r>
          </w:p>
          <w:p w14:paraId="5C69F575" w14:textId="2EF8D56D" w:rsidR="003D2291" w:rsidRDefault="00202A3C" w:rsidP="003D2291">
            <w:pPr>
              <w:pStyle w:val="NormalWeb"/>
              <w:spacing w:before="0" w:beforeAutospacing="0" w:after="0" w:afterAutospacing="0"/>
              <w:jc w:val="both"/>
              <w:rPr>
                <w:b/>
                <w:bCs/>
                <w:sz w:val="22"/>
                <w:szCs w:val="22"/>
                <w:lang w:val="sr-Cyrl-RS" w:eastAsia="en-GB"/>
              </w:rPr>
            </w:pPr>
            <w:r w:rsidRPr="00DE5FE3">
              <w:rPr>
                <w:b/>
                <w:sz w:val="22"/>
                <w:szCs w:val="22"/>
                <w:lang w:val="sr-Cyrl-RS"/>
              </w:rPr>
              <w:t>За примену ове препоруке</w:t>
            </w:r>
            <w:r w:rsidR="003C4974" w:rsidRPr="00DE5FE3">
              <w:rPr>
                <w:b/>
                <w:sz w:val="22"/>
                <w:szCs w:val="22"/>
                <w:lang w:val="sr-Cyrl-RS"/>
              </w:rPr>
              <w:t>,</w:t>
            </w:r>
            <w:r w:rsidRPr="00DE5FE3">
              <w:rPr>
                <w:b/>
                <w:sz w:val="22"/>
                <w:szCs w:val="22"/>
                <w:lang w:val="sr-Cyrl-RS"/>
              </w:rPr>
              <w:t xml:space="preserve"> није потребна измена прописа</w:t>
            </w:r>
            <w:r w:rsidR="00016279" w:rsidRPr="00DE5FE3">
              <w:rPr>
                <w:b/>
                <w:sz w:val="22"/>
                <w:szCs w:val="22"/>
                <w:lang w:val="sr-Cyrl-RS"/>
              </w:rPr>
              <w:t>.</w:t>
            </w:r>
            <w:r w:rsidR="002D1F02" w:rsidRPr="00DE5FE3">
              <w:rPr>
                <w:b/>
                <w:bCs/>
                <w:sz w:val="22"/>
                <w:szCs w:val="22"/>
                <w:lang w:val="sr-Cyrl-RS" w:eastAsia="en-GB"/>
              </w:rPr>
              <w:t xml:space="preserve"> </w:t>
            </w:r>
          </w:p>
          <w:p w14:paraId="1B207B76" w14:textId="482D0E92" w:rsidR="0035273B" w:rsidRDefault="0035273B" w:rsidP="003D2291">
            <w:pPr>
              <w:pStyle w:val="NormalWeb"/>
              <w:spacing w:before="0" w:beforeAutospacing="0" w:after="0" w:afterAutospacing="0"/>
              <w:jc w:val="both"/>
              <w:rPr>
                <w:b/>
                <w:bCs/>
                <w:sz w:val="22"/>
                <w:szCs w:val="22"/>
                <w:u w:val="single"/>
                <w:lang w:val="sr-Cyrl-RS" w:eastAsia="en-GB"/>
              </w:rPr>
            </w:pPr>
          </w:p>
          <w:p w14:paraId="7F7FD502" w14:textId="77777777" w:rsidR="0035273B" w:rsidRPr="00E25EE7" w:rsidRDefault="0035273B" w:rsidP="0035273B">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0394D36E" w14:textId="77777777" w:rsidR="0035273B" w:rsidRPr="00DE5FE3" w:rsidRDefault="0035273B" w:rsidP="003D2291">
            <w:pPr>
              <w:pStyle w:val="NormalWeb"/>
              <w:spacing w:before="0" w:beforeAutospacing="0" w:after="0" w:afterAutospacing="0"/>
              <w:jc w:val="both"/>
              <w:rPr>
                <w:b/>
                <w:sz w:val="22"/>
                <w:szCs w:val="22"/>
                <w:u w:val="single"/>
                <w:lang w:val="sr-Cyrl-RS"/>
              </w:rPr>
            </w:pPr>
          </w:p>
          <w:p w14:paraId="0BE19739" w14:textId="77777777" w:rsidR="003D2291" w:rsidRPr="00DE5FE3" w:rsidRDefault="003D2291" w:rsidP="003D2291">
            <w:pPr>
              <w:pStyle w:val="NormalWeb"/>
              <w:spacing w:before="0" w:beforeAutospacing="0" w:after="0" w:afterAutospacing="0"/>
              <w:ind w:left="360"/>
              <w:jc w:val="both"/>
              <w:rPr>
                <w:b/>
                <w:sz w:val="22"/>
                <w:szCs w:val="22"/>
                <w:u w:val="single"/>
                <w:lang w:val="sr-Cyrl-RS"/>
              </w:rPr>
            </w:pPr>
          </w:p>
          <w:p w14:paraId="3A8463C2" w14:textId="67FA642A" w:rsidR="00DD71B4" w:rsidRPr="00DE5FE3" w:rsidRDefault="00DD71B4" w:rsidP="00DD71B4">
            <w:pPr>
              <w:pStyle w:val="NormalWeb"/>
              <w:numPr>
                <w:ilvl w:val="1"/>
                <w:numId w:val="5"/>
              </w:numPr>
              <w:spacing w:before="0" w:beforeAutospacing="0" w:after="0" w:afterAutospacing="0"/>
              <w:jc w:val="both"/>
              <w:rPr>
                <w:b/>
                <w:sz w:val="22"/>
                <w:szCs w:val="22"/>
                <w:u w:val="single"/>
                <w:lang w:val="sr-Cyrl-RS"/>
              </w:rPr>
            </w:pPr>
            <w:r w:rsidRPr="00DE5FE3">
              <w:rPr>
                <w:b/>
                <w:sz w:val="22"/>
                <w:szCs w:val="22"/>
                <w:u w:val="single"/>
                <w:lang w:val="sr-Cyrl-RS"/>
              </w:rPr>
              <w:t>Евиденције</w:t>
            </w:r>
          </w:p>
          <w:p w14:paraId="597654DD" w14:textId="704E898C" w:rsidR="00CA1CE9" w:rsidRPr="00DE5FE3" w:rsidRDefault="00C9462C" w:rsidP="00DD71B4">
            <w:pPr>
              <w:pStyle w:val="NormalWeb"/>
              <w:spacing w:before="120" w:beforeAutospacing="0" w:after="120" w:afterAutospacing="0"/>
              <w:jc w:val="both"/>
              <w:rPr>
                <w:b/>
                <w:i/>
                <w:sz w:val="22"/>
                <w:szCs w:val="22"/>
                <w:lang w:val="sr-Cyrl-RS"/>
              </w:rPr>
            </w:pPr>
            <w:r w:rsidRPr="00DE5FE3">
              <w:rPr>
                <w:b/>
                <w:i/>
                <w:sz w:val="22"/>
                <w:szCs w:val="22"/>
                <w:lang w:val="sr-Cyrl-RS"/>
              </w:rPr>
              <w:lastRenderedPageBreak/>
              <w:t>Прописивање вођења</w:t>
            </w:r>
            <w:r w:rsidR="00A53220" w:rsidRPr="00DE5FE3">
              <w:rPr>
                <w:b/>
                <w:i/>
                <w:sz w:val="22"/>
                <w:szCs w:val="22"/>
                <w:lang w:val="sr-Cyrl-RS"/>
              </w:rPr>
              <w:t xml:space="preserve"> евиденција и јавна доступност</w:t>
            </w:r>
          </w:p>
          <w:p w14:paraId="000A6A03" w14:textId="7D6FB223" w:rsidR="008E3F27" w:rsidRPr="00DE5FE3" w:rsidRDefault="008E3F27" w:rsidP="008E3F27">
            <w:pPr>
              <w:pStyle w:val="NormalWeb"/>
              <w:spacing w:before="0" w:beforeAutospacing="0" w:after="0" w:afterAutospacing="0"/>
              <w:jc w:val="both"/>
              <w:rPr>
                <w:sz w:val="22"/>
                <w:szCs w:val="22"/>
                <w:lang w:val="sr-Cyrl-RS"/>
              </w:rPr>
            </w:pPr>
            <w:r w:rsidRPr="00DE5FE3">
              <w:rPr>
                <w:sz w:val="22"/>
                <w:szCs w:val="22"/>
                <w:lang w:val="sr-Cyrl-RS"/>
              </w:rPr>
              <w:t xml:space="preserve">Како </w:t>
            </w:r>
            <w:r w:rsidR="00036B8A" w:rsidRPr="00DE5FE3">
              <w:rPr>
                <w:sz w:val="22"/>
                <w:szCs w:val="22"/>
                <w:lang w:val="sr-Cyrl-RS"/>
              </w:rPr>
              <w:t xml:space="preserve">је Законом о здравственој затити прописано да </w:t>
            </w:r>
            <w:r w:rsidRPr="00DE5FE3">
              <w:rPr>
                <w:sz w:val="22"/>
                <w:szCs w:val="22"/>
                <w:lang w:val="sr-Cyrl-RS"/>
              </w:rPr>
              <w:t xml:space="preserve">надлежни орган води </w:t>
            </w:r>
            <w:r w:rsidR="004D649D" w:rsidRPr="00DE5FE3">
              <w:rPr>
                <w:sz w:val="22"/>
                <w:szCs w:val="22"/>
                <w:lang w:val="sr-Cyrl-RS"/>
              </w:rPr>
              <w:t xml:space="preserve">регистар </w:t>
            </w:r>
            <w:r w:rsidRPr="00DE5FE3">
              <w:rPr>
                <w:sz w:val="22"/>
                <w:szCs w:val="22"/>
                <w:lang w:val="sr-Cyrl-RS"/>
              </w:rPr>
              <w:t xml:space="preserve">издатих, обновљених, односно одузетих лиценци, у складу са законом, предлаже се </w:t>
            </w:r>
            <w:r w:rsidR="004D649D" w:rsidRPr="00DE5FE3">
              <w:rPr>
                <w:sz w:val="22"/>
                <w:szCs w:val="22"/>
                <w:lang w:val="sr-Cyrl-RS"/>
              </w:rPr>
              <w:t xml:space="preserve">и </w:t>
            </w:r>
            <w:r w:rsidR="00C9462C" w:rsidRPr="00DE5FE3">
              <w:rPr>
                <w:sz w:val="22"/>
                <w:szCs w:val="22"/>
                <w:lang w:val="sr-Cyrl-RS"/>
              </w:rPr>
              <w:t>прописивање вођења</w:t>
            </w:r>
            <w:r w:rsidRPr="00DE5FE3">
              <w:rPr>
                <w:sz w:val="22"/>
                <w:szCs w:val="22"/>
                <w:lang w:val="sr-Cyrl-RS"/>
              </w:rPr>
              <w:t xml:space="preserve"> евиденције издатих, обновљених, односно одузетих привремених лиценци. </w:t>
            </w:r>
          </w:p>
          <w:p w14:paraId="11586FF6" w14:textId="46ED5F3F" w:rsidR="00C9462C" w:rsidRPr="00DE5FE3" w:rsidRDefault="00C9462C" w:rsidP="00C9462C">
            <w:pPr>
              <w:pStyle w:val="NormalWeb"/>
              <w:spacing w:before="120" w:beforeAutospacing="0" w:after="120" w:afterAutospacing="0"/>
              <w:jc w:val="both"/>
              <w:rPr>
                <w:sz w:val="22"/>
                <w:szCs w:val="22"/>
                <w:lang w:val="sr-Cyrl-RS"/>
              </w:rPr>
            </w:pPr>
            <w:r w:rsidRPr="00DE5FE3">
              <w:rPr>
                <w:sz w:val="22"/>
                <w:szCs w:val="22"/>
                <w:lang w:val="sr-Cyrl-RS"/>
              </w:rPr>
              <w:t>Предлаже се да се пропише обавеза Коморе да све податке из именика издатих, обновљених и одузетих п</w:t>
            </w:r>
            <w:r w:rsidR="004D649D" w:rsidRPr="00DE5FE3">
              <w:rPr>
                <w:sz w:val="22"/>
                <w:szCs w:val="22"/>
                <w:lang w:val="sr-Cyrl-RS"/>
              </w:rPr>
              <w:t>р</w:t>
            </w:r>
            <w:r w:rsidRPr="00DE5FE3">
              <w:rPr>
                <w:sz w:val="22"/>
                <w:szCs w:val="22"/>
                <w:lang w:val="sr-Cyrl-RS"/>
              </w:rPr>
              <w:t xml:space="preserve">ивремених лиценци чланова Коморе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Фармацеутске коморе да, у року од 2 радна дана од издавања, обнове или одузимања </w:t>
            </w:r>
            <w:r w:rsidR="004D649D" w:rsidRPr="00DE5FE3">
              <w:rPr>
                <w:sz w:val="22"/>
                <w:szCs w:val="22"/>
                <w:lang w:val="sr-Cyrl-RS"/>
              </w:rPr>
              <w:t xml:space="preserve">привремене </w:t>
            </w:r>
            <w:r w:rsidRPr="00DE5FE3">
              <w:rPr>
                <w:sz w:val="22"/>
                <w:szCs w:val="22"/>
                <w:lang w:val="sr-Cyrl-RS"/>
              </w:rPr>
              <w:t xml:space="preserve">лиценце, објави податке о  издавању, обнови или одузимању </w:t>
            </w:r>
            <w:r w:rsidR="004D649D" w:rsidRPr="00DE5FE3">
              <w:rPr>
                <w:sz w:val="22"/>
                <w:szCs w:val="22"/>
                <w:lang w:val="sr-Cyrl-RS"/>
              </w:rPr>
              <w:t xml:space="preserve">привремене </w:t>
            </w:r>
            <w:r w:rsidRPr="00DE5FE3">
              <w:rPr>
                <w:sz w:val="22"/>
                <w:szCs w:val="22"/>
                <w:lang w:val="sr-Cyrl-RS"/>
              </w:rPr>
              <w:t xml:space="preserve">лиценце на званичној интернет страници Коморе.  </w:t>
            </w:r>
          </w:p>
          <w:p w14:paraId="08CBE5CB" w14:textId="77777777" w:rsidR="00C9462C" w:rsidRPr="00DE5FE3" w:rsidRDefault="00C9462C" w:rsidP="00C9462C">
            <w:pPr>
              <w:spacing w:before="120" w:after="120"/>
              <w:rPr>
                <w:rFonts w:ascii="Times New Roman" w:eastAsia="Times New Roman" w:hAnsi="Times New Roman"/>
                <w:sz w:val="22"/>
                <w:szCs w:val="22"/>
                <w:lang w:val="sr-Cyrl-RS"/>
              </w:rPr>
            </w:pPr>
            <w:r w:rsidRPr="00DE5FE3">
              <w:rPr>
                <w:rFonts w:ascii="Times New Roman" w:eastAsia="Times New Roman" w:hAnsi="Times New Roman"/>
                <w:sz w:val="22"/>
                <w:szCs w:val="22"/>
                <w:lang w:val="sr-Cyrl-RS"/>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Фармацеутске коморе који поседују лиценцу или им је лиценца одузета, за ширу јавност. </w:t>
            </w:r>
          </w:p>
          <w:p w14:paraId="4907D795" w14:textId="77777777" w:rsidR="008E3F27" w:rsidRPr="00DE5FE3" w:rsidRDefault="008E3F27" w:rsidP="008E3F27">
            <w:pPr>
              <w:pStyle w:val="NormalWeb"/>
              <w:spacing w:before="0" w:beforeAutospacing="0" w:after="0" w:afterAutospacing="0"/>
              <w:jc w:val="both"/>
              <w:rPr>
                <w:sz w:val="22"/>
                <w:szCs w:val="22"/>
                <w:lang w:val="sr-Cyrl-RS"/>
              </w:rPr>
            </w:pPr>
            <w:r w:rsidRPr="00DE5FE3">
              <w:rPr>
                <w:sz w:val="22"/>
                <w:szCs w:val="22"/>
                <w:lang w:val="sr-Cyrl-RS"/>
              </w:rPr>
              <w:t>Вођење евиденција предлаже се у отвореном, машински читљивом облику (база података).</w:t>
            </w:r>
          </w:p>
          <w:p w14:paraId="67F7DF33" w14:textId="00CB5762" w:rsidR="00A53220" w:rsidRPr="00DE5FE3" w:rsidRDefault="008E3F27" w:rsidP="00036B8A">
            <w:pPr>
              <w:pStyle w:val="NormalWeb"/>
              <w:spacing w:before="120" w:beforeAutospacing="0" w:after="120" w:afterAutospacing="0"/>
              <w:jc w:val="both"/>
              <w:rPr>
                <w:b/>
                <w:sz w:val="22"/>
                <w:szCs w:val="22"/>
                <w:lang w:val="sr-Cyrl-RS"/>
              </w:rPr>
            </w:pPr>
            <w:r w:rsidRPr="00DE5FE3">
              <w:rPr>
                <w:b/>
                <w:sz w:val="22"/>
                <w:szCs w:val="22"/>
                <w:lang w:val="sr-Cyrl-RS"/>
              </w:rPr>
              <w:t xml:space="preserve">За примену ове препоруке, потребна је измена </w:t>
            </w:r>
            <w:r w:rsidR="00FA5E9D" w:rsidRPr="00DE5FE3">
              <w:rPr>
                <w:b/>
                <w:sz w:val="22"/>
                <w:szCs w:val="22"/>
                <w:lang w:val="sr-Cyrl-RS"/>
              </w:rPr>
              <w:t>и допуна Статута Фармацеутске коморе Србије („Сл. гласник РС“ бр. 106/06, 118/08, 5/10</w:t>
            </w:r>
            <w:r w:rsidR="008415CC">
              <w:rPr>
                <w:b/>
                <w:sz w:val="22"/>
                <w:szCs w:val="22"/>
                <w:lang w:val="sr-Cyrl-RS"/>
              </w:rPr>
              <w:t xml:space="preserve"> и</w:t>
            </w:r>
            <w:r w:rsidR="00FA5E9D" w:rsidRPr="00DE5FE3">
              <w:rPr>
                <w:b/>
                <w:sz w:val="22"/>
                <w:szCs w:val="22"/>
                <w:lang w:val="sr-Cyrl-RS"/>
              </w:rPr>
              <w:t xml:space="preserve"> 113/13)</w:t>
            </w:r>
            <w:r w:rsidRPr="00DE5FE3">
              <w:rPr>
                <w:b/>
                <w:sz w:val="22"/>
                <w:szCs w:val="22"/>
                <w:lang w:val="sr-Cyrl-RS"/>
              </w:rPr>
              <w:t xml:space="preserve">. </w:t>
            </w:r>
          </w:p>
          <w:p w14:paraId="661BBAD1" w14:textId="77777777" w:rsidR="0035273B" w:rsidRPr="00E25EE7" w:rsidRDefault="0035273B" w:rsidP="0035273B">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5F9DC52E" w14:textId="77777777" w:rsidR="003D48AC" w:rsidRPr="00DE5FE3" w:rsidRDefault="003D48AC" w:rsidP="003D48AC">
            <w:pPr>
              <w:pStyle w:val="NormalWeb"/>
              <w:spacing w:before="120" w:beforeAutospacing="0" w:after="120" w:afterAutospacing="0"/>
              <w:jc w:val="both"/>
              <w:rPr>
                <w:b/>
                <w:sz w:val="22"/>
                <w:szCs w:val="22"/>
                <w:lang w:val="sr-Cyrl-RS"/>
              </w:rPr>
            </w:pPr>
          </w:p>
          <w:p w14:paraId="25FBE641" w14:textId="77777777" w:rsidR="00F734DE" w:rsidRPr="00DE5FE3" w:rsidRDefault="003D48AC" w:rsidP="00F734DE">
            <w:pPr>
              <w:pStyle w:val="NormalWeb"/>
              <w:numPr>
                <w:ilvl w:val="1"/>
                <w:numId w:val="5"/>
              </w:numPr>
              <w:spacing w:before="0" w:beforeAutospacing="0" w:after="0" w:afterAutospacing="0"/>
              <w:jc w:val="both"/>
              <w:rPr>
                <w:b/>
                <w:sz w:val="22"/>
                <w:szCs w:val="22"/>
                <w:lang w:val="sr-Cyrl-RS"/>
              </w:rPr>
            </w:pPr>
            <w:r w:rsidRPr="00DE5FE3">
              <w:rPr>
                <w:rFonts w:eastAsia="Calibri"/>
                <w:b/>
                <w:sz w:val="22"/>
                <w:szCs w:val="22"/>
                <w:lang w:val="sr-Cyrl-RS"/>
              </w:rPr>
              <w:t xml:space="preserve"> </w:t>
            </w:r>
            <w:r w:rsidR="00F734DE" w:rsidRPr="00DE5FE3">
              <w:rPr>
                <w:b/>
                <w:sz w:val="22"/>
                <w:szCs w:val="22"/>
                <w:u w:val="single"/>
                <w:lang w:val="sr-Cyrl-RS"/>
              </w:rPr>
              <w:t>Пооштравање прекршајних санкција</w:t>
            </w:r>
          </w:p>
          <w:p w14:paraId="4BBD2347" w14:textId="77777777" w:rsidR="00F734DE" w:rsidRPr="00DE5FE3" w:rsidRDefault="00F734DE" w:rsidP="00F734DE">
            <w:pPr>
              <w:pStyle w:val="NormalWeb"/>
              <w:spacing w:before="120" w:beforeAutospacing="0" w:after="120"/>
              <w:jc w:val="both"/>
              <w:rPr>
                <w:sz w:val="22"/>
                <w:szCs w:val="22"/>
                <w:lang w:val="sr-Cyrl-RS"/>
              </w:rPr>
            </w:pPr>
            <w:r w:rsidRPr="00DE5FE3">
              <w:rPr>
                <w:sz w:val="22"/>
                <w:szCs w:val="22"/>
                <w:lang w:val="sr-Cyrl-RS"/>
              </w:rPr>
              <w:t>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 аспекта заштите здравља људи, Министарство здравља је указало на потребу да се пооштре санкције у случају издавања лиценце супротно закону.</w:t>
            </w:r>
          </w:p>
          <w:p w14:paraId="31FF4890" w14:textId="77777777" w:rsidR="00F734DE" w:rsidRPr="00DE5FE3" w:rsidRDefault="00F734DE" w:rsidP="00F734DE">
            <w:pPr>
              <w:pStyle w:val="NormalWeb"/>
              <w:spacing w:before="120" w:beforeAutospacing="0" w:after="120"/>
              <w:jc w:val="both"/>
              <w:rPr>
                <w:sz w:val="22"/>
                <w:szCs w:val="22"/>
                <w:lang w:val="sr-Cyrl-RS"/>
              </w:rPr>
            </w:pPr>
            <w:r w:rsidRPr="00DE5FE3">
              <w:rPr>
                <w:sz w:val="22"/>
                <w:szCs w:val="22"/>
                <w:lang w:val="sr-Cyrl-RS"/>
              </w:rPr>
              <w:t>Тренутним одредбама Закона о коморама здравствених радника предвиђа се одговорност,</w:t>
            </w:r>
            <w:r w:rsidRPr="00DE5FE3">
              <w:rPr>
                <w:sz w:val="22"/>
                <w:szCs w:val="22"/>
              </w:rPr>
              <w:t> </w:t>
            </w:r>
            <w:r w:rsidRPr="00DE5FE3">
              <w:rPr>
                <w:sz w:val="22"/>
                <w:szCs w:val="22"/>
                <w:lang w:val="sr-Cyrl-RS"/>
              </w:rPr>
              <w:t>како коморе,</w:t>
            </w:r>
            <w:r w:rsidRPr="00DE5FE3">
              <w:rPr>
                <w:sz w:val="22"/>
                <w:szCs w:val="22"/>
              </w:rPr>
              <w:t> </w:t>
            </w:r>
            <w:r w:rsidRPr="00DE5FE3">
              <w:rPr>
                <w:sz w:val="22"/>
                <w:szCs w:val="22"/>
                <w:lang w:val="sr-Cyrl-RS"/>
              </w:rPr>
              <w:t>тако и одговорних лица у комори у случају издавања, обнове лиценце супротно закону, и то: новчану</w:t>
            </w:r>
            <w:r w:rsidRPr="00DE5FE3">
              <w:rPr>
                <w:sz w:val="22"/>
                <w:szCs w:val="22"/>
              </w:rPr>
              <w:t> </w:t>
            </w:r>
            <w:r w:rsidRPr="00DE5FE3">
              <w:rPr>
                <w:sz w:val="22"/>
                <w:szCs w:val="22"/>
                <w:lang w:val="sr-Cyrl-RS"/>
              </w:rPr>
              <w:t>казна</w:t>
            </w:r>
            <w:r w:rsidRPr="00DE5FE3">
              <w:rPr>
                <w:sz w:val="22"/>
                <w:szCs w:val="22"/>
              </w:rPr>
              <w:t> </w:t>
            </w:r>
            <w:r w:rsidRPr="00DE5FE3">
              <w:rPr>
                <w:sz w:val="22"/>
                <w:szCs w:val="22"/>
                <w:lang w:val="sr-Cyrl-RS"/>
              </w:rPr>
              <w:t>у распону од 20.000 – 50.000 динара за одговорно лице и 300.000 – 1.000.000 динара за саму комору.</w:t>
            </w:r>
          </w:p>
          <w:p w14:paraId="298F9A20" w14:textId="77777777" w:rsidR="00F734DE" w:rsidRPr="00DE5FE3" w:rsidRDefault="00F734DE" w:rsidP="00F734DE">
            <w:pPr>
              <w:pStyle w:val="NormalWeb"/>
              <w:spacing w:before="120" w:beforeAutospacing="0" w:after="120"/>
              <w:jc w:val="both"/>
              <w:rPr>
                <w:sz w:val="22"/>
                <w:szCs w:val="22"/>
                <w:lang w:val="sr-Cyrl-RS"/>
              </w:rPr>
            </w:pPr>
            <w:r w:rsidRPr="00DE5FE3">
              <w:rPr>
                <w:sz w:val="22"/>
                <w:szCs w:val="22"/>
                <w:lang w:val="sr-Cyrl-RS"/>
              </w:rPr>
              <w:t>Имајући у виду значај ових поступака из аспекта заштите и здравља људи,</w:t>
            </w:r>
            <w:r w:rsidRPr="00DE5FE3">
              <w:rPr>
                <w:sz w:val="22"/>
                <w:szCs w:val="22"/>
              </w:rPr>
              <w:t> </w:t>
            </w:r>
            <w:r w:rsidRPr="00DE5FE3">
              <w:rPr>
                <w:sz w:val="22"/>
                <w:szCs w:val="22"/>
                <w:lang w:val="sr-Cyrl-RS"/>
              </w:rPr>
              <w:t>предлаже се</w:t>
            </w:r>
            <w:r w:rsidRPr="00DE5FE3">
              <w:rPr>
                <w:sz w:val="22"/>
                <w:szCs w:val="22"/>
              </w:rPr>
              <w:t> </w:t>
            </w:r>
            <w:r w:rsidRPr="00DE5FE3">
              <w:rPr>
                <w:sz w:val="22"/>
                <w:szCs w:val="22"/>
                <w:lang w:val="sr-Cyrl-RS"/>
              </w:rPr>
              <w:t>да се предвиђене казне пооштре, у оквиру ограничења датих Законом о прекршајима, на следећи начин:</w:t>
            </w:r>
          </w:p>
          <w:p w14:paraId="051880FD" w14:textId="77777777" w:rsidR="00F734DE" w:rsidRPr="00DE5FE3" w:rsidRDefault="00F734DE" w:rsidP="00F734DE">
            <w:pPr>
              <w:pStyle w:val="NormalWeb"/>
              <w:spacing w:before="120" w:beforeAutospacing="0" w:after="120"/>
              <w:jc w:val="both"/>
              <w:rPr>
                <w:sz w:val="22"/>
                <w:szCs w:val="22"/>
                <w:lang w:val="sr-Cyrl-RS"/>
              </w:rPr>
            </w:pPr>
            <w:r w:rsidRPr="00DE5FE3">
              <w:rPr>
                <w:sz w:val="22"/>
                <w:szCs w:val="22"/>
                <w:lang w:val="sr-Cyrl-RS"/>
              </w:rPr>
              <w:t xml:space="preserve"> - </w:t>
            </w:r>
            <w:r w:rsidRPr="00DE5FE3">
              <w:rPr>
                <w:sz w:val="22"/>
                <w:szCs w:val="22"/>
              </w:rPr>
              <w:t>         </w:t>
            </w:r>
            <w:r w:rsidRPr="00DE5FE3">
              <w:rPr>
                <w:sz w:val="22"/>
                <w:szCs w:val="22"/>
                <w:lang w:val="sr-Cyrl-RS"/>
              </w:rPr>
              <w:t>да новчана казна за одговорно лице у комори буде у распону од 80.000 – 150.000 динара</w:t>
            </w:r>
          </w:p>
          <w:p w14:paraId="181928B4" w14:textId="77777777" w:rsidR="00F734DE" w:rsidRPr="00DE5FE3" w:rsidRDefault="00F734DE" w:rsidP="00F734DE">
            <w:pPr>
              <w:pStyle w:val="NormalWeb"/>
              <w:spacing w:before="120" w:beforeAutospacing="0" w:after="120"/>
              <w:jc w:val="both"/>
              <w:rPr>
                <w:sz w:val="22"/>
                <w:szCs w:val="22"/>
                <w:lang w:val="sr-Cyrl-RS"/>
              </w:rPr>
            </w:pPr>
            <w:r w:rsidRPr="00DE5FE3">
              <w:rPr>
                <w:sz w:val="22"/>
                <w:szCs w:val="22"/>
              </w:rPr>
              <w:t> </w:t>
            </w:r>
            <w:r w:rsidRPr="00DE5FE3">
              <w:rPr>
                <w:sz w:val="22"/>
                <w:szCs w:val="22"/>
                <w:lang w:val="sr-Cyrl-RS"/>
              </w:rPr>
              <w:t>-</w:t>
            </w:r>
            <w:r w:rsidRPr="00DE5FE3">
              <w:rPr>
                <w:sz w:val="22"/>
                <w:szCs w:val="22"/>
              </w:rPr>
              <w:t>         </w:t>
            </w:r>
            <w:r w:rsidRPr="00DE5FE3">
              <w:rPr>
                <w:sz w:val="22"/>
                <w:szCs w:val="22"/>
                <w:lang w:val="sr-Cyrl-RS"/>
              </w:rPr>
              <w:t xml:space="preserve"> да новчана казна за комору буде у распону од 500.000 – 1.5000.000 динара.</w:t>
            </w:r>
          </w:p>
          <w:p w14:paraId="241E3A6C" w14:textId="3465F1C2" w:rsidR="0095292F" w:rsidRPr="0095292F" w:rsidRDefault="00F734DE" w:rsidP="0095292F">
            <w:pPr>
              <w:spacing w:before="120" w:after="120"/>
              <w:rPr>
                <w:rFonts w:ascii="Times New Roman" w:hAnsi="Times New Roman"/>
                <w:b/>
                <w:sz w:val="22"/>
                <w:szCs w:val="22"/>
                <w:lang w:val="sr-Cyrl-RS"/>
              </w:rPr>
            </w:pPr>
            <w:r w:rsidRPr="0095292F">
              <w:rPr>
                <w:rFonts w:ascii="Times New Roman" w:hAnsi="Times New Roman"/>
                <w:b/>
                <w:sz w:val="22"/>
                <w:szCs w:val="22"/>
                <w:lang w:val="sr-Cyrl-RS"/>
              </w:rPr>
              <w:t xml:space="preserve">За примену ове препоруке, потребно је изменити и допунити </w:t>
            </w:r>
            <w:r w:rsidR="0095292F" w:rsidRPr="0095292F">
              <w:rPr>
                <w:rFonts w:ascii="Times New Roman" w:hAnsi="Times New Roman"/>
                <w:b/>
                <w:sz w:val="22"/>
                <w:szCs w:val="22"/>
                <w:lang w:val="sr-Cyrl-RS"/>
              </w:rPr>
              <w:t>Закон о коморама здравствених радника („Сл. гласник РС“, бр. 107/05, 99/10 и 70/17-УС)</w:t>
            </w:r>
          </w:p>
          <w:p w14:paraId="50DABEF7" w14:textId="77777777" w:rsidR="0035273B" w:rsidRPr="00E25EE7" w:rsidRDefault="0035273B" w:rsidP="0035273B">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799A795C" w14:textId="1472D1E3" w:rsidR="003D48AC" w:rsidRPr="00DE5FE3" w:rsidRDefault="003D48AC" w:rsidP="003D48AC">
            <w:pPr>
              <w:pStyle w:val="NormalWeb"/>
              <w:spacing w:before="120" w:beforeAutospacing="0" w:after="120" w:afterAutospacing="0"/>
              <w:jc w:val="both"/>
              <w:rPr>
                <w:b/>
                <w:sz w:val="22"/>
                <w:szCs w:val="22"/>
                <w:lang w:val="sr-Cyrl-RS"/>
              </w:rPr>
            </w:pPr>
          </w:p>
        </w:tc>
      </w:tr>
      <w:tr w:rsidR="00171A9F" w:rsidRPr="00565574" w14:paraId="52ADEAE7" w14:textId="77777777" w:rsidTr="00C70F1B">
        <w:trPr>
          <w:trHeight w:val="454"/>
        </w:trPr>
        <w:tc>
          <w:tcPr>
            <w:tcW w:w="9060" w:type="dxa"/>
            <w:gridSpan w:val="2"/>
            <w:shd w:val="clear" w:color="auto" w:fill="DBE5F1" w:themeFill="accent1" w:themeFillTint="33"/>
            <w:vAlign w:val="center"/>
          </w:tcPr>
          <w:p w14:paraId="38348A64" w14:textId="77777777" w:rsidR="00CA1CE9" w:rsidRPr="00DE5FE3" w:rsidRDefault="00CA1CE9" w:rsidP="00BD6DF9">
            <w:pPr>
              <w:pStyle w:val="NormalWeb"/>
              <w:numPr>
                <w:ilvl w:val="0"/>
                <w:numId w:val="1"/>
              </w:numPr>
              <w:spacing w:before="120" w:beforeAutospacing="0" w:after="120" w:afterAutospacing="0"/>
              <w:jc w:val="center"/>
              <w:rPr>
                <w:b/>
                <w:sz w:val="22"/>
                <w:szCs w:val="22"/>
                <w:lang w:val="sr-Cyrl-RS"/>
              </w:rPr>
            </w:pPr>
            <w:r w:rsidRPr="00DE5FE3">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71A9F" w:rsidRPr="00565574" w14:paraId="7109EEFC" w14:textId="77777777" w:rsidTr="00DB19B9">
        <w:trPr>
          <w:trHeight w:val="454"/>
        </w:trPr>
        <w:tc>
          <w:tcPr>
            <w:tcW w:w="9060" w:type="dxa"/>
            <w:gridSpan w:val="2"/>
            <w:shd w:val="clear" w:color="auto" w:fill="auto"/>
          </w:tcPr>
          <w:p w14:paraId="6E3A67A5" w14:textId="77777777" w:rsidR="00E80568" w:rsidRDefault="00E80568" w:rsidP="00E80568">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51A70B84" w14:textId="77777777" w:rsidR="00E80568" w:rsidRDefault="00E80568" w:rsidP="00E80568">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1071BA6C" w14:textId="77777777" w:rsidR="00E80568" w:rsidRDefault="00E80568" w:rsidP="00E80568">
            <w:pPr>
              <w:spacing w:before="120" w:after="120"/>
              <w:ind w:left="90"/>
              <w:jc w:val="left"/>
              <w:rPr>
                <w:rFonts w:ascii="Times New Roman" w:hAnsi="Times New Roman"/>
                <w:sz w:val="22"/>
                <w:szCs w:val="22"/>
                <w:lang w:val="sr-Cyrl-RS"/>
              </w:rPr>
            </w:pPr>
          </w:p>
          <w:p w14:paraId="7609712F" w14:textId="77777777" w:rsidR="00E80568" w:rsidRDefault="00E80568" w:rsidP="00E80568">
            <w:pPr>
              <w:spacing w:before="120" w:after="120"/>
              <w:ind w:left="90"/>
              <w:jc w:val="left"/>
              <w:rPr>
                <w:rFonts w:ascii="Times New Roman" w:hAnsi="Times New Roman"/>
                <w:sz w:val="22"/>
                <w:szCs w:val="22"/>
                <w:lang w:val="sr-Cyrl-RS"/>
              </w:rPr>
            </w:pPr>
            <w:r w:rsidRPr="00A85820">
              <w:rPr>
                <w:rFonts w:ascii="Times New Roman" w:hAnsi="Times New Roman"/>
                <w:sz w:val="22"/>
                <w:szCs w:val="22"/>
                <w:lang w:val="sr-Cyrl-RS"/>
              </w:rPr>
              <w:t xml:space="preserve">У члану 51. Закона о коморама здравствених радника у ставу 1. </w:t>
            </w:r>
            <w:r>
              <w:rPr>
                <w:rFonts w:ascii="Times New Roman" w:hAnsi="Times New Roman"/>
                <w:sz w:val="22"/>
                <w:szCs w:val="22"/>
                <w:lang w:val="sr-Cyrl-RS"/>
              </w:rPr>
              <w:t>т</w:t>
            </w:r>
            <w:r w:rsidRPr="00A85820">
              <w:rPr>
                <w:rFonts w:ascii="Times New Roman" w:hAnsi="Times New Roman"/>
                <w:sz w:val="22"/>
                <w:szCs w:val="22"/>
                <w:lang w:val="sr-Cyrl-RS"/>
              </w:rPr>
              <w:t xml:space="preserve">ачка </w:t>
            </w:r>
            <w:r>
              <w:rPr>
                <w:rFonts w:ascii="Times New Roman" w:hAnsi="Times New Roman"/>
                <w:sz w:val="22"/>
                <w:szCs w:val="22"/>
                <w:lang w:val="sr-Cyrl-RS"/>
              </w:rPr>
              <w:t>5)</w:t>
            </w:r>
            <w:r w:rsidRPr="00A85820">
              <w:rPr>
                <w:rFonts w:ascii="Times New Roman" w:hAnsi="Times New Roman"/>
                <w:sz w:val="22"/>
                <w:szCs w:val="22"/>
                <w:lang w:val="sr-Cyrl-RS"/>
              </w:rPr>
              <w:t xml:space="preserve"> брише се</w:t>
            </w:r>
            <w:r>
              <w:rPr>
                <w:rFonts w:ascii="Times New Roman" w:hAnsi="Times New Roman"/>
                <w:sz w:val="22"/>
                <w:szCs w:val="22"/>
                <w:lang w:val="sr-Cyrl-RS"/>
              </w:rPr>
              <w:t>.</w:t>
            </w:r>
          </w:p>
          <w:p w14:paraId="634821DE" w14:textId="77777777" w:rsidR="00E80568" w:rsidRDefault="00E80568" w:rsidP="00E80568">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Досадашња т</w:t>
            </w:r>
            <w:r w:rsidRPr="00A85820">
              <w:rPr>
                <w:rFonts w:ascii="Times New Roman" w:hAnsi="Times New Roman"/>
                <w:sz w:val="22"/>
                <w:szCs w:val="22"/>
                <w:lang w:val="sr-Cyrl-RS"/>
              </w:rPr>
              <w:t>ач</w:t>
            </w:r>
            <w:r>
              <w:rPr>
                <w:rFonts w:ascii="Times New Roman" w:hAnsi="Times New Roman"/>
                <w:sz w:val="22"/>
                <w:szCs w:val="22"/>
                <w:lang w:val="sr-Cyrl-RS"/>
              </w:rPr>
              <w:t xml:space="preserve">ка 6) постаје тачка 5). </w:t>
            </w:r>
          </w:p>
          <w:p w14:paraId="61481CFC" w14:textId="77777777" w:rsidR="00E80568" w:rsidRDefault="00E80568" w:rsidP="00E80568">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После става 1. додаје се  нови став 2. који гласи:</w:t>
            </w:r>
          </w:p>
          <w:p w14:paraId="268CD97F" w14:textId="77777777" w:rsidR="00E80568" w:rsidRDefault="00E80568" w:rsidP="00E80568">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„Н</w:t>
            </w:r>
            <w:r w:rsidRPr="004F1064">
              <w:rPr>
                <w:rFonts w:eastAsia="Calibri"/>
                <w:sz w:val="22"/>
                <w:szCs w:val="22"/>
                <w:lang w:val="sr-Cyrl-RS"/>
              </w:rPr>
              <w:t>овчаном казном од 500.000 до 1.500.000 динара казниће се за прекршај комора ако члану коморе изда, обнови или одузме лиценцу супротно закону (члан 9);</w:t>
            </w:r>
            <w:r>
              <w:rPr>
                <w:rFonts w:eastAsia="Calibri"/>
                <w:sz w:val="22"/>
                <w:szCs w:val="22"/>
                <w:lang w:val="sr-Cyrl-RS"/>
              </w:rPr>
              <w:t>“</w:t>
            </w:r>
          </w:p>
          <w:p w14:paraId="0480B0D6" w14:textId="77777777" w:rsidR="00E80568" w:rsidRDefault="00E80568" w:rsidP="00E80568">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После досадашњег става 2. који постаје став 3. Додаје се став 4. који гласи:</w:t>
            </w:r>
          </w:p>
          <w:p w14:paraId="580CB119" w14:textId="77777777" w:rsidR="00E80568" w:rsidRDefault="00E80568" w:rsidP="00E80568">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„З</w:t>
            </w:r>
            <w:r w:rsidRPr="00A36CA6">
              <w:rPr>
                <w:rFonts w:eastAsia="Calibri"/>
                <w:sz w:val="22"/>
                <w:szCs w:val="22"/>
                <w:lang w:val="sr-Cyrl-RS"/>
              </w:rPr>
              <w:t>а прекршај из става 2. овог члана казниће се и одговорно лице у комори новчаном казном од 80.000 до 150.000 динара</w:t>
            </w:r>
            <w:r w:rsidRPr="00C75586">
              <w:rPr>
                <w:rFonts w:eastAsia="Calibri"/>
                <w:sz w:val="22"/>
                <w:szCs w:val="22"/>
                <w:lang w:val="sr-Cyrl-RS"/>
              </w:rPr>
              <w:t>.</w:t>
            </w:r>
            <w:r>
              <w:rPr>
                <w:rFonts w:eastAsia="Calibri"/>
                <w:sz w:val="22"/>
                <w:szCs w:val="22"/>
                <w:lang w:val="sr-Cyrl-RS"/>
              </w:rPr>
              <w:t>“</w:t>
            </w:r>
          </w:p>
          <w:p w14:paraId="79F2DE20" w14:textId="77777777" w:rsidR="00E80568" w:rsidRDefault="00E80568" w:rsidP="00E80568">
            <w:pPr>
              <w:pStyle w:val="Normal1"/>
              <w:shd w:val="clear" w:color="auto" w:fill="FFFFFF"/>
              <w:spacing w:before="0" w:beforeAutospacing="0" w:after="150" w:afterAutospacing="0"/>
              <w:jc w:val="center"/>
              <w:rPr>
                <w:rFonts w:eastAsia="Calibri"/>
                <w:sz w:val="22"/>
                <w:szCs w:val="22"/>
                <w:lang w:val="sr-Cyrl-RS"/>
              </w:rPr>
            </w:pPr>
            <w:r>
              <w:rPr>
                <w:rFonts w:eastAsia="Calibri"/>
                <w:sz w:val="22"/>
                <w:szCs w:val="22"/>
                <w:lang w:val="sr-Cyrl-RS"/>
              </w:rPr>
              <w:t>Члан 2.</w:t>
            </w:r>
          </w:p>
          <w:p w14:paraId="75406DDA" w14:textId="77777777" w:rsidR="00E80568" w:rsidRDefault="00E80568" w:rsidP="00E80568">
            <w:pPr>
              <w:pStyle w:val="Normal1"/>
              <w:shd w:val="clear" w:color="auto" w:fill="FFFFFF"/>
              <w:spacing w:before="0" w:beforeAutospacing="0" w:after="150" w:afterAutospacing="0"/>
              <w:jc w:val="both"/>
              <w:rPr>
                <w:rFonts w:eastAsia="Calibri"/>
                <w:sz w:val="22"/>
                <w:szCs w:val="22"/>
                <w:lang w:val="sr-Cyrl-RS"/>
              </w:rPr>
            </w:pPr>
            <w:r>
              <w:rPr>
                <w:rFonts w:eastAsia="Calibri"/>
                <w:sz w:val="22"/>
                <w:szCs w:val="22"/>
                <w:lang w:val="sr-Cyrl-RS"/>
              </w:rPr>
              <w:t xml:space="preserve">Овај закон ступа на снагу осмог дана од дана објављивања у </w:t>
            </w:r>
            <w:r>
              <w:rPr>
                <w:rFonts w:eastAsia="Calibri"/>
                <w:sz w:val="22"/>
                <w:szCs w:val="22"/>
                <w:lang w:val="sr-Latn-RS"/>
              </w:rPr>
              <w:t>„</w:t>
            </w:r>
            <w:r>
              <w:rPr>
                <w:rFonts w:eastAsia="Calibri"/>
                <w:sz w:val="22"/>
                <w:szCs w:val="22"/>
                <w:lang w:val="sr-Cyrl-RS"/>
              </w:rPr>
              <w:t>Службеном гласнику Републике Србије</w:t>
            </w:r>
            <w:r w:rsidRPr="00C64F7D">
              <w:rPr>
                <w:lang w:val="sr-Cyrl-RS"/>
              </w:rPr>
              <w:t>”</w:t>
            </w:r>
            <w:r>
              <w:rPr>
                <w:rFonts w:eastAsia="Calibri"/>
                <w:sz w:val="22"/>
                <w:szCs w:val="22"/>
                <w:lang w:val="sr-Cyrl-RS"/>
              </w:rPr>
              <w:t xml:space="preserve">. </w:t>
            </w:r>
          </w:p>
          <w:p w14:paraId="43C34A8B" w14:textId="77777777" w:rsidR="00E80568" w:rsidRDefault="00E80568" w:rsidP="00E80568">
            <w:pPr>
              <w:pStyle w:val="Normal1"/>
              <w:shd w:val="clear" w:color="auto" w:fill="FFFFFF"/>
              <w:spacing w:before="0" w:beforeAutospacing="0" w:after="150" w:afterAutospacing="0"/>
              <w:rPr>
                <w:rFonts w:eastAsia="Calibri"/>
                <w:sz w:val="22"/>
                <w:szCs w:val="22"/>
                <w:lang w:val="sr-Cyrl-RS"/>
              </w:rPr>
            </w:pPr>
          </w:p>
          <w:p w14:paraId="360F8433" w14:textId="0A273534" w:rsidR="00E80568" w:rsidRPr="00C75586" w:rsidRDefault="00E80568" w:rsidP="00E80568">
            <w:pPr>
              <w:shd w:val="clear" w:color="auto" w:fill="FFFFFF"/>
              <w:spacing w:before="100" w:beforeAutospacing="1" w:afterAutospacing="1"/>
              <w:rPr>
                <w:sz w:val="22"/>
                <w:szCs w:val="22"/>
                <w:lang w:val="sr-Cyrl-RS"/>
              </w:rPr>
            </w:pPr>
            <w:r>
              <w:rPr>
                <w:rFonts w:ascii="Times New Roman" w:eastAsia="Times New Roman" w:hAnsi="Times New Roman"/>
                <w:b/>
                <w:sz w:val="22"/>
                <w:szCs w:val="22"/>
                <w:lang w:val="sr-Cyrl-RS"/>
              </w:rPr>
              <w:t xml:space="preserve">Напомена: </w:t>
            </w:r>
            <w:r w:rsidRPr="00114184">
              <w:rPr>
                <w:rFonts w:ascii="Times New Roman" w:eastAsia="Times New Roman" w:hAnsi="Times New Roman"/>
                <w:sz w:val="22"/>
                <w:szCs w:val="22"/>
                <w:lang w:val="sr-Cyrl-RS"/>
              </w:rPr>
              <w:t>У наставку се налази Нацрт одредби које се односе на издавање</w:t>
            </w:r>
            <w:r>
              <w:rPr>
                <w:rFonts w:ascii="Times New Roman" w:eastAsia="Times New Roman" w:hAnsi="Times New Roman"/>
                <w:sz w:val="22"/>
                <w:szCs w:val="22"/>
                <w:lang w:val="sr-Cyrl-RS"/>
              </w:rPr>
              <w:t xml:space="preserve"> привремене</w:t>
            </w:r>
            <w:r w:rsidRPr="00114184">
              <w:rPr>
                <w:rFonts w:ascii="Times New Roman" w:eastAsia="Times New Roman" w:hAnsi="Times New Roman"/>
                <w:sz w:val="22"/>
                <w:szCs w:val="22"/>
                <w:lang w:val="sr-Cyrl-RS"/>
              </w:rPr>
              <w:t xml:space="preserve"> лиценце, </w:t>
            </w:r>
            <w:r>
              <w:rPr>
                <w:rFonts w:ascii="Times New Roman" w:eastAsia="Times New Roman" w:hAnsi="Times New Roman"/>
                <w:sz w:val="22"/>
                <w:szCs w:val="22"/>
                <w:lang w:val="sr-Cyrl-RS"/>
              </w:rPr>
              <w:t>а</w:t>
            </w:r>
            <w:r w:rsidRPr="00114184">
              <w:rPr>
                <w:rFonts w:ascii="Times New Roman" w:eastAsia="Times New Roman" w:hAnsi="Times New Roman"/>
                <w:sz w:val="22"/>
                <w:szCs w:val="22"/>
                <w:lang w:val="sr-Cyrl-RS"/>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sz w:val="22"/>
                <w:szCs w:val="22"/>
                <w:lang w:val="sr-Cyrl-RS"/>
              </w:rPr>
              <w:t xml:space="preserve"> и полагања лиценцног испита</w:t>
            </w:r>
            <w:r>
              <w:rPr>
                <w:rFonts w:ascii="Times New Roman" w:eastAsia="Times New Roman" w:hAnsi="Times New Roman"/>
                <w:b/>
                <w:sz w:val="22"/>
                <w:szCs w:val="22"/>
                <w:lang w:val="sr-Cyrl-RS"/>
              </w:rPr>
              <w:t>.</w:t>
            </w:r>
          </w:p>
          <w:p w14:paraId="0C4F59DE" w14:textId="77777777" w:rsidR="00E80568" w:rsidRDefault="00E80568" w:rsidP="00E80568">
            <w:pPr>
              <w:shd w:val="clear" w:color="auto" w:fill="FFFFFF"/>
              <w:spacing w:before="100" w:beforeAutospacing="1" w:afterAutospacing="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Нацрт </w:t>
            </w:r>
          </w:p>
          <w:p w14:paraId="5B375C1C" w14:textId="77777777" w:rsidR="00E80568" w:rsidRDefault="00E80568" w:rsidP="00E80568">
            <w:pPr>
              <w:shd w:val="clear" w:color="auto" w:fill="FFFFFF"/>
              <w:spacing w:before="100" w:beforeAutospacing="1" w:afterAutospacing="1"/>
              <w:jc w:val="center"/>
              <w:rPr>
                <w:rFonts w:ascii="Times New Roman" w:eastAsia="Times New Roman" w:hAnsi="Times New Roman"/>
                <w:b/>
                <w:sz w:val="22"/>
                <w:szCs w:val="22"/>
                <w:lang w:val="sr-Cyrl-RS"/>
              </w:rPr>
            </w:pPr>
            <w:r w:rsidRPr="00E212C6">
              <w:rPr>
                <w:rFonts w:ascii="Times New Roman" w:eastAsia="Times New Roman" w:hAnsi="Times New Roman"/>
                <w:b/>
                <w:sz w:val="22"/>
                <w:szCs w:val="22"/>
                <w:lang w:val="sr-Cyrl-RS"/>
              </w:rPr>
              <w:t>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lang w:val="sr-Cyrl-RS"/>
              </w:rPr>
              <w:t xml:space="preserve"> и полагања лиценцног испита</w:t>
            </w:r>
          </w:p>
          <w:p w14:paraId="3BC5A990" w14:textId="77777777" w:rsidR="003E49FE" w:rsidRPr="009C77E0" w:rsidRDefault="003E49FE" w:rsidP="003E49FE">
            <w:pPr>
              <w:pStyle w:val="NormalWeb"/>
              <w:shd w:val="clear" w:color="auto" w:fill="FFFFFF"/>
              <w:spacing w:after="0"/>
              <w:jc w:val="center"/>
              <w:rPr>
                <w:b/>
                <w:sz w:val="22"/>
                <w:szCs w:val="22"/>
                <w:lang w:val="sr-Latn-ME"/>
              </w:rPr>
            </w:pPr>
            <w:r w:rsidRPr="009C77E0">
              <w:rPr>
                <w:sz w:val="22"/>
                <w:szCs w:val="22"/>
              </w:rPr>
              <w:t> </w:t>
            </w:r>
            <w:r w:rsidRPr="009C77E0">
              <w:rPr>
                <w:b/>
                <w:sz w:val="22"/>
                <w:szCs w:val="22"/>
              </w:rPr>
              <w:t>I</w:t>
            </w:r>
            <w:r w:rsidRPr="0060137A">
              <w:rPr>
                <w:b/>
                <w:sz w:val="22"/>
                <w:szCs w:val="22"/>
                <w:lang w:val="ru-RU"/>
              </w:rPr>
              <w:t>. УВОДНА ОДРЕДБА</w:t>
            </w:r>
          </w:p>
          <w:p w14:paraId="2906CCB6" w14:textId="77777777" w:rsidR="003E49FE" w:rsidRPr="0060137A" w:rsidRDefault="003E49FE" w:rsidP="003E49FE">
            <w:pPr>
              <w:pStyle w:val="NormalWeb"/>
              <w:shd w:val="clear" w:color="auto" w:fill="FFFFFF"/>
              <w:spacing w:after="0"/>
              <w:jc w:val="center"/>
              <w:rPr>
                <w:sz w:val="22"/>
                <w:szCs w:val="22"/>
                <w:lang w:val="ru-RU"/>
              </w:rPr>
            </w:pPr>
            <w:r w:rsidRPr="009C77E0">
              <w:rPr>
                <w:sz w:val="22"/>
                <w:szCs w:val="22"/>
              </w:rPr>
              <w:t> </w:t>
            </w:r>
            <w:r w:rsidRPr="0060137A">
              <w:rPr>
                <w:sz w:val="22"/>
                <w:szCs w:val="22"/>
                <w:lang w:val="ru-RU"/>
              </w:rPr>
              <w:t>Члан 1.</w:t>
            </w:r>
          </w:p>
          <w:p w14:paraId="04E81BF7"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57858EE6"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39C7E1ED"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443308CE"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 издатој, обновљеној или одузетој лиценци решење доноси директор надлежне коморе.</w:t>
            </w:r>
          </w:p>
          <w:p w14:paraId="74E59A27"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Лиценца се издаје на период од седам година.</w:t>
            </w:r>
          </w:p>
          <w:p w14:paraId="2757C9C6" w14:textId="77777777" w:rsidR="003E49FE" w:rsidRPr="009C77E0" w:rsidRDefault="003E49FE" w:rsidP="003E49FE">
            <w:pPr>
              <w:shd w:val="clear" w:color="auto" w:fill="FFFFFF"/>
              <w:spacing w:before="100" w:beforeAutospacing="1" w:after="100" w:afterAutospacing="1"/>
              <w:jc w:val="center"/>
              <w:rPr>
                <w:rFonts w:ascii="Times New Roman" w:eastAsia="Times New Roman" w:hAnsi="Times New Roman"/>
                <w:b/>
                <w:sz w:val="22"/>
                <w:szCs w:val="22"/>
                <w:lang w:val="sr-Latn-ME" w:eastAsia="sr-Latn-ME"/>
              </w:rPr>
            </w:pPr>
            <w:r w:rsidRPr="009C77E0">
              <w:rPr>
                <w:rFonts w:ascii="Times New Roman" w:eastAsia="Times New Roman" w:hAnsi="Times New Roman"/>
                <w:b/>
                <w:sz w:val="22"/>
                <w:szCs w:val="22"/>
                <w:lang w:val="sr-Latn-ME" w:eastAsia="sr-Latn-ME"/>
              </w:rPr>
              <w:t> II. ПОСТУПАК ИЗДАВАЊА ЛИЦЕНЦЕ</w:t>
            </w:r>
          </w:p>
          <w:p w14:paraId="6DE4714A" w14:textId="77777777" w:rsidR="003E49FE" w:rsidRPr="009C77E0"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2.</w:t>
            </w:r>
          </w:p>
          <w:p w14:paraId="6FDB2535" w14:textId="77777777" w:rsidR="003E49FE" w:rsidRPr="009C77E0" w:rsidRDefault="003E49FE" w:rsidP="003E49FE">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Комора издаје лиценцу здравственом раднику члану Коморе (у даљем тексту: здравствени радник) који је положио стручни испит.</w:t>
            </w:r>
          </w:p>
          <w:p w14:paraId="452F4FE0" w14:textId="77777777" w:rsidR="003E49FE" w:rsidRPr="009C77E0"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3.</w:t>
            </w:r>
          </w:p>
          <w:p w14:paraId="43181453"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у зависности од делатности којом ће се здравствени радник бавити</w:t>
            </w:r>
            <w:r w:rsidRPr="009C77E0">
              <w:rPr>
                <w:rFonts w:ascii="Times New Roman" w:eastAsia="Times New Roman" w:hAnsi="Times New Roman"/>
                <w:sz w:val="22"/>
                <w:szCs w:val="22"/>
                <w:lang w:val="sr-Latn-ME" w:eastAsia="sr-Latn-ME"/>
              </w:rPr>
              <w:t>.</w:t>
            </w:r>
          </w:p>
          <w:p w14:paraId="0DD086BA"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Захтев из става 1. овог члана</w:t>
            </w:r>
            <w:r w:rsidRPr="009C77E0">
              <w:rPr>
                <w:rFonts w:ascii="Times New Roman" w:eastAsia="Times New Roman" w:hAnsi="Times New Roman"/>
                <w:sz w:val="22"/>
                <w:szCs w:val="22"/>
                <w:lang w:val="sr-Cyrl-BA" w:eastAsia="sr-Latn-ME"/>
              </w:rPr>
              <w:t xml:space="preserve">, који је одштампан уз овај правилник и чни његов саставни део, </w:t>
            </w:r>
            <w:r w:rsidRPr="009C77E0">
              <w:rPr>
                <w:rFonts w:ascii="Times New Roman" w:eastAsia="Times New Roman" w:hAnsi="Times New Roman"/>
                <w:sz w:val="22"/>
                <w:szCs w:val="22"/>
                <w:lang w:val="sr-Latn-ME" w:eastAsia="sr-Latn-ME"/>
              </w:rPr>
              <w:t xml:space="preserve"> подноси се надлежној комори преко огранка коморе.</w:t>
            </w:r>
          </w:p>
          <w:p w14:paraId="13CD477E" w14:textId="77777777" w:rsidR="003E49FE" w:rsidRPr="009C77E0" w:rsidRDefault="003E49FE" w:rsidP="003E49FE">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4.</w:t>
            </w:r>
          </w:p>
          <w:p w14:paraId="453C6FE9"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Уз захтев из члана 3. овог правилника здравствени радник доставља следећу документацију:</w:t>
            </w:r>
          </w:p>
          <w:p w14:paraId="3A9E0DE5"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решење о упису у именик надлежне коморе;</w:t>
            </w:r>
          </w:p>
          <w:p w14:paraId="5C87D245" w14:textId="10FF20B7" w:rsidR="003E49FE" w:rsidRPr="009C77E0" w:rsidRDefault="0022688F"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Pr>
                <w:rFonts w:ascii="Times New Roman" w:eastAsia="Times New Roman" w:hAnsi="Times New Roman"/>
                <w:sz w:val="22"/>
                <w:szCs w:val="22"/>
                <w:lang w:val="sr-Cyrl-BA" w:eastAsia="sr-Latn-ME"/>
              </w:rPr>
              <w:t xml:space="preserve">оверена копија </w:t>
            </w:r>
            <w:r w:rsidR="003E49FE" w:rsidRPr="009C77E0">
              <w:rPr>
                <w:rFonts w:ascii="Times New Roman" w:eastAsia="Times New Roman" w:hAnsi="Times New Roman"/>
                <w:sz w:val="22"/>
                <w:szCs w:val="22"/>
                <w:lang w:val="sr-Cyrl-BA" w:eastAsia="sr-Latn-ME"/>
              </w:rPr>
              <w:t>уверењ</w:t>
            </w:r>
            <w:r>
              <w:rPr>
                <w:rFonts w:ascii="Times New Roman" w:eastAsia="Times New Roman" w:hAnsi="Times New Roman"/>
                <w:sz w:val="22"/>
                <w:szCs w:val="22"/>
                <w:lang w:val="sr-Cyrl-BA" w:eastAsia="sr-Latn-ME"/>
              </w:rPr>
              <w:t>а</w:t>
            </w:r>
            <w:r w:rsidR="003E49FE" w:rsidRPr="009C77E0">
              <w:rPr>
                <w:rFonts w:ascii="Times New Roman" w:eastAsia="Times New Roman" w:hAnsi="Times New Roman"/>
                <w:sz w:val="22"/>
                <w:szCs w:val="22"/>
                <w:lang w:val="sr-Cyrl-BA" w:eastAsia="sr-Latn-ME"/>
              </w:rPr>
              <w:t xml:space="preserve"> о положеном стручном испиту</w:t>
            </w:r>
            <w:r>
              <w:rPr>
                <w:rFonts w:ascii="Times New Roman" w:eastAsia="Times New Roman" w:hAnsi="Times New Roman"/>
                <w:sz w:val="22"/>
                <w:szCs w:val="22"/>
                <w:lang w:val="sr-Cyrl-BA" w:eastAsia="sr-Latn-ME"/>
              </w:rPr>
              <w:t xml:space="preserve"> или потврде о положеном стручном испиту</w:t>
            </w:r>
            <w:r w:rsidR="003E49FE" w:rsidRPr="009C77E0">
              <w:rPr>
                <w:rFonts w:ascii="Times New Roman" w:eastAsia="Times New Roman" w:hAnsi="Times New Roman"/>
                <w:sz w:val="22"/>
                <w:szCs w:val="22"/>
                <w:lang w:val="sr-Cyrl-BA" w:eastAsia="sr-Latn-ME"/>
              </w:rPr>
              <w:t>;</w:t>
            </w:r>
          </w:p>
          <w:p w14:paraId="619A973A"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потврду о </w:t>
            </w:r>
            <w:r w:rsidRPr="009C77E0">
              <w:rPr>
                <w:rFonts w:ascii="Times New Roman" w:eastAsia="Times New Roman" w:hAnsi="Times New Roman"/>
                <w:sz w:val="22"/>
                <w:szCs w:val="22"/>
                <w:lang w:val="sr-Latn-ME" w:eastAsia="sr-Latn-ME"/>
              </w:rPr>
              <w:t>радноправн</w:t>
            </w:r>
            <w:r w:rsidRPr="009C77E0">
              <w:rPr>
                <w:rFonts w:ascii="Times New Roman" w:eastAsia="Times New Roman" w:hAnsi="Times New Roman"/>
                <w:sz w:val="22"/>
                <w:szCs w:val="22"/>
                <w:lang w:val="sr-Cyrl-BA" w:eastAsia="sr-Latn-ME"/>
              </w:rPr>
              <w:t xml:space="preserve">ом </w:t>
            </w:r>
            <w:r w:rsidRPr="009C77E0">
              <w:rPr>
                <w:rFonts w:ascii="Times New Roman" w:eastAsia="Times New Roman" w:hAnsi="Times New Roman"/>
                <w:sz w:val="22"/>
                <w:szCs w:val="22"/>
                <w:lang w:val="sr-Latn-ME" w:eastAsia="sr-Latn-ME"/>
              </w:rPr>
              <w:t>статус</w:t>
            </w:r>
            <w:r w:rsidRPr="009C77E0">
              <w:rPr>
                <w:rFonts w:ascii="Times New Roman" w:eastAsia="Times New Roman" w:hAnsi="Times New Roman"/>
                <w:sz w:val="22"/>
                <w:szCs w:val="22"/>
                <w:lang w:val="sr-Cyrl-BA" w:eastAsia="sr-Latn-ME"/>
              </w:rPr>
              <w:t>у;</w:t>
            </w:r>
          </w:p>
          <w:p w14:paraId="02A87712"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lang w:val="sr-Latn-ME" w:eastAsia="sr-Latn-ME"/>
              </w:rPr>
              <w:t>;</w:t>
            </w:r>
          </w:p>
          <w:p w14:paraId="13ECAFB4"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уверења о положеном стручном испиту;</w:t>
            </w:r>
          </w:p>
          <w:p w14:paraId="7A1D4EC7"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eastAsia="sr-Latn-ME"/>
              </w:rPr>
              <w:t>;</w:t>
            </w:r>
          </w:p>
          <w:p w14:paraId="51641696"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уверење о општој здравственој способности за кориснике старосне пензије;</w:t>
            </w:r>
          </w:p>
          <w:p w14:paraId="07C360B9" w14:textId="77777777" w:rsidR="003E49FE" w:rsidRPr="009C77E0" w:rsidRDefault="003E49FE" w:rsidP="003E49FE">
            <w:pPr>
              <w:pStyle w:val="ListParagraph"/>
              <w:numPr>
                <w:ilvl w:val="0"/>
                <w:numId w:val="1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фотокопију доказа о уплати накнаде.</w:t>
            </w:r>
          </w:p>
          <w:p w14:paraId="6D623FB8"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Комора по </w:t>
            </w:r>
            <w:r w:rsidRPr="009C77E0">
              <w:rPr>
                <w:rFonts w:ascii="Times New Roman" w:eastAsia="Times New Roman" w:hAnsi="Times New Roman"/>
                <w:sz w:val="22"/>
                <w:szCs w:val="22"/>
                <w:lang w:val="sr-Latn-ME" w:eastAsia="sr-Latn-ME"/>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eastAsia="sr-Latn-ME"/>
              </w:rPr>
              <w:t>а</w:t>
            </w:r>
            <w:r w:rsidRPr="009C77E0">
              <w:rPr>
                <w:rFonts w:ascii="Times New Roman" w:eastAsia="Times New Roman" w:hAnsi="Times New Roman"/>
                <w:sz w:val="22"/>
                <w:szCs w:val="22"/>
                <w:lang w:val="sr-Latn-ME" w:eastAsia="sr-Latn-ME"/>
              </w:rPr>
              <w:t xml:space="preserve"> из става 1. тач.1), 2) </w:t>
            </w:r>
            <w:r w:rsidRPr="009C77E0">
              <w:rPr>
                <w:rFonts w:ascii="Times New Roman" w:eastAsia="Times New Roman" w:hAnsi="Times New Roman"/>
                <w:sz w:val="22"/>
                <w:szCs w:val="22"/>
                <w:lang w:val="sr-Cyrl-BA" w:eastAsia="sr-Latn-ME"/>
              </w:rPr>
              <w:t xml:space="preserve">, 3) </w:t>
            </w:r>
            <w:r w:rsidRPr="009C77E0">
              <w:rPr>
                <w:rFonts w:ascii="Times New Roman" w:eastAsia="Times New Roman" w:hAnsi="Times New Roman"/>
                <w:sz w:val="22"/>
                <w:szCs w:val="22"/>
                <w:lang w:val="sr-Latn-ME" w:eastAsia="sr-Latn-ME"/>
              </w:rPr>
              <w:t xml:space="preserve">и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 овог члана, изузев ако подносилац захтева изричито изјави да ће те податке прибавити сам.</w:t>
            </w:r>
          </w:p>
          <w:p w14:paraId="6D335D9E"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669B6644" w14:textId="77777777" w:rsidR="003E49FE" w:rsidRPr="009C77E0" w:rsidRDefault="003E49FE" w:rsidP="003E49FE">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72AF1FE2"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4367117E" w14:textId="77777777" w:rsidR="003E49FE" w:rsidRPr="009C77E0"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 xml:space="preserve">Члан </w:t>
            </w:r>
            <w:r w:rsidRPr="009C77E0">
              <w:rPr>
                <w:rFonts w:ascii="Times New Roman" w:eastAsia="Times New Roman" w:hAnsi="Times New Roman"/>
                <w:sz w:val="22"/>
                <w:szCs w:val="22"/>
                <w:lang w:val="sr-Cyrl-BA" w:eastAsia="sr-Latn-ME"/>
              </w:rPr>
              <w:t>5</w:t>
            </w:r>
            <w:r w:rsidRPr="009C77E0">
              <w:rPr>
                <w:rFonts w:ascii="Times New Roman" w:eastAsia="Times New Roman" w:hAnsi="Times New Roman"/>
                <w:sz w:val="22"/>
                <w:szCs w:val="22"/>
                <w:lang w:val="sr-Latn-ME" w:eastAsia="sr-Latn-ME"/>
              </w:rPr>
              <w:t>.</w:t>
            </w:r>
          </w:p>
          <w:p w14:paraId="6416FA4B"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eastAsia="sr-Latn-ME"/>
              </w:rPr>
              <w:t>4</w:t>
            </w:r>
            <w:r w:rsidRPr="009C77E0">
              <w:rPr>
                <w:rFonts w:ascii="Times New Roman" w:eastAsia="Times New Roman" w:hAnsi="Times New Roman"/>
                <w:sz w:val="22"/>
                <w:szCs w:val="22"/>
                <w:lang w:val="sr-Latn-ME" w:eastAsia="sr-Latn-ME"/>
              </w:rPr>
              <w:t>. овог правилника, уз захтев за издавање лиценце доставља и следећу документацију:</w:t>
            </w:r>
          </w:p>
          <w:p w14:paraId="608D022F" w14:textId="77777777" w:rsidR="003E49FE" w:rsidRPr="009C77E0" w:rsidRDefault="003E49FE" w:rsidP="003E49FE">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1C99B758" w14:textId="77777777" w:rsidR="003E49FE" w:rsidRPr="009C77E0" w:rsidRDefault="003E49FE" w:rsidP="003E49FE">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501B5E85" w14:textId="77777777" w:rsidR="003E49FE" w:rsidRPr="009C77E0"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6</w:t>
            </w:r>
            <w:r w:rsidRPr="009C77E0">
              <w:rPr>
                <w:rFonts w:ascii="Times New Roman" w:eastAsia="Times New Roman" w:hAnsi="Times New Roman"/>
                <w:sz w:val="22"/>
                <w:szCs w:val="22"/>
                <w:lang w:val="sr-Latn-ME" w:eastAsia="sr-Latn-ME"/>
              </w:rPr>
              <w:t>.</w:t>
            </w:r>
          </w:p>
          <w:p w14:paraId="4505ECF5"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0F604847"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7BC17407"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478D1F23"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3. овога члана, здравственом раднику се издаје нова лиценца са </w:t>
            </w:r>
            <w:r w:rsidRPr="009C77E0">
              <w:rPr>
                <w:rFonts w:ascii="Times New Roman" w:eastAsia="Times New Roman" w:hAnsi="Times New Roman"/>
                <w:bCs/>
                <w:sz w:val="22"/>
                <w:szCs w:val="22"/>
                <w:lang w:val="sr-Latn-ME" w:eastAsia="sr-Latn-ME"/>
              </w:rPr>
              <w:t>истим периодом важења</w:t>
            </w:r>
            <w:r w:rsidRPr="009C77E0">
              <w:rPr>
                <w:rFonts w:ascii="Times New Roman" w:eastAsia="Times New Roman" w:hAnsi="Times New Roman"/>
                <w:sz w:val="22"/>
                <w:szCs w:val="22"/>
                <w:lang w:val="sr-Latn-ME" w:eastAsia="sr-Latn-ME"/>
              </w:rPr>
              <w:t>.</w:t>
            </w:r>
          </w:p>
          <w:p w14:paraId="0BF05F74" w14:textId="77777777" w:rsidR="003E49FE" w:rsidRPr="009C77E0"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 Члан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w:t>
            </w:r>
          </w:p>
          <w:p w14:paraId="1F8AA189" w14:textId="77777777" w:rsidR="003E49FE" w:rsidRPr="009C77E0"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eastAsia="sr-Latn-ME"/>
              </w:rPr>
              <w:t>ривремено</w:t>
            </w:r>
            <w:r w:rsidRPr="009C77E0">
              <w:rPr>
                <w:rFonts w:ascii="Times New Roman" w:eastAsia="Times New Roman" w:hAnsi="Times New Roman"/>
                <w:sz w:val="22"/>
                <w:szCs w:val="22"/>
                <w:lang w:val="sr-Latn-ME" w:eastAsia="sr-Latn-ME"/>
              </w:rPr>
              <w:t xml:space="preserve"> обавља здравствену делатност (пословно-техничка сарадња, стручно консултантске услуге), надлежној комори </w:t>
            </w:r>
            <w:r w:rsidRPr="00540092">
              <w:rPr>
                <w:rFonts w:ascii="Times New Roman" w:eastAsia="Times New Roman" w:hAnsi="Times New Roman"/>
                <w:sz w:val="22"/>
                <w:szCs w:val="22"/>
                <w:lang w:val="sr-Latn-ME" w:eastAsia="sr-Latn-ME"/>
              </w:rPr>
              <w:t>подноси доказ о чланству у комори, односно сталешком удружењу као и важећу лиценцу земље у којој обавља здравствену делатност.</w:t>
            </w:r>
          </w:p>
          <w:p w14:paraId="2463C7AF" w14:textId="77777777" w:rsidR="003E49FE" w:rsidRPr="007E146C" w:rsidRDefault="003E49FE" w:rsidP="003E49FE">
            <w:pPr>
              <w:shd w:val="clear" w:color="auto" w:fill="FFFFFF"/>
              <w:spacing w:before="100" w:beforeAutospacing="1" w:afterAutospacing="1"/>
              <w:jc w:val="center"/>
              <w:rPr>
                <w:rFonts w:ascii="Times New Roman" w:eastAsia="Times New Roman" w:hAnsi="Times New Roman"/>
                <w:b/>
                <w:sz w:val="22"/>
                <w:szCs w:val="22"/>
                <w:lang w:val="sr-Latn-ME" w:eastAsia="sr-Latn-ME"/>
              </w:rPr>
            </w:pPr>
            <w:r w:rsidRPr="007E146C">
              <w:rPr>
                <w:rFonts w:ascii="Times New Roman" w:eastAsia="Times New Roman" w:hAnsi="Times New Roman"/>
                <w:b/>
                <w:sz w:val="22"/>
                <w:szCs w:val="22"/>
                <w:lang w:val="sr-Latn-ME" w:eastAsia="sr-Latn-ME"/>
              </w:rPr>
              <w:t>III. ПОСТУПАК ОБНАВЉАЊА ЛИЦЕНЦЕ</w:t>
            </w:r>
          </w:p>
          <w:p w14:paraId="22F03FEB" w14:textId="77777777" w:rsidR="003E49FE" w:rsidRPr="007E146C"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8.</w:t>
            </w:r>
          </w:p>
          <w:p w14:paraId="75D0EED0"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6B669699"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59AC614B"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Број сакупљених бодова у једној години трајања лиценце не може бити мањи од десет.</w:t>
            </w:r>
          </w:p>
          <w:p w14:paraId="451D61DF"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Укупан број од 140 бодова мора бити скупљен из више различитих програма континуиране едукације.</w:t>
            </w:r>
          </w:p>
          <w:p w14:paraId="134089DF" w14:textId="77777777" w:rsidR="003E49FE" w:rsidRPr="007E146C"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lastRenderedPageBreak/>
              <w:t>Члан 9.</w:t>
            </w:r>
          </w:p>
          <w:p w14:paraId="2DF5EC08"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Здравствени радник ради обнављања лиценце подноси захтев огранку надлежне коморе 60 дана пре истека рока на који је лиценца издата.</w:t>
            </w:r>
          </w:p>
          <w:p w14:paraId="4E6CB557" w14:textId="7353CD60"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Уз захтев из става 1. овог члана</w:t>
            </w:r>
            <w:r w:rsidRPr="009C77E0">
              <w:rPr>
                <w:rFonts w:ascii="Times New Roman" w:eastAsia="Times New Roman" w:hAnsi="Times New Roman"/>
                <w:sz w:val="22"/>
                <w:szCs w:val="22"/>
                <w:lang w:val="sr-Cyrl-BA" w:eastAsia="sr-Latn-ME"/>
              </w:rPr>
              <w:t>, који је одштмпа</w:t>
            </w:r>
            <w:r w:rsidR="00EA3F0A">
              <w:rPr>
                <w:rFonts w:ascii="Times New Roman" w:eastAsia="Times New Roman" w:hAnsi="Times New Roman"/>
                <w:sz w:val="22"/>
                <w:szCs w:val="22"/>
                <w:lang w:val="sr-Cyrl-BA" w:eastAsia="sr-Latn-ME"/>
              </w:rPr>
              <w:t>н</w:t>
            </w:r>
            <w:r w:rsidRPr="009C77E0">
              <w:rPr>
                <w:rFonts w:ascii="Times New Roman" w:eastAsia="Times New Roman" w:hAnsi="Times New Roman"/>
                <w:sz w:val="22"/>
                <w:szCs w:val="22"/>
                <w:lang w:val="sr-Cyrl-BA" w:eastAsia="sr-Latn-ME"/>
              </w:rPr>
              <w:t xml:space="preserve"> уз овај Правилик и чини његов саставни део, </w:t>
            </w:r>
            <w:r w:rsidRPr="007E146C">
              <w:rPr>
                <w:rFonts w:ascii="Times New Roman" w:eastAsia="Times New Roman" w:hAnsi="Times New Roman"/>
                <w:sz w:val="22"/>
                <w:szCs w:val="22"/>
                <w:lang w:val="sr-Latn-ME" w:eastAsia="sr-Latn-ME"/>
              </w:rPr>
              <w:t xml:space="preserve"> здравствени радник доставља и:</w:t>
            </w:r>
          </w:p>
          <w:p w14:paraId="3B759A8E" w14:textId="77777777" w:rsidR="003E49FE" w:rsidRPr="009C77E0" w:rsidRDefault="003E49FE" w:rsidP="003E49FE">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lang w:val="sr-Latn-ME" w:eastAsia="sr-Latn-ME"/>
              </w:rPr>
              <w:t>;</w:t>
            </w:r>
          </w:p>
          <w:p w14:paraId="29B70C29" w14:textId="77777777" w:rsidR="003E49FE" w:rsidRPr="009C77E0" w:rsidRDefault="003E49FE" w:rsidP="003E49FE">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6E5A3AD0" w14:textId="77777777" w:rsidR="003E49FE" w:rsidRPr="009C77E0" w:rsidRDefault="003E49FE" w:rsidP="003E49FE">
            <w:pPr>
              <w:shd w:val="clear" w:color="auto" w:fill="FFFFFF"/>
              <w:spacing w:before="100" w:beforeAutospacing="1" w:after="100" w:afterAutospacing="1"/>
              <w:jc w:val="center"/>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Члан 10.</w:t>
            </w:r>
          </w:p>
          <w:p w14:paraId="168F2710"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0CDA6110"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30CA6AE5"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6073A2FD" w14:textId="77777777" w:rsidR="003E49FE" w:rsidRPr="007E146C" w:rsidRDefault="003E49FE" w:rsidP="003E49FE">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 Члан 11.</w:t>
            </w:r>
          </w:p>
          <w:p w14:paraId="4F40AEE8"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eastAsia="sr-Latn-ME"/>
              </w:rPr>
              <w:t>85</w:t>
            </w:r>
            <w:r w:rsidRPr="007E146C">
              <w:rPr>
                <w:rFonts w:ascii="Times New Roman" w:eastAsia="Times New Roman" w:hAnsi="Times New Roman"/>
                <w:sz w:val="22"/>
                <w:szCs w:val="22"/>
                <w:lang w:val="sr-Latn-ME" w:eastAsia="sr-Latn-ME"/>
              </w:rPr>
              <w:t>. Закона о здравственој заштити.</w:t>
            </w:r>
          </w:p>
          <w:p w14:paraId="7F82E2CD" w14:textId="77777777" w:rsidR="003E49FE" w:rsidRPr="007E146C"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12.</w:t>
            </w:r>
          </w:p>
          <w:p w14:paraId="5B43E196"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56320EEF" w14:textId="77777777" w:rsidR="003E49FE" w:rsidRPr="007E146C" w:rsidRDefault="003E49FE" w:rsidP="003E49FE">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13.</w:t>
            </w:r>
          </w:p>
          <w:p w14:paraId="5973BFB0"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Незапослени здравствени радник није у обавези да сакупља бодове за континуирану едукацију.</w:t>
            </w:r>
          </w:p>
          <w:p w14:paraId="488DAD1C" w14:textId="77777777" w:rsidR="003E49FE" w:rsidRPr="007E146C" w:rsidRDefault="003E49FE" w:rsidP="003E49FE">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7E36F3C5" w14:textId="77777777" w:rsidR="003E49FE" w:rsidRPr="009C77E0" w:rsidRDefault="003E49FE" w:rsidP="003E49FE">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два месеца у току лиценцне године, у поступку обнове лиценце дужан је да испуни услове из члана 8. овог правилника;</w:t>
            </w:r>
          </w:p>
          <w:p w14:paraId="1D32BC49" w14:textId="77777777" w:rsidR="003E49FE" w:rsidRPr="009C77E0" w:rsidRDefault="003E49FE" w:rsidP="003E49FE">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3E6E0FC4" w14:textId="77777777" w:rsidR="003E49FE" w:rsidRPr="009C77E0" w:rsidRDefault="003E49FE" w:rsidP="003E49FE">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lastRenderedPageBreak/>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1F5FA47A" w14:textId="77777777" w:rsidR="003E49FE" w:rsidRPr="009C77E0" w:rsidRDefault="003E49FE" w:rsidP="003E49FE">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подноси доказ комори о наступању услова из ст. 1. и 2. овог члана.</w:t>
            </w:r>
          </w:p>
          <w:p w14:paraId="3335A0BB" w14:textId="77777777" w:rsidR="003E49FE" w:rsidRPr="0060137A" w:rsidRDefault="003E49FE" w:rsidP="003E49FE">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2B63F98E" w14:textId="77777777" w:rsidR="003E49FE" w:rsidRPr="00490AFC" w:rsidRDefault="003E49FE" w:rsidP="003E49FE">
            <w:pPr>
              <w:shd w:val="clear" w:color="auto" w:fill="FFFFFF"/>
              <w:spacing w:before="100" w:beforeAutospacing="1" w:afterAutospacing="1"/>
              <w:jc w:val="center"/>
              <w:rPr>
                <w:rFonts w:ascii="Times New Roman" w:eastAsia="Times New Roman" w:hAnsi="Times New Roman"/>
                <w:sz w:val="22"/>
                <w:szCs w:val="22"/>
                <w:lang w:val="sr-Cyrl-RS"/>
              </w:rPr>
            </w:pPr>
            <w:r w:rsidRPr="00490AFC">
              <w:rPr>
                <w:rFonts w:ascii="Times New Roman" w:eastAsia="Times New Roman" w:hAnsi="Times New Roman"/>
                <w:sz w:val="22"/>
                <w:szCs w:val="22"/>
                <w:lang w:val="sr-Cyrl-RS"/>
              </w:rPr>
              <w:t xml:space="preserve">Члан </w:t>
            </w:r>
            <w:r w:rsidRPr="00490AFC">
              <w:rPr>
                <w:rFonts w:ascii="Times New Roman" w:eastAsia="Times New Roman" w:hAnsi="Times New Roman"/>
                <w:sz w:val="22"/>
                <w:szCs w:val="22"/>
                <w:lang w:val="sr-Latn-RS"/>
              </w:rPr>
              <w:t>X</w:t>
            </w:r>
            <w:r w:rsidRPr="00490AFC">
              <w:rPr>
                <w:rFonts w:ascii="Times New Roman" w:eastAsia="Times New Roman" w:hAnsi="Times New Roman"/>
                <w:sz w:val="22"/>
                <w:szCs w:val="22"/>
                <w:lang w:val="sr-Cyrl-RS"/>
              </w:rPr>
              <w:t>.</w:t>
            </w:r>
          </w:p>
          <w:p w14:paraId="35698B56" w14:textId="77777777" w:rsidR="003E49FE" w:rsidRPr="00490AFC" w:rsidRDefault="003E49FE" w:rsidP="003E49FE">
            <w:pPr>
              <w:pStyle w:val="NormalWeb"/>
              <w:jc w:val="both"/>
              <w:rPr>
                <w:rFonts w:eastAsia="Calibri"/>
                <w:sz w:val="22"/>
                <w:szCs w:val="22"/>
                <w:lang w:val="sr-Cyrl-RS"/>
              </w:rPr>
            </w:pPr>
            <w:r w:rsidRPr="00490AFC">
              <w:rPr>
                <w:rFonts w:eastAsia="Calibri"/>
                <w:sz w:val="22"/>
                <w:szCs w:val="22"/>
                <w:lang w:val="sr-Cyrl-RS"/>
              </w:rPr>
              <w:t>Овај правилник ступа на снагу осмог дана од дана објављивања у „Службеном гласнику Републике Србије</w:t>
            </w:r>
            <w:r w:rsidRPr="00490AFC">
              <w:rPr>
                <w:sz w:val="22"/>
                <w:szCs w:val="22"/>
                <w:lang w:val="sr-Cyrl-RS"/>
              </w:rPr>
              <w:t>”</w:t>
            </w:r>
            <w:r w:rsidRPr="00490AFC">
              <w:rPr>
                <w:rFonts w:eastAsia="Calibri"/>
                <w:sz w:val="22"/>
                <w:szCs w:val="22"/>
                <w:lang w:val="sr-Cyrl-RS"/>
              </w:rPr>
              <w:t xml:space="preserve">. </w:t>
            </w:r>
          </w:p>
          <w:p w14:paraId="4F79B87F" w14:textId="77777777" w:rsidR="00E80568" w:rsidRPr="00DD3744" w:rsidRDefault="00E80568" w:rsidP="00E80568">
            <w:pPr>
              <w:spacing w:before="120" w:after="150"/>
              <w:jc w:val="right"/>
              <w:rPr>
                <w:rFonts w:ascii="Times New Roman" w:eastAsia="Times New Roman" w:hAnsi="Times New Roman"/>
                <w:b/>
                <w:sz w:val="22"/>
                <w:szCs w:val="22"/>
                <w:lang w:val="ru-RU"/>
              </w:rPr>
            </w:pPr>
            <w:r w:rsidRPr="00DD3744">
              <w:rPr>
                <w:rFonts w:ascii="Times New Roman" w:eastAsia="Times New Roman" w:hAnsi="Times New Roman"/>
                <w:b/>
                <w:sz w:val="22"/>
                <w:szCs w:val="22"/>
                <w:lang w:val="ru-RU"/>
              </w:rPr>
              <w:t xml:space="preserve">Нацрт </w:t>
            </w:r>
          </w:p>
          <w:p w14:paraId="0BA7BA6E" w14:textId="77777777" w:rsidR="00E80568" w:rsidRPr="00DD3744" w:rsidRDefault="00E80568" w:rsidP="00E80568">
            <w:pPr>
              <w:spacing w:before="120" w:after="150"/>
              <w:jc w:val="center"/>
              <w:rPr>
                <w:rFonts w:ascii="Times New Roman" w:eastAsia="Times New Roman" w:hAnsi="Times New Roman"/>
                <w:b/>
                <w:sz w:val="22"/>
                <w:szCs w:val="22"/>
                <w:lang w:val="ru-RU"/>
              </w:rPr>
            </w:pPr>
            <w:r w:rsidRPr="00DD3744">
              <w:rPr>
                <w:rFonts w:ascii="Times New Roman" w:eastAsia="Times New Roman" w:hAnsi="Times New Roman"/>
                <w:b/>
                <w:sz w:val="22"/>
                <w:szCs w:val="22"/>
                <w:lang w:val="ru-RU"/>
              </w:rPr>
              <w:t>Нацрт Одлуке о  изменама и допунама Статута Фармацеутске коморе Србије</w:t>
            </w:r>
          </w:p>
          <w:p w14:paraId="3CA7BCB7" w14:textId="77777777" w:rsidR="00E80568" w:rsidRPr="00DD3744" w:rsidRDefault="00E80568" w:rsidP="00E80568">
            <w:pPr>
              <w:spacing w:before="120" w:after="150"/>
              <w:jc w:val="center"/>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Члан 1.</w:t>
            </w:r>
          </w:p>
          <w:p w14:paraId="09FF9F83" w14:textId="77777777" w:rsidR="00E80568" w:rsidRPr="00DD3744" w:rsidRDefault="00E80568" w:rsidP="00E80568">
            <w:pPr>
              <w:spacing w:before="120" w:after="150"/>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У члану 14.  Статута Фармацеутске коморе Србије („Сл. гласник РС“ бр. 106/06, 118/08, 5/10, 113/13) после става 7. додају се ст. 7. и 8. који гласе:</w:t>
            </w:r>
          </w:p>
          <w:p w14:paraId="2E970EB3" w14:textId="77777777" w:rsidR="00E80568" w:rsidRPr="00DD3744" w:rsidRDefault="00E80568" w:rsidP="00E80568">
            <w:pPr>
              <w:spacing w:before="120" w:after="120"/>
              <w:rPr>
                <w:rFonts w:ascii="Times New Roman" w:eastAsia="Times New Roman" w:hAnsi="Times New Roman"/>
                <w:sz w:val="22"/>
                <w:szCs w:val="22"/>
                <w:lang w:val="sr-Cyrl-RS"/>
              </w:rPr>
            </w:pPr>
            <w:r w:rsidRPr="00DD3744">
              <w:rPr>
                <w:rFonts w:ascii="Times New Roman" w:eastAsia="Times New Roman" w:hAnsi="Times New Roman"/>
                <w:sz w:val="22"/>
                <w:szCs w:val="22"/>
                <w:lang w:val="sr-Cyrl-RS"/>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41BC603" w14:textId="77777777" w:rsidR="00E80568" w:rsidRPr="00DD3744" w:rsidRDefault="00E80568" w:rsidP="00E80568">
            <w:pPr>
              <w:spacing w:before="100" w:beforeAutospacing="1" w:afterAutospacing="1"/>
              <w:rPr>
                <w:rFonts w:ascii="Times New Roman" w:hAnsi="Times New Roman"/>
                <w:sz w:val="22"/>
                <w:szCs w:val="22"/>
                <w:lang w:val="sr-Cyrl-RS"/>
              </w:rPr>
            </w:pPr>
            <w:r w:rsidRPr="00DD3744">
              <w:rPr>
                <w:rFonts w:ascii="Times New Roman" w:eastAsia="Times New Roman" w:hAnsi="Times New Roman"/>
                <w:sz w:val="22"/>
                <w:szCs w:val="22"/>
                <w:lang w:val="sr-Cyrl-RS"/>
              </w:rPr>
              <w:t>Податке из  става 8.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sidRPr="00DD3744">
              <w:rPr>
                <w:rFonts w:ascii="Times New Roman" w:hAnsi="Times New Roman"/>
                <w:sz w:val="22"/>
                <w:szCs w:val="22"/>
                <w:lang w:val="sr-Cyrl-RS"/>
              </w:rPr>
              <w:t>„</w:t>
            </w:r>
          </w:p>
          <w:p w14:paraId="68884AE3" w14:textId="77777777" w:rsidR="00E80568" w:rsidRPr="00DD3744" w:rsidRDefault="00E80568" w:rsidP="00E80568">
            <w:pPr>
              <w:spacing w:before="120" w:after="150"/>
              <w:jc w:val="center"/>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Члан 2.</w:t>
            </w:r>
          </w:p>
          <w:p w14:paraId="7519922E" w14:textId="4FADD296" w:rsidR="00605DE7" w:rsidRPr="00DE5FE3" w:rsidRDefault="00E80568" w:rsidP="00E80568">
            <w:pPr>
              <w:spacing w:before="120" w:after="150"/>
              <w:rPr>
                <w:rFonts w:ascii="Times New Roman" w:eastAsia="Times New Roman" w:hAnsi="Times New Roman"/>
                <w:sz w:val="22"/>
                <w:szCs w:val="22"/>
                <w:lang w:val="ru-RU"/>
              </w:rPr>
            </w:pPr>
            <w:r>
              <w:rPr>
                <w:sz w:val="22"/>
                <w:szCs w:val="22"/>
                <w:lang w:val="sr-Cyrl-RS"/>
              </w:rPr>
              <w:t xml:space="preserve">Ова одлука </w:t>
            </w:r>
            <w:r w:rsidRPr="00DD3744">
              <w:rPr>
                <w:rFonts w:ascii="Times New Roman" w:hAnsi="Times New Roman"/>
                <w:sz w:val="22"/>
                <w:szCs w:val="22"/>
                <w:lang w:val="sr-Cyrl-RS"/>
              </w:rPr>
              <w:t>ступа на снагу осмог дана од дана објављивања у „Службеном гласнику Републике Србије”.</w:t>
            </w:r>
          </w:p>
        </w:tc>
      </w:tr>
      <w:tr w:rsidR="00171A9F" w:rsidRPr="00565574" w14:paraId="2CE04E91" w14:textId="77777777" w:rsidTr="00C70F1B">
        <w:trPr>
          <w:trHeight w:val="454"/>
        </w:trPr>
        <w:tc>
          <w:tcPr>
            <w:tcW w:w="9060" w:type="dxa"/>
            <w:gridSpan w:val="2"/>
            <w:shd w:val="clear" w:color="auto" w:fill="DBE5F1" w:themeFill="accent1" w:themeFillTint="33"/>
            <w:vAlign w:val="center"/>
          </w:tcPr>
          <w:p w14:paraId="2522388D" w14:textId="77777777" w:rsidR="00CA1CE9" w:rsidRPr="00DE5FE3" w:rsidRDefault="00CA1CE9" w:rsidP="00BD6DF9">
            <w:pPr>
              <w:pStyle w:val="NormalWeb"/>
              <w:numPr>
                <w:ilvl w:val="0"/>
                <w:numId w:val="1"/>
              </w:numPr>
              <w:spacing w:before="120" w:beforeAutospacing="0" w:after="120" w:afterAutospacing="0"/>
              <w:jc w:val="center"/>
              <w:rPr>
                <w:b/>
                <w:sz w:val="22"/>
                <w:szCs w:val="22"/>
                <w:lang w:val="sr-Cyrl-RS"/>
              </w:rPr>
            </w:pPr>
            <w:r w:rsidRPr="00DE5FE3">
              <w:rPr>
                <w:b/>
                <w:sz w:val="22"/>
                <w:szCs w:val="22"/>
                <w:lang w:val="sr-Cyrl-RS"/>
              </w:rPr>
              <w:lastRenderedPageBreak/>
              <w:t>ПРЕГЛЕД ОДРЕДБИ ПРОПИСА ЧИЈА СЕ ИЗМЕНА ПРЕДЛАЖЕ</w:t>
            </w:r>
          </w:p>
        </w:tc>
      </w:tr>
      <w:tr w:rsidR="00171A9F" w:rsidRPr="00565574" w14:paraId="1FB7C300" w14:textId="77777777" w:rsidTr="00DB19B9">
        <w:trPr>
          <w:trHeight w:val="454"/>
        </w:trPr>
        <w:tc>
          <w:tcPr>
            <w:tcW w:w="9060" w:type="dxa"/>
            <w:gridSpan w:val="2"/>
            <w:shd w:val="clear" w:color="auto" w:fill="auto"/>
          </w:tcPr>
          <w:p w14:paraId="2A1214F5" w14:textId="77777777" w:rsidR="00E80568" w:rsidRPr="00A85820" w:rsidRDefault="00E80568" w:rsidP="00E80568">
            <w:pPr>
              <w:shd w:val="clear" w:color="auto" w:fill="FFFFFF"/>
              <w:spacing w:after="150"/>
              <w:ind w:firstLine="480"/>
              <w:jc w:val="center"/>
              <w:rPr>
                <w:rFonts w:ascii="Times New Roman" w:eastAsia="Times New Roman" w:hAnsi="Times New Roman"/>
                <w:b/>
                <w:sz w:val="22"/>
                <w:szCs w:val="22"/>
                <w:lang w:val="sr-Cyrl-RS"/>
              </w:rPr>
            </w:pPr>
            <w:bookmarkStart w:id="2" w:name="_Hlk533780102"/>
            <w:r>
              <w:rPr>
                <w:rFonts w:ascii="Times New Roman" w:eastAsia="Times New Roman" w:hAnsi="Times New Roman"/>
                <w:b/>
                <w:sz w:val="22"/>
                <w:szCs w:val="22"/>
                <w:lang w:val="sr-Cyrl-RS"/>
              </w:rPr>
              <w:t xml:space="preserve">Преглед одредби </w:t>
            </w:r>
            <w:r w:rsidRPr="00A85820">
              <w:rPr>
                <w:rFonts w:ascii="Times New Roman" w:eastAsia="Times New Roman" w:hAnsi="Times New Roman"/>
                <w:b/>
                <w:sz w:val="22"/>
                <w:szCs w:val="22"/>
                <w:lang w:val="sr-Cyrl-RS"/>
              </w:rPr>
              <w:t xml:space="preserve"> Закона о изменама и допунама Закона о коморама здравствених радника</w:t>
            </w:r>
            <w:r>
              <w:rPr>
                <w:rFonts w:ascii="Times New Roman" w:eastAsia="Times New Roman" w:hAnsi="Times New Roman"/>
                <w:b/>
                <w:sz w:val="22"/>
                <w:szCs w:val="22"/>
                <w:lang w:val="sr-Cyrl-RS"/>
              </w:rPr>
              <w:t xml:space="preserve"> које се мењају</w:t>
            </w:r>
          </w:p>
          <w:p w14:paraId="12BAC88F" w14:textId="77777777" w:rsidR="00E80568" w:rsidRPr="00A85820" w:rsidRDefault="00E80568" w:rsidP="00E80568">
            <w:pPr>
              <w:shd w:val="clear" w:color="auto" w:fill="FFFFFF"/>
              <w:spacing w:after="150"/>
              <w:ind w:firstLine="480"/>
              <w:jc w:val="center"/>
              <w:rPr>
                <w:rFonts w:ascii="Times New Roman" w:eastAsia="Times New Roman" w:hAnsi="Times New Roman"/>
                <w:b/>
                <w:sz w:val="22"/>
                <w:szCs w:val="22"/>
                <w:lang w:val="sr-Cyrl-RS"/>
              </w:rPr>
            </w:pPr>
            <w:r w:rsidRPr="00A85820">
              <w:rPr>
                <w:rFonts w:ascii="Times New Roman" w:eastAsia="Times New Roman" w:hAnsi="Times New Roman"/>
                <w:b/>
                <w:sz w:val="22"/>
                <w:szCs w:val="22"/>
                <w:lang w:val="sr-Cyrl-RS"/>
              </w:rPr>
              <w:t xml:space="preserve">Члан 51. </w:t>
            </w:r>
          </w:p>
          <w:p w14:paraId="22ACC95A" w14:textId="77777777" w:rsidR="00E80568" w:rsidRPr="00C75586"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Новчаном казном од 300.000 до 1.000.000 динара казниће се за прекршај комора ако:</w:t>
            </w:r>
          </w:p>
          <w:p w14:paraId="59B54C66" w14:textId="77777777" w:rsidR="00E80568" w:rsidRPr="00A36CA6" w:rsidRDefault="00E80568" w:rsidP="00E80568">
            <w:pPr>
              <w:pStyle w:val="Normal1"/>
              <w:shd w:val="clear" w:color="auto" w:fill="FFFFFF"/>
              <w:spacing w:before="0" w:beforeAutospacing="0" w:after="150" w:afterAutospacing="0"/>
              <w:jc w:val="both"/>
              <w:rPr>
                <w:rFonts w:eastAsia="Calibri"/>
                <w:sz w:val="22"/>
                <w:szCs w:val="22"/>
                <w:lang w:val="sr-Cyrl-RS"/>
              </w:rPr>
            </w:pPr>
            <w:r w:rsidRPr="00A36CA6">
              <w:rPr>
                <w:rFonts w:eastAsia="Calibri"/>
                <w:sz w:val="22"/>
                <w:szCs w:val="22"/>
                <w:lang w:val="sr-Cyrl-RS"/>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1B40C291" w14:textId="77777777" w:rsidR="00E80568" w:rsidRPr="00C75586"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1E750287" w14:textId="77777777" w:rsidR="00E80568" w:rsidRPr="00C75586"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3) члану коморе који има лиценцу не изда легитимацију (члан 7. став 1. тачка 10);</w:t>
            </w:r>
          </w:p>
          <w:p w14:paraId="09EEC452" w14:textId="77777777" w:rsidR="00E80568" w:rsidRPr="00C75586"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4) члану коморе који има лиценцу не изда идентификациони број (члан 7. став 1. тачка 11);</w:t>
            </w:r>
          </w:p>
          <w:p w14:paraId="27EE3803" w14:textId="77777777" w:rsidR="00E80568" w:rsidRPr="00A36CA6" w:rsidRDefault="00E80568" w:rsidP="00E80568">
            <w:pPr>
              <w:pStyle w:val="Normal1"/>
              <w:shd w:val="clear" w:color="auto" w:fill="FFFFFF"/>
              <w:spacing w:before="0" w:beforeAutospacing="0" w:after="150" w:afterAutospacing="0"/>
              <w:jc w:val="both"/>
              <w:rPr>
                <w:rFonts w:eastAsia="Calibri"/>
                <w:strike/>
                <w:sz w:val="22"/>
                <w:szCs w:val="22"/>
                <w:lang w:val="sr-Cyrl-RS"/>
              </w:rPr>
            </w:pPr>
            <w:r w:rsidRPr="00A36CA6">
              <w:rPr>
                <w:rFonts w:eastAsia="Calibri"/>
                <w:strike/>
                <w:sz w:val="22"/>
                <w:szCs w:val="22"/>
                <w:lang w:val="sr-Cyrl-RS"/>
              </w:rPr>
              <w:t>5) члану коморе изда, обнови или одузме лиценцу супротно закону (члан 9);</w:t>
            </w:r>
          </w:p>
          <w:p w14:paraId="78E783BC" w14:textId="77777777" w:rsidR="00E80568"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lastRenderedPageBreak/>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64B5A96C" w14:textId="77777777" w:rsidR="00E80568"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 xml:space="preserve">НОВЧАНОМ КАЗНОМ ОД </w:t>
            </w:r>
            <w:r>
              <w:rPr>
                <w:rFonts w:eastAsia="Calibri"/>
                <w:sz w:val="22"/>
                <w:szCs w:val="22"/>
                <w:lang w:val="sr-Cyrl-RS"/>
              </w:rPr>
              <w:t>500.000 ДО 1.5</w:t>
            </w:r>
            <w:r w:rsidRPr="00C75586">
              <w:rPr>
                <w:rFonts w:eastAsia="Calibri"/>
                <w:sz w:val="22"/>
                <w:szCs w:val="22"/>
                <w:lang w:val="sr-Cyrl-RS"/>
              </w:rPr>
              <w:t>00.000 ДИНАРА КА</w:t>
            </w:r>
            <w:r>
              <w:rPr>
                <w:rFonts w:eastAsia="Calibri"/>
                <w:sz w:val="22"/>
                <w:szCs w:val="22"/>
                <w:lang w:val="sr-Cyrl-RS"/>
              </w:rPr>
              <w:t>ЗНИЋЕ СЕ ЗА ПРЕКРШАЈ КОМОРА АКО</w:t>
            </w:r>
            <w:r w:rsidRPr="00007B76">
              <w:rPr>
                <w:rFonts w:eastAsia="Calibri"/>
                <w:sz w:val="22"/>
                <w:szCs w:val="22"/>
                <w:lang w:val="sr-Cyrl-RS"/>
              </w:rPr>
              <w:t xml:space="preserve"> </w:t>
            </w:r>
            <w:r w:rsidRPr="00A36CA6">
              <w:rPr>
                <w:rFonts w:eastAsia="Calibri"/>
                <w:sz w:val="22"/>
                <w:szCs w:val="22"/>
                <w:lang w:val="sr-Cyrl-RS"/>
              </w:rPr>
              <w:t>ЧЛАНУ КОМОРЕ ИЗДА, ОБНОВИ ИЛИ ОДУЗМЕ ЛИЦЕНЦУ СУПРОТНО ЗАКОНУ (ЧЛАН 9);</w:t>
            </w:r>
          </w:p>
          <w:p w14:paraId="28318441" w14:textId="77777777" w:rsidR="00E80568" w:rsidRDefault="00E80568" w:rsidP="00E80568">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За прекршај из става 1. овог члана казниће се и одговорно лице у комори новчаном казном од 20.000 до 50.000 динара.</w:t>
            </w:r>
          </w:p>
          <w:p w14:paraId="0EAB7A4C" w14:textId="77777777" w:rsidR="00E80568" w:rsidRPr="00DD3744" w:rsidRDefault="00E80568" w:rsidP="00E80568">
            <w:pPr>
              <w:spacing w:after="150"/>
              <w:rPr>
                <w:rFonts w:ascii="Times New Roman" w:hAnsi="Times New Roman"/>
                <w:sz w:val="22"/>
                <w:szCs w:val="22"/>
                <w:lang w:val="sr-Cyrl-RS"/>
              </w:rPr>
            </w:pPr>
            <w:r w:rsidRPr="00A36CA6">
              <w:rPr>
                <w:rFonts w:ascii="Times New Roman" w:hAnsi="Times New Roman"/>
                <w:sz w:val="22"/>
                <w:szCs w:val="22"/>
                <w:lang w:val="sr-Cyrl-RS"/>
              </w:rPr>
              <w:t>ЗА ПРЕКРШАЈ ИЗ СТАВА 2. ОВОГ ЧЛАНА КАЗНИЋЕ СЕ И ОДГОВОРНО ЛИЦЕ У КОМОРИ НОВЧАНОМ КАЗНОМ ОД 80.000 ДО 150.000 ДИНАРА.</w:t>
            </w:r>
          </w:p>
          <w:p w14:paraId="637F706D" w14:textId="77777777" w:rsidR="00E80568" w:rsidRPr="00C0547B" w:rsidRDefault="00E80568" w:rsidP="00E80568">
            <w:pPr>
              <w:pStyle w:val="auto-style7"/>
              <w:spacing w:after="0"/>
              <w:jc w:val="center"/>
              <w:rPr>
                <w:b/>
                <w:color w:val="000000"/>
                <w:sz w:val="22"/>
                <w:szCs w:val="22"/>
                <w:lang w:val="sr-Cyrl-RS"/>
              </w:rPr>
            </w:pPr>
            <w:r w:rsidRPr="00C0547B">
              <w:rPr>
                <w:b/>
                <w:color w:val="000000"/>
                <w:sz w:val="22"/>
                <w:szCs w:val="22"/>
                <w:lang w:val="sr-Cyrl-RS"/>
              </w:rPr>
              <w:t xml:space="preserve">Преглед одредби Статута Фармацеутске коморе које се мењају </w:t>
            </w:r>
          </w:p>
          <w:p w14:paraId="2B08F5FE" w14:textId="77777777" w:rsidR="00E80568" w:rsidRPr="0060137A" w:rsidRDefault="00E80568" w:rsidP="00E80568">
            <w:pPr>
              <w:spacing w:before="100" w:beforeAutospacing="1" w:afterAutospacing="1"/>
              <w:jc w:val="center"/>
              <w:rPr>
                <w:rFonts w:ascii="Times New Roman" w:eastAsia="Times New Roman" w:hAnsi="Times New Roman"/>
                <w:color w:val="000000"/>
                <w:lang w:val="ru-RU"/>
              </w:rPr>
            </w:pPr>
            <w:r w:rsidRPr="0060137A">
              <w:rPr>
                <w:rFonts w:ascii="Times New Roman" w:eastAsia="Times New Roman" w:hAnsi="Times New Roman"/>
                <w:color w:val="000000"/>
                <w:lang w:val="ru-RU"/>
              </w:rPr>
              <w:t>Члан 14.</w:t>
            </w:r>
          </w:p>
          <w:p w14:paraId="11D1D66F" w14:textId="77777777" w:rsidR="00E80568" w:rsidRPr="0060137A" w:rsidRDefault="00E80568" w:rsidP="00E80568">
            <w:pPr>
              <w:spacing w:before="100" w:beforeAutospacing="1" w:afterAutospacing="1"/>
              <w:rPr>
                <w:rFonts w:ascii="Times New Roman" w:eastAsia="Times New Roman" w:hAnsi="Times New Roman"/>
                <w:color w:val="000000"/>
                <w:sz w:val="22"/>
                <w:szCs w:val="22"/>
                <w:lang w:val="ru-RU"/>
              </w:rPr>
            </w:pPr>
            <w:r w:rsidRPr="0060137A">
              <w:rPr>
                <w:rFonts w:ascii="Times New Roman" w:eastAsia="Times New Roman" w:hAnsi="Times New Roman"/>
                <w:color w:val="000000"/>
                <w:sz w:val="22"/>
                <w:szCs w:val="22"/>
                <w:lang w:val="ru-RU"/>
              </w:rPr>
              <w:t>Именик из члана 13. овог статута води се као књига и као збир података укњижених електронским путем.</w:t>
            </w:r>
          </w:p>
          <w:p w14:paraId="3A1C2CE7" w14:textId="77777777" w:rsidR="00E80568" w:rsidRPr="0060137A" w:rsidRDefault="00E80568" w:rsidP="00E80568">
            <w:pPr>
              <w:spacing w:before="100" w:beforeAutospacing="1" w:afterAutospacing="1"/>
              <w:rPr>
                <w:rFonts w:ascii="Times New Roman" w:eastAsia="Times New Roman" w:hAnsi="Times New Roman"/>
                <w:color w:val="000000"/>
                <w:sz w:val="22"/>
                <w:szCs w:val="22"/>
                <w:lang w:val="ru-RU"/>
              </w:rPr>
            </w:pPr>
            <w:r w:rsidRPr="0060137A">
              <w:rPr>
                <w:rFonts w:ascii="Times New Roman" w:eastAsia="Times New Roman" w:hAnsi="Times New Roman"/>
                <w:color w:val="000000"/>
                <w:sz w:val="22"/>
                <w:szCs w:val="22"/>
                <w:lang w:val="ru-RU"/>
              </w:rPr>
              <w:t>Подаци о уписнику и електронске обраде морају бити идентични.</w:t>
            </w:r>
          </w:p>
          <w:p w14:paraId="65F365D1" w14:textId="77777777" w:rsidR="00E80568" w:rsidRPr="0060137A" w:rsidRDefault="00E80568" w:rsidP="00E80568">
            <w:pPr>
              <w:spacing w:before="100" w:beforeAutospacing="1" w:afterAutospacing="1"/>
              <w:rPr>
                <w:rFonts w:ascii="Times New Roman" w:eastAsia="Times New Roman" w:hAnsi="Times New Roman"/>
                <w:color w:val="000000"/>
                <w:sz w:val="22"/>
                <w:szCs w:val="22"/>
                <w:lang w:val="ru-RU"/>
              </w:rPr>
            </w:pPr>
            <w:r w:rsidRPr="0060137A">
              <w:rPr>
                <w:rFonts w:ascii="Times New Roman" w:eastAsia="Times New Roman" w:hAnsi="Times New Roman"/>
                <w:color w:val="000000"/>
                <w:sz w:val="22"/>
                <w:szCs w:val="22"/>
                <w:lang w:val="ru-RU"/>
              </w:rPr>
              <w:t>Уписивање података и издавање уверења извода из евиденције и потврда, врши се на лични захтев члана Коморе или физичког и правног лица које има интерес у складу са Законом.</w:t>
            </w:r>
          </w:p>
          <w:p w14:paraId="45960334" w14:textId="77777777" w:rsidR="00E80568" w:rsidRPr="0060137A" w:rsidRDefault="00E80568" w:rsidP="00E80568">
            <w:pPr>
              <w:spacing w:before="100" w:beforeAutospacing="1" w:afterAutospacing="1"/>
              <w:rPr>
                <w:rFonts w:ascii="Times New Roman" w:eastAsia="Times New Roman" w:hAnsi="Times New Roman"/>
                <w:color w:val="000000"/>
                <w:sz w:val="22"/>
                <w:szCs w:val="22"/>
                <w:lang w:val="ru-RU"/>
              </w:rPr>
            </w:pPr>
            <w:r w:rsidRPr="0060137A">
              <w:rPr>
                <w:rFonts w:ascii="Times New Roman" w:eastAsia="Times New Roman" w:hAnsi="Times New Roman"/>
                <w:color w:val="000000"/>
                <w:sz w:val="22"/>
                <w:szCs w:val="22"/>
                <w:lang w:val="ru-RU"/>
              </w:rPr>
              <w:t>Извод из именика садржи захтеване податке из члана 13. овог статута који се воде у именику као јавној књизи.</w:t>
            </w:r>
          </w:p>
          <w:p w14:paraId="2705BA88" w14:textId="77777777" w:rsidR="00E80568" w:rsidRPr="0060137A" w:rsidRDefault="00E80568" w:rsidP="00E80568">
            <w:pPr>
              <w:spacing w:before="100" w:beforeAutospacing="1" w:afterAutospacing="1"/>
              <w:rPr>
                <w:rFonts w:ascii="Times New Roman" w:eastAsia="Times New Roman" w:hAnsi="Times New Roman"/>
                <w:color w:val="000000"/>
                <w:sz w:val="22"/>
                <w:szCs w:val="22"/>
                <w:lang w:val="ru-RU"/>
              </w:rPr>
            </w:pPr>
            <w:r w:rsidRPr="0060137A">
              <w:rPr>
                <w:rFonts w:ascii="Times New Roman" w:eastAsia="Times New Roman" w:hAnsi="Times New Roman"/>
                <w:color w:val="000000"/>
                <w:sz w:val="22"/>
                <w:szCs w:val="22"/>
                <w:lang w:val="ru-RU"/>
              </w:rPr>
              <w:t>Уверење садржи податке из евиденције који се воде у именику као јавној књизи.</w:t>
            </w:r>
          </w:p>
          <w:p w14:paraId="21D1C8AD" w14:textId="77777777" w:rsidR="00E80568" w:rsidRPr="0060137A" w:rsidRDefault="00E80568" w:rsidP="00E80568">
            <w:pPr>
              <w:spacing w:before="100" w:beforeAutospacing="1" w:afterAutospacing="1"/>
              <w:rPr>
                <w:rFonts w:ascii="Times New Roman" w:eastAsia="Times New Roman" w:hAnsi="Times New Roman"/>
                <w:color w:val="000000"/>
                <w:sz w:val="22"/>
                <w:szCs w:val="22"/>
                <w:lang w:val="ru-RU"/>
              </w:rPr>
            </w:pPr>
            <w:r w:rsidRPr="0060137A">
              <w:rPr>
                <w:rFonts w:ascii="Times New Roman" w:eastAsia="Times New Roman" w:hAnsi="Times New Roman"/>
                <w:color w:val="000000"/>
                <w:sz w:val="22"/>
                <w:szCs w:val="22"/>
                <w:lang w:val="ru-RU"/>
              </w:rPr>
              <w:t>Потврда садржи податке који не представљају садржај уверења.</w:t>
            </w:r>
          </w:p>
          <w:p w14:paraId="080C6374" w14:textId="77777777" w:rsidR="00E80568" w:rsidRPr="00DD3744" w:rsidRDefault="00E80568" w:rsidP="00E80568">
            <w:pPr>
              <w:spacing w:before="100" w:beforeAutospacing="1" w:afterAutospacing="1"/>
              <w:rPr>
                <w:rFonts w:ascii="Times New Roman" w:eastAsia="Times New Roman" w:hAnsi="Times New Roman"/>
                <w:color w:val="000000"/>
                <w:sz w:val="22"/>
                <w:szCs w:val="22"/>
                <w:lang w:val="sr-Cyrl-RS"/>
              </w:rPr>
            </w:pPr>
            <w:r w:rsidRPr="0060137A">
              <w:rPr>
                <w:rFonts w:ascii="Times New Roman" w:eastAsia="Times New Roman" w:hAnsi="Times New Roman"/>
                <w:color w:val="000000"/>
                <w:sz w:val="22"/>
                <w:szCs w:val="22"/>
                <w:lang w:val="ru-RU"/>
              </w:rPr>
              <w:t>На захтев законом овлашћеног лица документа из става 4, 5. и 6. овог члана, Комора је дужна да изда одмах, најкасније у року од 3 дана.</w:t>
            </w:r>
          </w:p>
          <w:p w14:paraId="5E4FFB02" w14:textId="77777777" w:rsidR="00E80568" w:rsidRPr="00DD3744" w:rsidRDefault="00E80568" w:rsidP="00E80568">
            <w:pPr>
              <w:spacing w:before="120" w:after="120"/>
              <w:rPr>
                <w:rFonts w:ascii="Times New Roman" w:eastAsia="Times New Roman" w:hAnsi="Times New Roman"/>
                <w:sz w:val="22"/>
                <w:szCs w:val="22"/>
                <w:lang w:val="sr-Cyrl-RS"/>
              </w:rPr>
            </w:pPr>
            <w:r w:rsidRPr="00DD3744">
              <w:rPr>
                <w:rFonts w:ascii="Times New Roman" w:eastAsia="Times New Roman" w:hAnsi="Times New Roman"/>
                <w:sz w:val="22"/>
                <w:szCs w:val="22"/>
                <w:lang w:val="sr-Cyrl-RS"/>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3432E63F" w14:textId="3CEF2744" w:rsidR="004C6334" w:rsidRPr="008E4376" w:rsidRDefault="00E80568" w:rsidP="008E4376">
            <w:pPr>
              <w:spacing w:before="100" w:beforeAutospacing="1" w:afterAutospacing="1"/>
              <w:rPr>
                <w:sz w:val="22"/>
                <w:szCs w:val="22"/>
                <w:lang w:val="sr-Cyrl-RS"/>
              </w:rPr>
            </w:pPr>
            <w:r w:rsidRPr="00DD3744">
              <w:rPr>
                <w:rFonts w:ascii="Times New Roman" w:eastAsia="Times New Roman" w:hAnsi="Times New Roman"/>
                <w:sz w:val="22"/>
                <w:szCs w:val="22"/>
                <w:lang w:val="sr-Cyrl-RS"/>
              </w:rPr>
              <w:t>ПОДАТКЕ ИЗ  СТАВА 8.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sidRPr="00DD3744">
              <w:rPr>
                <w:sz w:val="22"/>
                <w:szCs w:val="22"/>
                <w:lang w:val="sr-Cyrl-RS"/>
              </w:rPr>
              <w:t xml:space="preserve">  </w:t>
            </w:r>
          </w:p>
        </w:tc>
      </w:tr>
      <w:bookmarkEnd w:id="2"/>
      <w:tr w:rsidR="00171A9F" w:rsidRPr="00DE5FE3" w14:paraId="6131149E" w14:textId="77777777" w:rsidTr="00C70F1B">
        <w:trPr>
          <w:trHeight w:val="454"/>
        </w:trPr>
        <w:tc>
          <w:tcPr>
            <w:tcW w:w="9060" w:type="dxa"/>
            <w:gridSpan w:val="2"/>
            <w:shd w:val="clear" w:color="auto" w:fill="DBE5F1" w:themeFill="accent1" w:themeFillTint="33"/>
            <w:vAlign w:val="center"/>
          </w:tcPr>
          <w:p w14:paraId="67C08EBF" w14:textId="77777777" w:rsidR="00CA1CE9" w:rsidRPr="00DE5FE3" w:rsidRDefault="00CA1CE9" w:rsidP="00BD6DF9">
            <w:pPr>
              <w:pStyle w:val="NormalWeb"/>
              <w:numPr>
                <w:ilvl w:val="0"/>
                <w:numId w:val="1"/>
              </w:numPr>
              <w:spacing w:before="120" w:beforeAutospacing="0" w:after="120" w:afterAutospacing="0"/>
              <w:jc w:val="center"/>
              <w:rPr>
                <w:b/>
                <w:sz w:val="22"/>
                <w:szCs w:val="22"/>
                <w:lang w:val="sr-Cyrl-RS"/>
              </w:rPr>
            </w:pPr>
            <w:r w:rsidRPr="00DE5FE3">
              <w:rPr>
                <w:b/>
                <w:sz w:val="22"/>
                <w:szCs w:val="22"/>
                <w:lang w:val="sr-Cyrl-RS"/>
              </w:rPr>
              <w:lastRenderedPageBreak/>
              <w:t>АНАЛИЗА ЕФЕКАТА ПРЕПОРУКЕ (АЕП)</w:t>
            </w:r>
          </w:p>
        </w:tc>
      </w:tr>
      <w:tr w:rsidR="00CA1CE9" w:rsidRPr="00565574" w14:paraId="5FAB1B8A" w14:textId="77777777" w:rsidTr="00DB19B9">
        <w:trPr>
          <w:trHeight w:val="454"/>
        </w:trPr>
        <w:tc>
          <w:tcPr>
            <w:tcW w:w="9060" w:type="dxa"/>
            <w:gridSpan w:val="2"/>
            <w:shd w:val="clear" w:color="auto" w:fill="auto"/>
          </w:tcPr>
          <w:p w14:paraId="15C77334" w14:textId="093A343D" w:rsidR="002B1511" w:rsidRPr="006B3DCC" w:rsidRDefault="002B1511" w:rsidP="00D66A87">
            <w:pPr>
              <w:pStyle w:val="NormalWeb"/>
              <w:shd w:val="clear" w:color="auto" w:fill="FFFFFF"/>
              <w:spacing w:before="240" w:beforeAutospacing="0" w:after="240" w:afterAutospacing="0"/>
              <w:jc w:val="both"/>
              <w:rPr>
                <w:color w:val="000000"/>
                <w:sz w:val="22"/>
                <w:szCs w:val="22"/>
                <w:lang w:val="sr-Cyrl-RS"/>
              </w:rPr>
            </w:pPr>
            <w:r w:rsidRPr="0060137A">
              <w:rPr>
                <w:color w:val="000000"/>
                <w:sz w:val="22"/>
                <w:szCs w:val="22"/>
                <w:lang w:val="ru-RU"/>
              </w:rPr>
              <w:t>У току 2016. године поднет</w:t>
            </w:r>
            <w:r>
              <w:rPr>
                <w:color w:val="000000"/>
                <w:sz w:val="22"/>
                <w:szCs w:val="22"/>
                <w:lang w:val="sr-Cyrl-RS"/>
              </w:rPr>
              <w:t xml:space="preserve"> 1</w:t>
            </w:r>
            <w:r w:rsidRPr="0060137A">
              <w:rPr>
                <w:color w:val="000000"/>
                <w:sz w:val="22"/>
                <w:szCs w:val="22"/>
                <w:lang w:val="ru-RU"/>
              </w:rPr>
              <w:t xml:space="preserve"> захтев за </w:t>
            </w:r>
            <w:r w:rsidR="006B3DCC" w:rsidRPr="0060137A">
              <w:rPr>
                <w:color w:val="000000"/>
                <w:sz w:val="22"/>
                <w:szCs w:val="22"/>
                <w:lang w:val="ru-RU"/>
              </w:rPr>
              <w:t>Издавање привремене лиценце члану Фармацеутске коморе Србије</w:t>
            </w:r>
            <w:r w:rsidR="006B3DCC">
              <w:rPr>
                <w:color w:val="000000"/>
                <w:sz w:val="22"/>
                <w:szCs w:val="22"/>
                <w:lang w:val="sr-Cyrl-RS"/>
              </w:rPr>
              <w:t>.</w:t>
            </w:r>
          </w:p>
          <w:p w14:paraId="243D5CB5" w14:textId="5F291C1E" w:rsidR="00D66A87" w:rsidRDefault="00D66A87" w:rsidP="00D66A87">
            <w:pPr>
              <w:pStyle w:val="NormalWeb"/>
              <w:shd w:val="clear" w:color="auto" w:fill="FFFFFF"/>
              <w:spacing w:before="240" w:beforeAutospacing="0" w:after="240" w:afterAutospacing="0"/>
              <w:jc w:val="both"/>
              <w:rPr>
                <w:color w:val="000000"/>
                <w:sz w:val="22"/>
                <w:szCs w:val="22"/>
                <w:lang w:val="ru-RU"/>
              </w:rPr>
            </w:pPr>
            <w:r w:rsidRPr="0060137A">
              <w:rPr>
                <w:color w:val="000000"/>
                <w:sz w:val="22"/>
                <w:szCs w:val="22"/>
                <w:lang w:val="ru-RU"/>
              </w:rPr>
              <w:t>Директан трошак спровођења овог поступка за привредне субјекте на годишњем нивоу износио је 9.367,34</w:t>
            </w:r>
            <w:r>
              <w:rPr>
                <w:color w:val="000000"/>
                <w:sz w:val="22"/>
                <w:szCs w:val="22"/>
                <w:lang w:val="sr-Cyrl-RS"/>
              </w:rPr>
              <w:t xml:space="preserve"> </w:t>
            </w:r>
            <w:r w:rsidRPr="0060137A">
              <w:rPr>
                <w:color w:val="000000"/>
                <w:sz w:val="22"/>
                <w:szCs w:val="22"/>
                <w:lang w:val="ru-RU"/>
              </w:rPr>
              <w:t xml:space="preserve">РСД, што је еквивалентно износу од </w:t>
            </w:r>
            <w:r w:rsidR="00D342D5" w:rsidRPr="0060137A">
              <w:rPr>
                <w:color w:val="000000"/>
                <w:sz w:val="22"/>
                <w:szCs w:val="22"/>
                <w:lang w:val="ru-RU"/>
              </w:rPr>
              <w:t>77,02</w:t>
            </w:r>
            <w:r w:rsidR="00D342D5">
              <w:rPr>
                <w:color w:val="000000"/>
                <w:sz w:val="22"/>
                <w:szCs w:val="22"/>
                <w:lang w:val="sr-Cyrl-RS"/>
              </w:rPr>
              <w:t xml:space="preserve"> </w:t>
            </w:r>
            <w:r w:rsidRPr="00D66A87">
              <w:rPr>
                <w:color w:val="000000"/>
                <w:sz w:val="22"/>
                <w:szCs w:val="22"/>
                <w:lang w:val="sr-Cyrl-RS"/>
              </w:rPr>
              <w:t xml:space="preserve">ЕУР </w:t>
            </w:r>
            <w:r w:rsidRPr="0060137A">
              <w:rPr>
                <w:color w:val="000000"/>
                <w:sz w:val="22"/>
                <w:szCs w:val="22"/>
                <w:lang w:val="ru-RU"/>
              </w:rPr>
              <w:t>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611A4EBD" w14:textId="04ADFC30" w:rsidR="00D66A87" w:rsidRPr="0060137A" w:rsidRDefault="00D66A87" w:rsidP="00D66A87">
            <w:pPr>
              <w:pStyle w:val="NormalWeb"/>
              <w:shd w:val="clear" w:color="auto" w:fill="FFFFFF"/>
              <w:spacing w:before="240" w:beforeAutospacing="0" w:after="240" w:afterAutospacing="0"/>
              <w:jc w:val="both"/>
              <w:rPr>
                <w:color w:val="000000"/>
                <w:sz w:val="22"/>
                <w:szCs w:val="22"/>
                <w:lang w:val="ru-RU"/>
              </w:rPr>
            </w:pPr>
            <w:r w:rsidRPr="0060137A">
              <w:rPr>
                <w:color w:val="000000"/>
                <w:sz w:val="22"/>
                <w:szCs w:val="22"/>
                <w:lang w:val="ru-RU"/>
              </w:rPr>
              <w:lastRenderedPageBreak/>
              <w:t xml:space="preserve">Усвајање и примена препорука, односно поједностављење поступка ће донети привредним субјектима годишње директне уштеде од </w:t>
            </w:r>
            <w:r w:rsidR="00D342D5" w:rsidRPr="0060137A">
              <w:rPr>
                <w:color w:val="000000"/>
                <w:sz w:val="22"/>
                <w:szCs w:val="22"/>
                <w:lang w:val="ru-RU"/>
              </w:rPr>
              <w:t>413,27</w:t>
            </w:r>
            <w:r w:rsidR="00D342D5">
              <w:rPr>
                <w:color w:val="000000"/>
                <w:sz w:val="22"/>
                <w:szCs w:val="22"/>
                <w:lang w:val="sr-Cyrl-RS"/>
              </w:rPr>
              <w:t xml:space="preserve"> </w:t>
            </w:r>
            <w:r w:rsidRPr="0060137A">
              <w:rPr>
                <w:color w:val="000000"/>
                <w:sz w:val="22"/>
                <w:szCs w:val="22"/>
                <w:lang w:val="ru-RU"/>
              </w:rPr>
              <w:t xml:space="preserve">РСД или </w:t>
            </w:r>
            <w:r w:rsidR="00D342D5" w:rsidRPr="0060137A">
              <w:rPr>
                <w:color w:val="000000"/>
                <w:sz w:val="22"/>
                <w:szCs w:val="22"/>
                <w:lang w:val="ru-RU"/>
              </w:rPr>
              <w:t>3,40</w:t>
            </w:r>
            <w:r w:rsidR="00D342D5">
              <w:rPr>
                <w:color w:val="000000"/>
                <w:sz w:val="22"/>
                <w:szCs w:val="22"/>
                <w:lang w:val="sr-Cyrl-RS"/>
              </w:rPr>
              <w:t xml:space="preserve"> </w:t>
            </w:r>
            <w:r w:rsidRPr="0060137A">
              <w:rPr>
                <w:color w:val="000000"/>
                <w:sz w:val="22"/>
                <w:szCs w:val="22"/>
                <w:lang w:val="ru-RU"/>
              </w:rPr>
              <w:t>ЕУР.</w:t>
            </w:r>
          </w:p>
          <w:p w14:paraId="32F0EC6F" w14:textId="47A860F7" w:rsidR="00CA1CE9" w:rsidRPr="00EB6FFA" w:rsidRDefault="00D66A87" w:rsidP="00D66A87">
            <w:pPr>
              <w:pStyle w:val="ListParagraph"/>
              <w:spacing w:before="120"/>
              <w:ind w:left="0"/>
              <w:rPr>
                <w:rFonts w:ascii="Times New Roman" w:eastAsia="Times New Roman" w:hAnsi="Times New Roman"/>
                <w:b/>
                <w:sz w:val="22"/>
                <w:szCs w:val="22"/>
                <w:lang w:val="sr-Cyrl-RS"/>
              </w:rPr>
            </w:pPr>
            <w:r w:rsidRPr="0060137A">
              <w:rPr>
                <w:rFonts w:ascii="Times New Roman" w:hAnsi="Times New Roman"/>
                <w:color w:val="000000"/>
                <w:sz w:val="22"/>
                <w:szCs w:val="22"/>
                <w:lang w:val="ru-RU"/>
              </w:rPr>
              <w:t xml:space="preserve">Ове уштеде износе </w:t>
            </w:r>
            <w:r w:rsidR="000C45F0" w:rsidRPr="0060137A">
              <w:rPr>
                <w:rFonts w:ascii="Times New Roman" w:hAnsi="Times New Roman"/>
                <w:color w:val="000000"/>
                <w:sz w:val="22"/>
                <w:szCs w:val="22"/>
                <w:lang w:val="ru-RU"/>
              </w:rPr>
              <w:t xml:space="preserve">4,41 </w:t>
            </w:r>
            <w:r w:rsidRPr="0060137A">
              <w:rPr>
                <w:rFonts w:ascii="Times New Roman" w:hAnsi="Times New Roman"/>
                <w:color w:val="000000"/>
                <w:sz w:val="22"/>
                <w:szCs w:val="22"/>
                <w:lang w:val="ru-RU"/>
              </w:rPr>
              <w:t>% укупних директних трошкова привредних субјеката у поступку</w:t>
            </w:r>
            <w:r w:rsidR="00EB6FFA">
              <w:rPr>
                <w:rFonts w:ascii="Times New Roman" w:hAnsi="Times New Roman"/>
                <w:color w:val="000000"/>
                <w:sz w:val="22"/>
                <w:szCs w:val="22"/>
                <w:lang w:val="sr-Cyrl-RS"/>
              </w:rPr>
              <w:t>.</w:t>
            </w:r>
          </w:p>
        </w:tc>
      </w:tr>
    </w:tbl>
    <w:p w14:paraId="424C6655" w14:textId="77777777" w:rsidR="003E3C16" w:rsidRPr="0060137A" w:rsidRDefault="003E3C16" w:rsidP="003E3C16">
      <w:pPr>
        <w:rPr>
          <w:rFonts w:ascii="Times New Roman" w:eastAsia="Times New Roman" w:hAnsi="Times New Roman"/>
          <w:lang w:val="ru-RU"/>
        </w:rPr>
      </w:pPr>
    </w:p>
    <w:sectPr w:rsidR="003E3C16" w:rsidRPr="0060137A"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05E20" w14:textId="77777777" w:rsidR="004B5328" w:rsidRDefault="004B5328" w:rsidP="002A202F">
      <w:r>
        <w:separator/>
      </w:r>
    </w:p>
  </w:endnote>
  <w:endnote w:type="continuationSeparator" w:id="0">
    <w:p w14:paraId="7C0D9389" w14:textId="77777777" w:rsidR="004B5328" w:rsidRDefault="004B532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19294820" w:rsidR="002B14B1" w:rsidRDefault="002B14B1">
        <w:pPr>
          <w:pStyle w:val="Footer"/>
          <w:jc w:val="right"/>
        </w:pPr>
        <w:r>
          <w:fldChar w:fldCharType="begin"/>
        </w:r>
        <w:r>
          <w:instrText xml:space="preserve"> PAGE   \* MERGEFORMAT </w:instrText>
        </w:r>
        <w:r>
          <w:fldChar w:fldCharType="separate"/>
        </w:r>
        <w:r w:rsidR="00855B8B">
          <w:rPr>
            <w:noProof/>
          </w:rPr>
          <w:t>11</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5F44B" w14:textId="77777777" w:rsidR="004B5328" w:rsidRDefault="004B5328" w:rsidP="002A202F">
      <w:r>
        <w:separator/>
      </w:r>
    </w:p>
  </w:footnote>
  <w:footnote w:type="continuationSeparator" w:id="0">
    <w:p w14:paraId="175C056D" w14:textId="77777777" w:rsidR="004B5328" w:rsidRDefault="004B5328" w:rsidP="002A202F">
      <w:r>
        <w:continuationSeparator/>
      </w:r>
    </w:p>
  </w:footnote>
  <w:footnote w:id="1">
    <w:p w14:paraId="14A256A4" w14:textId="77777777" w:rsidR="00884E8D" w:rsidRDefault="00884E8D" w:rsidP="00884E8D">
      <w:pPr>
        <w:pStyle w:val="FootnoteText"/>
        <w:rPr>
          <w:rFonts w:ascii="Times New Roman" w:hAnsi="Times New Roman"/>
          <w:lang w:val="sr-Latn-RS"/>
        </w:rPr>
      </w:pPr>
      <w:r>
        <w:rPr>
          <w:rStyle w:val="FootnoteReference"/>
        </w:rPr>
        <w:footnoteRef/>
      </w:r>
      <w:r w:rsidRPr="0060137A">
        <w:rPr>
          <w:lang w:val="ru-RU"/>
        </w:rPr>
        <w:t xml:space="preserve"> </w:t>
      </w:r>
      <w:r>
        <w:rPr>
          <w:rFonts w:ascii="Times New Roman" w:hAnsi="Times New Roman"/>
          <w:i/>
          <w:iCs/>
          <w:color w:val="000000"/>
          <w:sz w:val="18"/>
          <w:szCs w:val="18"/>
          <w:shd w:val="clear" w:color="auto" w:fill="FFFFFF"/>
          <w:lang w:val="sr-Cyrl-RS"/>
        </w:rPr>
        <w:t>У периоду од провере обрасца е Пописа до припреме препорука за оптимизацију овог поступка</w:t>
      </w:r>
      <w:r w:rsidRPr="0060137A">
        <w:rPr>
          <w:rFonts w:ascii="Times New Roman" w:hAnsi="Times New Roman"/>
          <w:i/>
          <w:iCs/>
          <w:color w:val="000000"/>
          <w:sz w:val="18"/>
          <w:szCs w:val="18"/>
          <w:shd w:val="clear" w:color="auto" w:fill="FFFFFF"/>
          <w:lang w:val="ru-RU"/>
        </w:rPr>
        <w:t>,</w:t>
      </w:r>
      <w:r>
        <w:rPr>
          <w:rFonts w:ascii="Times New Roman" w:hAnsi="Times New Roman"/>
          <w:i/>
          <w:iCs/>
          <w:color w:val="000000"/>
          <w:sz w:val="18"/>
          <w:szCs w:val="18"/>
          <w:shd w:val="clear" w:color="auto" w:fill="FFFFFF"/>
          <w:lang w:val="sr-Cyrl-RS"/>
        </w:rPr>
        <w:t>дошло је до  измене прописа која је унет у правни основ поступка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E3F7F"/>
    <w:multiLevelType w:val="hybridMultilevel"/>
    <w:tmpl w:val="EE223F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9"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5"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7C720810"/>
    <w:multiLevelType w:val="hybridMultilevel"/>
    <w:tmpl w:val="0E7850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1"/>
  </w:num>
  <w:num w:numId="4">
    <w:abstractNumId w:val="6"/>
  </w:num>
  <w:num w:numId="5">
    <w:abstractNumId w:val="3"/>
  </w:num>
  <w:num w:numId="6">
    <w:abstractNumId w:val="13"/>
  </w:num>
  <w:num w:numId="7">
    <w:abstractNumId w:val="2"/>
  </w:num>
  <w:num w:numId="8">
    <w:abstractNumId w:val="15"/>
  </w:num>
  <w:num w:numId="9">
    <w:abstractNumId w:val="16"/>
  </w:num>
  <w:num w:numId="10">
    <w:abstractNumId w:val="1"/>
  </w:num>
  <w:num w:numId="11">
    <w:abstractNumId w:val="7"/>
  </w:num>
  <w:num w:numId="12">
    <w:abstractNumId w:val="5"/>
  </w:num>
  <w:num w:numId="13">
    <w:abstractNumId w:val="9"/>
  </w:num>
  <w:num w:numId="14">
    <w:abstractNumId w:val="8"/>
  </w:num>
  <w:num w:numId="15">
    <w:abstractNumId w:val="14"/>
  </w:num>
  <w:num w:numId="16">
    <w:abstractNumId w:val="0"/>
  </w:num>
  <w:num w:numId="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32D1"/>
    <w:rsid w:val="0001445B"/>
    <w:rsid w:val="00016279"/>
    <w:rsid w:val="00020640"/>
    <w:rsid w:val="00023EF9"/>
    <w:rsid w:val="0002468D"/>
    <w:rsid w:val="00024AC8"/>
    <w:rsid w:val="00025F89"/>
    <w:rsid w:val="00026C2F"/>
    <w:rsid w:val="00027945"/>
    <w:rsid w:val="00033D42"/>
    <w:rsid w:val="00035F21"/>
    <w:rsid w:val="00036812"/>
    <w:rsid w:val="00036B8A"/>
    <w:rsid w:val="0004085A"/>
    <w:rsid w:val="00044F35"/>
    <w:rsid w:val="00044F63"/>
    <w:rsid w:val="00050616"/>
    <w:rsid w:val="00051AA9"/>
    <w:rsid w:val="00053DA8"/>
    <w:rsid w:val="00061070"/>
    <w:rsid w:val="00062656"/>
    <w:rsid w:val="0007022B"/>
    <w:rsid w:val="00072C47"/>
    <w:rsid w:val="00073B70"/>
    <w:rsid w:val="000810AC"/>
    <w:rsid w:val="00082308"/>
    <w:rsid w:val="00082A5A"/>
    <w:rsid w:val="00083993"/>
    <w:rsid w:val="00084FCE"/>
    <w:rsid w:val="000865E4"/>
    <w:rsid w:val="000878FE"/>
    <w:rsid w:val="00087DD3"/>
    <w:rsid w:val="00092B84"/>
    <w:rsid w:val="00094C0E"/>
    <w:rsid w:val="0009542A"/>
    <w:rsid w:val="000A05F8"/>
    <w:rsid w:val="000A53F3"/>
    <w:rsid w:val="000A5CDC"/>
    <w:rsid w:val="000B0E76"/>
    <w:rsid w:val="000B3369"/>
    <w:rsid w:val="000B3C5B"/>
    <w:rsid w:val="000B54D7"/>
    <w:rsid w:val="000C37D4"/>
    <w:rsid w:val="000C45F0"/>
    <w:rsid w:val="000D5029"/>
    <w:rsid w:val="000E1766"/>
    <w:rsid w:val="000E2036"/>
    <w:rsid w:val="000F1829"/>
    <w:rsid w:val="000F1D85"/>
    <w:rsid w:val="000F423B"/>
    <w:rsid w:val="000F4767"/>
    <w:rsid w:val="000F5E72"/>
    <w:rsid w:val="00101DDB"/>
    <w:rsid w:val="00112762"/>
    <w:rsid w:val="001136AA"/>
    <w:rsid w:val="00114467"/>
    <w:rsid w:val="001156BA"/>
    <w:rsid w:val="00117D0F"/>
    <w:rsid w:val="001227DD"/>
    <w:rsid w:val="00133AC3"/>
    <w:rsid w:val="001409C4"/>
    <w:rsid w:val="00140E7B"/>
    <w:rsid w:val="0015182D"/>
    <w:rsid w:val="0016031D"/>
    <w:rsid w:val="00161847"/>
    <w:rsid w:val="00161C34"/>
    <w:rsid w:val="00164C9C"/>
    <w:rsid w:val="00167EA8"/>
    <w:rsid w:val="00170CA7"/>
    <w:rsid w:val="001711C5"/>
    <w:rsid w:val="001714E5"/>
    <w:rsid w:val="00171A9F"/>
    <w:rsid w:val="001A023F"/>
    <w:rsid w:val="001A282D"/>
    <w:rsid w:val="001A3FAC"/>
    <w:rsid w:val="001A422A"/>
    <w:rsid w:val="001A4DF9"/>
    <w:rsid w:val="001A6472"/>
    <w:rsid w:val="001A68D2"/>
    <w:rsid w:val="001B3149"/>
    <w:rsid w:val="001C46A4"/>
    <w:rsid w:val="001C46CA"/>
    <w:rsid w:val="001C5538"/>
    <w:rsid w:val="001C7159"/>
    <w:rsid w:val="001D0EDE"/>
    <w:rsid w:val="001D20E2"/>
    <w:rsid w:val="001D41CE"/>
    <w:rsid w:val="001E326D"/>
    <w:rsid w:val="001E38DE"/>
    <w:rsid w:val="001F0F58"/>
    <w:rsid w:val="001F7B31"/>
    <w:rsid w:val="00202A3C"/>
    <w:rsid w:val="00204E37"/>
    <w:rsid w:val="0020601F"/>
    <w:rsid w:val="002070A3"/>
    <w:rsid w:val="00212DA5"/>
    <w:rsid w:val="0021347C"/>
    <w:rsid w:val="00216EE4"/>
    <w:rsid w:val="00223A54"/>
    <w:rsid w:val="0022688F"/>
    <w:rsid w:val="002323AC"/>
    <w:rsid w:val="0023416B"/>
    <w:rsid w:val="002403BB"/>
    <w:rsid w:val="00241FB8"/>
    <w:rsid w:val="00243772"/>
    <w:rsid w:val="00244EF3"/>
    <w:rsid w:val="002454E8"/>
    <w:rsid w:val="002458FE"/>
    <w:rsid w:val="0025241D"/>
    <w:rsid w:val="00253F72"/>
    <w:rsid w:val="002544DC"/>
    <w:rsid w:val="002554AB"/>
    <w:rsid w:val="00261404"/>
    <w:rsid w:val="00265A02"/>
    <w:rsid w:val="002661CF"/>
    <w:rsid w:val="00275175"/>
    <w:rsid w:val="00275E2A"/>
    <w:rsid w:val="002857FD"/>
    <w:rsid w:val="00292032"/>
    <w:rsid w:val="002947BA"/>
    <w:rsid w:val="00296938"/>
    <w:rsid w:val="00297E34"/>
    <w:rsid w:val="002A202F"/>
    <w:rsid w:val="002A4A36"/>
    <w:rsid w:val="002A597A"/>
    <w:rsid w:val="002A7AD8"/>
    <w:rsid w:val="002B14B1"/>
    <w:rsid w:val="002B1511"/>
    <w:rsid w:val="002B19B4"/>
    <w:rsid w:val="002B7E1F"/>
    <w:rsid w:val="002C0049"/>
    <w:rsid w:val="002C00D3"/>
    <w:rsid w:val="002C4685"/>
    <w:rsid w:val="002C5599"/>
    <w:rsid w:val="002C7D35"/>
    <w:rsid w:val="002D1F02"/>
    <w:rsid w:val="002D2819"/>
    <w:rsid w:val="002E27B1"/>
    <w:rsid w:val="002E2B5C"/>
    <w:rsid w:val="002E7AE3"/>
    <w:rsid w:val="002F1230"/>
    <w:rsid w:val="002F1BEC"/>
    <w:rsid w:val="002F2897"/>
    <w:rsid w:val="002F2CE2"/>
    <w:rsid w:val="002F4757"/>
    <w:rsid w:val="002F5DB6"/>
    <w:rsid w:val="00301949"/>
    <w:rsid w:val="00310BE0"/>
    <w:rsid w:val="00311EFA"/>
    <w:rsid w:val="0032018A"/>
    <w:rsid w:val="00322167"/>
    <w:rsid w:val="00322199"/>
    <w:rsid w:val="003223C7"/>
    <w:rsid w:val="00326555"/>
    <w:rsid w:val="00327E0E"/>
    <w:rsid w:val="00327E2D"/>
    <w:rsid w:val="003410E0"/>
    <w:rsid w:val="00341BFC"/>
    <w:rsid w:val="00343A13"/>
    <w:rsid w:val="003452BD"/>
    <w:rsid w:val="0034654E"/>
    <w:rsid w:val="00350EAD"/>
    <w:rsid w:val="0035273B"/>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87293"/>
    <w:rsid w:val="0039002C"/>
    <w:rsid w:val="0039356F"/>
    <w:rsid w:val="0039681D"/>
    <w:rsid w:val="003A3E2D"/>
    <w:rsid w:val="003B44DB"/>
    <w:rsid w:val="003B4BC9"/>
    <w:rsid w:val="003B6298"/>
    <w:rsid w:val="003B64C5"/>
    <w:rsid w:val="003C00AA"/>
    <w:rsid w:val="003C4974"/>
    <w:rsid w:val="003D2291"/>
    <w:rsid w:val="003D341C"/>
    <w:rsid w:val="003D48AC"/>
    <w:rsid w:val="003E2EB1"/>
    <w:rsid w:val="003E3C16"/>
    <w:rsid w:val="003E49FE"/>
    <w:rsid w:val="003F2B3D"/>
    <w:rsid w:val="003F4AFE"/>
    <w:rsid w:val="00400BF2"/>
    <w:rsid w:val="00401575"/>
    <w:rsid w:val="00402CBE"/>
    <w:rsid w:val="00406289"/>
    <w:rsid w:val="00407D96"/>
    <w:rsid w:val="00414849"/>
    <w:rsid w:val="0041590C"/>
    <w:rsid w:val="00430AD8"/>
    <w:rsid w:val="004320E4"/>
    <w:rsid w:val="00432495"/>
    <w:rsid w:val="0043584F"/>
    <w:rsid w:val="00437251"/>
    <w:rsid w:val="00437268"/>
    <w:rsid w:val="00437551"/>
    <w:rsid w:val="00437F30"/>
    <w:rsid w:val="00442A3B"/>
    <w:rsid w:val="00444DA7"/>
    <w:rsid w:val="00451775"/>
    <w:rsid w:val="0045471F"/>
    <w:rsid w:val="00457882"/>
    <w:rsid w:val="00463CC7"/>
    <w:rsid w:val="004707EB"/>
    <w:rsid w:val="00470D67"/>
    <w:rsid w:val="00473DF6"/>
    <w:rsid w:val="004809C4"/>
    <w:rsid w:val="0048273E"/>
    <w:rsid w:val="0048433C"/>
    <w:rsid w:val="00484740"/>
    <w:rsid w:val="004847B1"/>
    <w:rsid w:val="00492EE3"/>
    <w:rsid w:val="00494FA9"/>
    <w:rsid w:val="0049545B"/>
    <w:rsid w:val="004978C1"/>
    <w:rsid w:val="004A0840"/>
    <w:rsid w:val="004A1D76"/>
    <w:rsid w:val="004A7907"/>
    <w:rsid w:val="004B5328"/>
    <w:rsid w:val="004B5946"/>
    <w:rsid w:val="004C1D6A"/>
    <w:rsid w:val="004C2225"/>
    <w:rsid w:val="004C6334"/>
    <w:rsid w:val="004C6EEC"/>
    <w:rsid w:val="004C7D3A"/>
    <w:rsid w:val="004D3BD0"/>
    <w:rsid w:val="004D45B1"/>
    <w:rsid w:val="004D649D"/>
    <w:rsid w:val="004D68A7"/>
    <w:rsid w:val="004E29D1"/>
    <w:rsid w:val="004F1CFF"/>
    <w:rsid w:val="004F31B1"/>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37B84"/>
    <w:rsid w:val="00540092"/>
    <w:rsid w:val="005503DD"/>
    <w:rsid w:val="0055168E"/>
    <w:rsid w:val="00551843"/>
    <w:rsid w:val="00551EBD"/>
    <w:rsid w:val="00556688"/>
    <w:rsid w:val="0056162B"/>
    <w:rsid w:val="00565574"/>
    <w:rsid w:val="005662B0"/>
    <w:rsid w:val="0056707B"/>
    <w:rsid w:val="00567C72"/>
    <w:rsid w:val="00571525"/>
    <w:rsid w:val="00575199"/>
    <w:rsid w:val="0057608B"/>
    <w:rsid w:val="00581A9D"/>
    <w:rsid w:val="00581AF6"/>
    <w:rsid w:val="00582F97"/>
    <w:rsid w:val="0058766B"/>
    <w:rsid w:val="00593C93"/>
    <w:rsid w:val="00594B2E"/>
    <w:rsid w:val="005964D6"/>
    <w:rsid w:val="00597911"/>
    <w:rsid w:val="005A0590"/>
    <w:rsid w:val="005A1C93"/>
    <w:rsid w:val="005A2503"/>
    <w:rsid w:val="005A6232"/>
    <w:rsid w:val="005A7125"/>
    <w:rsid w:val="005B3922"/>
    <w:rsid w:val="005B4F04"/>
    <w:rsid w:val="005B53C4"/>
    <w:rsid w:val="005B7CB9"/>
    <w:rsid w:val="005C66C6"/>
    <w:rsid w:val="005D0023"/>
    <w:rsid w:val="005E21C4"/>
    <w:rsid w:val="005E2527"/>
    <w:rsid w:val="005E2B1C"/>
    <w:rsid w:val="005F4D59"/>
    <w:rsid w:val="005F5C75"/>
    <w:rsid w:val="0060001C"/>
    <w:rsid w:val="00600D31"/>
    <w:rsid w:val="0060137A"/>
    <w:rsid w:val="00605DE7"/>
    <w:rsid w:val="0060786A"/>
    <w:rsid w:val="00611625"/>
    <w:rsid w:val="00611B31"/>
    <w:rsid w:val="006138F9"/>
    <w:rsid w:val="00617053"/>
    <w:rsid w:val="006203E2"/>
    <w:rsid w:val="0062112D"/>
    <w:rsid w:val="00621513"/>
    <w:rsid w:val="006237FE"/>
    <w:rsid w:val="006268F3"/>
    <w:rsid w:val="00627AF7"/>
    <w:rsid w:val="00627CDB"/>
    <w:rsid w:val="00632540"/>
    <w:rsid w:val="00632DB0"/>
    <w:rsid w:val="00633F73"/>
    <w:rsid w:val="0063434F"/>
    <w:rsid w:val="00640689"/>
    <w:rsid w:val="00645199"/>
    <w:rsid w:val="006455BF"/>
    <w:rsid w:val="006457E5"/>
    <w:rsid w:val="00645850"/>
    <w:rsid w:val="00647622"/>
    <w:rsid w:val="0065116C"/>
    <w:rsid w:val="00656504"/>
    <w:rsid w:val="00661ECF"/>
    <w:rsid w:val="00663F83"/>
    <w:rsid w:val="0066584D"/>
    <w:rsid w:val="0066736A"/>
    <w:rsid w:val="00681645"/>
    <w:rsid w:val="00681669"/>
    <w:rsid w:val="006839E7"/>
    <w:rsid w:val="006868EE"/>
    <w:rsid w:val="0068796A"/>
    <w:rsid w:val="00692071"/>
    <w:rsid w:val="00693E6F"/>
    <w:rsid w:val="006942B0"/>
    <w:rsid w:val="00694B28"/>
    <w:rsid w:val="00694D00"/>
    <w:rsid w:val="006A0435"/>
    <w:rsid w:val="006A16D7"/>
    <w:rsid w:val="006A707F"/>
    <w:rsid w:val="006B3DCC"/>
    <w:rsid w:val="006B403A"/>
    <w:rsid w:val="006B4792"/>
    <w:rsid w:val="006C15BA"/>
    <w:rsid w:val="006C4D5B"/>
    <w:rsid w:val="006C5349"/>
    <w:rsid w:val="006C5F2A"/>
    <w:rsid w:val="006C662C"/>
    <w:rsid w:val="006C72BB"/>
    <w:rsid w:val="006D3DA6"/>
    <w:rsid w:val="006D5AE8"/>
    <w:rsid w:val="006E0F93"/>
    <w:rsid w:val="006E17B0"/>
    <w:rsid w:val="006E5BB8"/>
    <w:rsid w:val="006E7BCE"/>
    <w:rsid w:val="006F3D29"/>
    <w:rsid w:val="006F4A5C"/>
    <w:rsid w:val="00700180"/>
    <w:rsid w:val="007010BF"/>
    <w:rsid w:val="00704F01"/>
    <w:rsid w:val="00707C61"/>
    <w:rsid w:val="00715F5C"/>
    <w:rsid w:val="00721892"/>
    <w:rsid w:val="007219A4"/>
    <w:rsid w:val="007256C2"/>
    <w:rsid w:val="00726183"/>
    <w:rsid w:val="007278C1"/>
    <w:rsid w:val="00733493"/>
    <w:rsid w:val="00737F1D"/>
    <w:rsid w:val="00740E37"/>
    <w:rsid w:val="00740EC2"/>
    <w:rsid w:val="0074504E"/>
    <w:rsid w:val="00751043"/>
    <w:rsid w:val="0075212D"/>
    <w:rsid w:val="00762F56"/>
    <w:rsid w:val="007632DF"/>
    <w:rsid w:val="007655AA"/>
    <w:rsid w:val="00775CEF"/>
    <w:rsid w:val="00776B25"/>
    <w:rsid w:val="00781523"/>
    <w:rsid w:val="00782816"/>
    <w:rsid w:val="00785A46"/>
    <w:rsid w:val="007861E3"/>
    <w:rsid w:val="00791C4F"/>
    <w:rsid w:val="00791F73"/>
    <w:rsid w:val="007921BA"/>
    <w:rsid w:val="007940D6"/>
    <w:rsid w:val="00796FB7"/>
    <w:rsid w:val="00797240"/>
    <w:rsid w:val="007B0275"/>
    <w:rsid w:val="007B11DE"/>
    <w:rsid w:val="007B1740"/>
    <w:rsid w:val="007B7685"/>
    <w:rsid w:val="007C61B5"/>
    <w:rsid w:val="007D3889"/>
    <w:rsid w:val="007D39E4"/>
    <w:rsid w:val="007D43A7"/>
    <w:rsid w:val="007D5092"/>
    <w:rsid w:val="007D6373"/>
    <w:rsid w:val="007E0257"/>
    <w:rsid w:val="007E1695"/>
    <w:rsid w:val="007E220D"/>
    <w:rsid w:val="007E4D10"/>
    <w:rsid w:val="007F1686"/>
    <w:rsid w:val="007F204C"/>
    <w:rsid w:val="007F2324"/>
    <w:rsid w:val="007F28BD"/>
    <w:rsid w:val="007F56E6"/>
    <w:rsid w:val="008011BC"/>
    <w:rsid w:val="00802CFB"/>
    <w:rsid w:val="00804060"/>
    <w:rsid w:val="00812433"/>
    <w:rsid w:val="008166C9"/>
    <w:rsid w:val="00824D87"/>
    <w:rsid w:val="00824E43"/>
    <w:rsid w:val="00833D8C"/>
    <w:rsid w:val="00834C9A"/>
    <w:rsid w:val="00836FC5"/>
    <w:rsid w:val="008415CC"/>
    <w:rsid w:val="00843170"/>
    <w:rsid w:val="0084708C"/>
    <w:rsid w:val="00850AD5"/>
    <w:rsid w:val="00850CBA"/>
    <w:rsid w:val="008514DA"/>
    <w:rsid w:val="00852739"/>
    <w:rsid w:val="00852CCA"/>
    <w:rsid w:val="00855B8B"/>
    <w:rsid w:val="00855CA7"/>
    <w:rsid w:val="008560FA"/>
    <w:rsid w:val="00860B2B"/>
    <w:rsid w:val="008629CC"/>
    <w:rsid w:val="008644CF"/>
    <w:rsid w:val="00865EBB"/>
    <w:rsid w:val="00870D17"/>
    <w:rsid w:val="00871E26"/>
    <w:rsid w:val="0087371F"/>
    <w:rsid w:val="00881C74"/>
    <w:rsid w:val="00884E8D"/>
    <w:rsid w:val="00886C36"/>
    <w:rsid w:val="0089427D"/>
    <w:rsid w:val="00895306"/>
    <w:rsid w:val="00897CDE"/>
    <w:rsid w:val="008A1106"/>
    <w:rsid w:val="008A3F9B"/>
    <w:rsid w:val="008A6AC8"/>
    <w:rsid w:val="008B5A7A"/>
    <w:rsid w:val="008C4068"/>
    <w:rsid w:val="008C4099"/>
    <w:rsid w:val="008C5551"/>
    <w:rsid w:val="008C5591"/>
    <w:rsid w:val="008C6FD9"/>
    <w:rsid w:val="008D04A6"/>
    <w:rsid w:val="008D48B6"/>
    <w:rsid w:val="008D4C1A"/>
    <w:rsid w:val="008D5290"/>
    <w:rsid w:val="008D6258"/>
    <w:rsid w:val="008E3F27"/>
    <w:rsid w:val="008E4376"/>
    <w:rsid w:val="008E7898"/>
    <w:rsid w:val="008F0867"/>
    <w:rsid w:val="008F172F"/>
    <w:rsid w:val="008F2044"/>
    <w:rsid w:val="008F2BE1"/>
    <w:rsid w:val="008F4DD1"/>
    <w:rsid w:val="008F6664"/>
    <w:rsid w:val="00901E73"/>
    <w:rsid w:val="009056DB"/>
    <w:rsid w:val="0090626E"/>
    <w:rsid w:val="009109D6"/>
    <w:rsid w:val="00912FE6"/>
    <w:rsid w:val="00917545"/>
    <w:rsid w:val="00923E18"/>
    <w:rsid w:val="009259D5"/>
    <w:rsid w:val="0093458B"/>
    <w:rsid w:val="009410B2"/>
    <w:rsid w:val="00942F99"/>
    <w:rsid w:val="00945862"/>
    <w:rsid w:val="00947592"/>
    <w:rsid w:val="00950280"/>
    <w:rsid w:val="009515A6"/>
    <w:rsid w:val="0095292F"/>
    <w:rsid w:val="00953003"/>
    <w:rsid w:val="009611B4"/>
    <w:rsid w:val="009620C4"/>
    <w:rsid w:val="00962C2F"/>
    <w:rsid w:val="00966E52"/>
    <w:rsid w:val="009678D2"/>
    <w:rsid w:val="00971657"/>
    <w:rsid w:val="0097426F"/>
    <w:rsid w:val="00974ECF"/>
    <w:rsid w:val="009758D6"/>
    <w:rsid w:val="009877FB"/>
    <w:rsid w:val="00991A18"/>
    <w:rsid w:val="00994A16"/>
    <w:rsid w:val="00995E2D"/>
    <w:rsid w:val="009A1F17"/>
    <w:rsid w:val="009A2C3A"/>
    <w:rsid w:val="009A30D3"/>
    <w:rsid w:val="009A3BB3"/>
    <w:rsid w:val="009A606D"/>
    <w:rsid w:val="009A7CD5"/>
    <w:rsid w:val="009B0D59"/>
    <w:rsid w:val="009B53DB"/>
    <w:rsid w:val="009B5C6B"/>
    <w:rsid w:val="009B764F"/>
    <w:rsid w:val="009C692E"/>
    <w:rsid w:val="009C71B7"/>
    <w:rsid w:val="009D03A7"/>
    <w:rsid w:val="009D1196"/>
    <w:rsid w:val="009D23AD"/>
    <w:rsid w:val="009E016D"/>
    <w:rsid w:val="009E0399"/>
    <w:rsid w:val="009E0479"/>
    <w:rsid w:val="009E25EC"/>
    <w:rsid w:val="009E4F81"/>
    <w:rsid w:val="009F0DE4"/>
    <w:rsid w:val="009F55DD"/>
    <w:rsid w:val="009F57C9"/>
    <w:rsid w:val="00A0102E"/>
    <w:rsid w:val="00A049B9"/>
    <w:rsid w:val="00A04CCD"/>
    <w:rsid w:val="00A06A90"/>
    <w:rsid w:val="00A07D1D"/>
    <w:rsid w:val="00A12960"/>
    <w:rsid w:val="00A1570D"/>
    <w:rsid w:val="00A159F2"/>
    <w:rsid w:val="00A167DB"/>
    <w:rsid w:val="00A22386"/>
    <w:rsid w:val="00A31DEE"/>
    <w:rsid w:val="00A4068A"/>
    <w:rsid w:val="00A51B92"/>
    <w:rsid w:val="00A53178"/>
    <w:rsid w:val="00A53220"/>
    <w:rsid w:val="00A533F8"/>
    <w:rsid w:val="00A53837"/>
    <w:rsid w:val="00A56B75"/>
    <w:rsid w:val="00A66FA2"/>
    <w:rsid w:val="00A71407"/>
    <w:rsid w:val="00A71C04"/>
    <w:rsid w:val="00A819EE"/>
    <w:rsid w:val="00A84184"/>
    <w:rsid w:val="00A90986"/>
    <w:rsid w:val="00A9525F"/>
    <w:rsid w:val="00AA0017"/>
    <w:rsid w:val="00AA13AC"/>
    <w:rsid w:val="00AA4BC5"/>
    <w:rsid w:val="00AA7800"/>
    <w:rsid w:val="00AB09B3"/>
    <w:rsid w:val="00AB2797"/>
    <w:rsid w:val="00AC02D1"/>
    <w:rsid w:val="00AC0F71"/>
    <w:rsid w:val="00AD1097"/>
    <w:rsid w:val="00AD4514"/>
    <w:rsid w:val="00AE1D1A"/>
    <w:rsid w:val="00AE51A7"/>
    <w:rsid w:val="00AE5AFB"/>
    <w:rsid w:val="00AE5E80"/>
    <w:rsid w:val="00AE76E4"/>
    <w:rsid w:val="00AF0210"/>
    <w:rsid w:val="00AF099A"/>
    <w:rsid w:val="00AF0F8A"/>
    <w:rsid w:val="00AF1B10"/>
    <w:rsid w:val="00AF5BA0"/>
    <w:rsid w:val="00AF70A4"/>
    <w:rsid w:val="00AF7912"/>
    <w:rsid w:val="00B05A8B"/>
    <w:rsid w:val="00B06019"/>
    <w:rsid w:val="00B07409"/>
    <w:rsid w:val="00B1006E"/>
    <w:rsid w:val="00B119F9"/>
    <w:rsid w:val="00B12AF7"/>
    <w:rsid w:val="00B178FB"/>
    <w:rsid w:val="00B20B09"/>
    <w:rsid w:val="00B22DE6"/>
    <w:rsid w:val="00B30211"/>
    <w:rsid w:val="00B33641"/>
    <w:rsid w:val="00B3666E"/>
    <w:rsid w:val="00B4319C"/>
    <w:rsid w:val="00B52045"/>
    <w:rsid w:val="00B5252A"/>
    <w:rsid w:val="00B52E35"/>
    <w:rsid w:val="00B56E4F"/>
    <w:rsid w:val="00B62BBE"/>
    <w:rsid w:val="00B63DB1"/>
    <w:rsid w:val="00B67138"/>
    <w:rsid w:val="00B6715C"/>
    <w:rsid w:val="00B7037D"/>
    <w:rsid w:val="00B72BE7"/>
    <w:rsid w:val="00B76AAE"/>
    <w:rsid w:val="00B778DD"/>
    <w:rsid w:val="00B81CFE"/>
    <w:rsid w:val="00B84FFA"/>
    <w:rsid w:val="00B903AE"/>
    <w:rsid w:val="00B91511"/>
    <w:rsid w:val="00B9157F"/>
    <w:rsid w:val="00B93593"/>
    <w:rsid w:val="00B95225"/>
    <w:rsid w:val="00BA03A4"/>
    <w:rsid w:val="00BA55D3"/>
    <w:rsid w:val="00BA6759"/>
    <w:rsid w:val="00BA7204"/>
    <w:rsid w:val="00BB23BB"/>
    <w:rsid w:val="00BB310C"/>
    <w:rsid w:val="00BC1526"/>
    <w:rsid w:val="00BC1A84"/>
    <w:rsid w:val="00BC1AF4"/>
    <w:rsid w:val="00BC6826"/>
    <w:rsid w:val="00BC72C6"/>
    <w:rsid w:val="00BD4196"/>
    <w:rsid w:val="00BD4A4E"/>
    <w:rsid w:val="00BD5EBA"/>
    <w:rsid w:val="00BD6DF9"/>
    <w:rsid w:val="00BE0BAD"/>
    <w:rsid w:val="00BE53E4"/>
    <w:rsid w:val="00BF163D"/>
    <w:rsid w:val="00BF1B21"/>
    <w:rsid w:val="00C0295C"/>
    <w:rsid w:val="00C03C06"/>
    <w:rsid w:val="00C121EC"/>
    <w:rsid w:val="00C12C65"/>
    <w:rsid w:val="00C14326"/>
    <w:rsid w:val="00C14FFF"/>
    <w:rsid w:val="00C1606C"/>
    <w:rsid w:val="00C17034"/>
    <w:rsid w:val="00C202AD"/>
    <w:rsid w:val="00C241AF"/>
    <w:rsid w:val="00C24B8D"/>
    <w:rsid w:val="00C33727"/>
    <w:rsid w:val="00C34B54"/>
    <w:rsid w:val="00C445E2"/>
    <w:rsid w:val="00C44F99"/>
    <w:rsid w:val="00C44FBC"/>
    <w:rsid w:val="00C51FDC"/>
    <w:rsid w:val="00C60D59"/>
    <w:rsid w:val="00C6343F"/>
    <w:rsid w:val="00C65D40"/>
    <w:rsid w:val="00C66C6D"/>
    <w:rsid w:val="00C70F1B"/>
    <w:rsid w:val="00C70F3C"/>
    <w:rsid w:val="00C7129D"/>
    <w:rsid w:val="00C71EAB"/>
    <w:rsid w:val="00C748D1"/>
    <w:rsid w:val="00C773E1"/>
    <w:rsid w:val="00C77847"/>
    <w:rsid w:val="00C8181C"/>
    <w:rsid w:val="00C82786"/>
    <w:rsid w:val="00C8675D"/>
    <w:rsid w:val="00C90566"/>
    <w:rsid w:val="00C91014"/>
    <w:rsid w:val="00C9462C"/>
    <w:rsid w:val="00C9631A"/>
    <w:rsid w:val="00CA1CE9"/>
    <w:rsid w:val="00CB0E98"/>
    <w:rsid w:val="00CB1A4E"/>
    <w:rsid w:val="00CB3EC9"/>
    <w:rsid w:val="00CC29F6"/>
    <w:rsid w:val="00CD2287"/>
    <w:rsid w:val="00CD2D2C"/>
    <w:rsid w:val="00CD466A"/>
    <w:rsid w:val="00CD5BBB"/>
    <w:rsid w:val="00CE0685"/>
    <w:rsid w:val="00CE61A4"/>
    <w:rsid w:val="00CE775A"/>
    <w:rsid w:val="00CF1810"/>
    <w:rsid w:val="00CF18F9"/>
    <w:rsid w:val="00CF2D4B"/>
    <w:rsid w:val="00CF47CA"/>
    <w:rsid w:val="00D03BC2"/>
    <w:rsid w:val="00D04590"/>
    <w:rsid w:val="00D21263"/>
    <w:rsid w:val="00D21C61"/>
    <w:rsid w:val="00D23695"/>
    <w:rsid w:val="00D24FFC"/>
    <w:rsid w:val="00D33A00"/>
    <w:rsid w:val="00D342D5"/>
    <w:rsid w:val="00D366D2"/>
    <w:rsid w:val="00D37EA5"/>
    <w:rsid w:val="00D42BBD"/>
    <w:rsid w:val="00D51F72"/>
    <w:rsid w:val="00D65EA5"/>
    <w:rsid w:val="00D66A87"/>
    <w:rsid w:val="00D70A8B"/>
    <w:rsid w:val="00D71617"/>
    <w:rsid w:val="00D721AD"/>
    <w:rsid w:val="00D73628"/>
    <w:rsid w:val="00D73918"/>
    <w:rsid w:val="00D77B7E"/>
    <w:rsid w:val="00D81065"/>
    <w:rsid w:val="00D82C0F"/>
    <w:rsid w:val="00D852D0"/>
    <w:rsid w:val="00D85620"/>
    <w:rsid w:val="00D85D7E"/>
    <w:rsid w:val="00D943B6"/>
    <w:rsid w:val="00D95137"/>
    <w:rsid w:val="00D95DC3"/>
    <w:rsid w:val="00D967D7"/>
    <w:rsid w:val="00DA125D"/>
    <w:rsid w:val="00DA42E5"/>
    <w:rsid w:val="00DB09A5"/>
    <w:rsid w:val="00DB0C77"/>
    <w:rsid w:val="00DB0ED7"/>
    <w:rsid w:val="00DB19B9"/>
    <w:rsid w:val="00DC3A44"/>
    <w:rsid w:val="00DC4BC2"/>
    <w:rsid w:val="00DD71B4"/>
    <w:rsid w:val="00DE057D"/>
    <w:rsid w:val="00DE24AF"/>
    <w:rsid w:val="00DE2BB7"/>
    <w:rsid w:val="00DE5FE3"/>
    <w:rsid w:val="00DE79B8"/>
    <w:rsid w:val="00E0020F"/>
    <w:rsid w:val="00E039D6"/>
    <w:rsid w:val="00E11765"/>
    <w:rsid w:val="00E118C7"/>
    <w:rsid w:val="00E1427B"/>
    <w:rsid w:val="00E14E0D"/>
    <w:rsid w:val="00E14ED0"/>
    <w:rsid w:val="00E1505C"/>
    <w:rsid w:val="00E226AA"/>
    <w:rsid w:val="00E22B8B"/>
    <w:rsid w:val="00E3179A"/>
    <w:rsid w:val="00E317D1"/>
    <w:rsid w:val="00E31ED2"/>
    <w:rsid w:val="00E36CC0"/>
    <w:rsid w:val="00E40DF0"/>
    <w:rsid w:val="00E4267B"/>
    <w:rsid w:val="00E469D6"/>
    <w:rsid w:val="00E47492"/>
    <w:rsid w:val="00E47DAC"/>
    <w:rsid w:val="00E57459"/>
    <w:rsid w:val="00E57604"/>
    <w:rsid w:val="00E61324"/>
    <w:rsid w:val="00E619BF"/>
    <w:rsid w:val="00E625B0"/>
    <w:rsid w:val="00E63C8A"/>
    <w:rsid w:val="00E64D44"/>
    <w:rsid w:val="00E655F8"/>
    <w:rsid w:val="00E70BF6"/>
    <w:rsid w:val="00E76C00"/>
    <w:rsid w:val="00E80568"/>
    <w:rsid w:val="00E86695"/>
    <w:rsid w:val="00E912DE"/>
    <w:rsid w:val="00E9233E"/>
    <w:rsid w:val="00EA00DE"/>
    <w:rsid w:val="00EA03E9"/>
    <w:rsid w:val="00EA2380"/>
    <w:rsid w:val="00EA3F0A"/>
    <w:rsid w:val="00EB1C19"/>
    <w:rsid w:val="00EB3553"/>
    <w:rsid w:val="00EB6FFA"/>
    <w:rsid w:val="00EC02F5"/>
    <w:rsid w:val="00EC386C"/>
    <w:rsid w:val="00EC3D25"/>
    <w:rsid w:val="00EC575F"/>
    <w:rsid w:val="00ED1471"/>
    <w:rsid w:val="00ED4B6C"/>
    <w:rsid w:val="00ED6899"/>
    <w:rsid w:val="00ED75E8"/>
    <w:rsid w:val="00EE0278"/>
    <w:rsid w:val="00EE4857"/>
    <w:rsid w:val="00EF0211"/>
    <w:rsid w:val="00EF2D29"/>
    <w:rsid w:val="00EF3790"/>
    <w:rsid w:val="00EF5999"/>
    <w:rsid w:val="00EF67FB"/>
    <w:rsid w:val="00EF7E9A"/>
    <w:rsid w:val="00F04D95"/>
    <w:rsid w:val="00F06FDB"/>
    <w:rsid w:val="00F0784A"/>
    <w:rsid w:val="00F11C98"/>
    <w:rsid w:val="00F12E47"/>
    <w:rsid w:val="00F2015B"/>
    <w:rsid w:val="00F223B2"/>
    <w:rsid w:val="00F22BD1"/>
    <w:rsid w:val="00F246E5"/>
    <w:rsid w:val="00F261EE"/>
    <w:rsid w:val="00F30657"/>
    <w:rsid w:val="00F31966"/>
    <w:rsid w:val="00F34EF4"/>
    <w:rsid w:val="00F35051"/>
    <w:rsid w:val="00F4089D"/>
    <w:rsid w:val="00F504DB"/>
    <w:rsid w:val="00F53241"/>
    <w:rsid w:val="00F54ED6"/>
    <w:rsid w:val="00F67790"/>
    <w:rsid w:val="00F734DE"/>
    <w:rsid w:val="00F75D9A"/>
    <w:rsid w:val="00F82907"/>
    <w:rsid w:val="00F92594"/>
    <w:rsid w:val="00F92EAD"/>
    <w:rsid w:val="00F94762"/>
    <w:rsid w:val="00FA2643"/>
    <w:rsid w:val="00FA5E9D"/>
    <w:rsid w:val="00FA77E2"/>
    <w:rsid w:val="00FB1A1B"/>
    <w:rsid w:val="00FB5AAE"/>
    <w:rsid w:val="00FB645B"/>
    <w:rsid w:val="00FC09D6"/>
    <w:rsid w:val="00FC34EC"/>
    <w:rsid w:val="00FC3F69"/>
    <w:rsid w:val="00FC4709"/>
    <w:rsid w:val="00FC5312"/>
    <w:rsid w:val="00FC5383"/>
    <w:rsid w:val="00FC5EA6"/>
    <w:rsid w:val="00FC6358"/>
    <w:rsid w:val="00FD3964"/>
    <w:rsid w:val="00FD68B5"/>
    <w:rsid w:val="00FE0BD6"/>
    <w:rsid w:val="00FF379F"/>
    <w:rsid w:val="00FF43FF"/>
    <w:rsid w:val="00FF4DB4"/>
    <w:rsid w:val="00FF621F"/>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482F18A3-E9BA-4E4D-850E-CB75A1F85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3D48AC"/>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E80568"/>
    <w:pPr>
      <w:spacing w:before="100" w:beforeAutospacing="1" w:after="100" w:afterAutospacing="1"/>
      <w:jc w:val="left"/>
    </w:pPr>
    <w:rPr>
      <w:rFonts w:ascii="Times New Roman" w:eastAsia="Times New Roman" w:hAnsi="Times New Roman"/>
      <w:sz w:val="24"/>
      <w:szCs w:val="24"/>
    </w:rPr>
  </w:style>
  <w:style w:type="paragraph" w:customStyle="1" w:styleId="auto-style7">
    <w:name w:val="auto-style7"/>
    <w:basedOn w:val="Normal"/>
    <w:rsid w:val="00E80568"/>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71940078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37197969">
      <w:bodyDiv w:val="1"/>
      <w:marLeft w:val="0"/>
      <w:marRight w:val="0"/>
      <w:marTop w:val="0"/>
      <w:marBottom w:val="0"/>
      <w:divBdr>
        <w:top w:val="none" w:sz="0" w:space="0" w:color="auto"/>
        <w:left w:val="none" w:sz="0" w:space="0" w:color="auto"/>
        <w:bottom w:val="none" w:sz="0" w:space="0" w:color="auto"/>
        <w:right w:val="none" w:sz="0" w:space="0" w:color="auto"/>
      </w:divBdr>
    </w:div>
    <w:div w:id="1490437233">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67033798">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CCD41-B4B6-4918-BBE0-B6645D49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3518</Words>
  <Characters>20059</Characters>
  <Application>Microsoft Office Word</Application>
  <DocSecurity>0</DocSecurity>
  <Lines>167</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Dragana Bjelic</cp:lastModifiedBy>
  <cp:revision>6</cp:revision>
  <cp:lastPrinted>2018-09-05T12:48:00Z</cp:lastPrinted>
  <dcterms:created xsi:type="dcterms:W3CDTF">2020-05-22T02:13:00Z</dcterms:created>
  <dcterms:modified xsi:type="dcterms:W3CDTF">2020-08-12T09:04:00Z</dcterms:modified>
</cp:coreProperties>
</file>