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6FB8D541" w:rsidR="00B1006E" w:rsidRDefault="00ED146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r>
        <w:rPr>
          <w:b/>
          <w:szCs w:val="22"/>
          <w:lang w:val="sr-Cyrl-RS"/>
        </w:rPr>
        <w:t>ПОЈЕДНОСТАВЉЕЊЕ ПОСТУПКА</w:t>
      </w:r>
      <w:r w:rsidR="00D046BB">
        <w:rPr>
          <w:b/>
          <w:szCs w:val="22"/>
          <w:lang w:val="sr-Cyrl-RS"/>
        </w:rPr>
        <w:t xml:space="preserve"> ИЗДАВАЊА </w:t>
      </w:r>
      <w:r w:rsidR="00D046BB" w:rsidRPr="00730599">
        <w:rPr>
          <w:b/>
          <w:szCs w:val="22"/>
          <w:lang w:val="sr-Cyrl-RS"/>
        </w:rPr>
        <w:t>ОДОБРЕЊ</w:t>
      </w:r>
      <w:r w:rsidR="00D046BB">
        <w:rPr>
          <w:b/>
          <w:szCs w:val="22"/>
          <w:lang w:val="sr-Cyrl-RS"/>
        </w:rPr>
        <w:t>А</w:t>
      </w:r>
      <w:r w:rsidR="00D046BB" w:rsidRPr="00730599">
        <w:rPr>
          <w:b/>
          <w:szCs w:val="22"/>
          <w:lang w:val="sr-Cyrl-RS"/>
        </w:rPr>
        <w:t xml:space="preserve"> ЗА УПЛОВЉЕЊЕ СТРАНОГ ПЛОВИЛА У ДРЖАВНИ ВОДНИ ПУТ</w:t>
      </w:r>
    </w:p>
    <w:p w14:paraId="47D76010" w14:textId="77777777" w:rsidR="00730599" w:rsidRPr="00DB19B9" w:rsidRDefault="0073059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8FECE84" w:rsidR="000E2036" w:rsidRPr="00DB19B9" w:rsidRDefault="000C0D8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C0D85">
              <w:rPr>
                <w:b/>
                <w:sz w:val="22"/>
                <w:szCs w:val="22"/>
                <w:lang w:val="sr-Cyrl-RS"/>
              </w:rPr>
              <w:t>Упловљење страног пловила у државне водне путеве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5208A46" w:rsidR="000E2036" w:rsidRPr="00E80BA6" w:rsidRDefault="000C0D8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E80BA6">
              <w:rPr>
                <w:b/>
                <w:sz w:val="22"/>
                <w:szCs w:val="22"/>
              </w:rPr>
              <w:t>05.00.0026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189C6D04" w:rsidR="00092B84" w:rsidRPr="00DB19B9" w:rsidRDefault="000C0D8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C0D85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836E28C" w:rsidR="00645199" w:rsidRPr="00D046BB" w:rsidRDefault="000C0D85" w:rsidP="00D046BB">
            <w:pPr>
              <w:pStyle w:val="ListParagraph"/>
              <w:numPr>
                <w:ilvl w:val="0"/>
                <w:numId w:val="29"/>
              </w:num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D046BB">
              <w:rPr>
                <w:rFonts w:ascii="Times New Roman" w:hAnsi="Times New Roman"/>
                <w:bCs/>
                <w:sz w:val="22"/>
                <w:lang w:val="ru-RU"/>
              </w:rPr>
              <w:t>Закон о трговачком бродарству</w:t>
            </w:r>
            <w:r w:rsidRPr="00D046BB">
              <w:rPr>
                <w:rFonts w:ascii="Times New Roman" w:hAnsi="Times New Roman"/>
                <w:bCs/>
                <w:sz w:val="22"/>
              </w:rPr>
              <w:t xml:space="preserve"> </w:t>
            </w:r>
            <w:r w:rsidR="00D046BB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D046BB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D046BB">
              <w:rPr>
                <w:rFonts w:ascii="Times New Roman" w:hAnsi="Times New Roman"/>
                <w:bCs/>
                <w:sz w:val="22"/>
                <w:lang w:val="sr-Cyrl-RS"/>
              </w:rPr>
              <w:t xml:space="preserve"> </w:t>
            </w:r>
            <w:r w:rsidR="00730599" w:rsidRPr="00D046BB">
              <w:rPr>
                <w:rFonts w:ascii="Times New Roman" w:hAnsi="Times New Roman"/>
                <w:sz w:val="22"/>
                <w:lang w:val="sr-Cyrl-RS"/>
              </w:rPr>
              <w:t xml:space="preserve">бр. </w:t>
            </w:r>
            <w:r w:rsidR="00E80BA6" w:rsidRPr="00D046BB">
              <w:rPr>
                <w:rFonts w:ascii="Times New Roman" w:hAnsi="Times New Roman"/>
                <w:bCs/>
                <w:sz w:val="22"/>
                <w:lang w:val="ru-RU"/>
              </w:rPr>
              <w:t>96/15 и</w:t>
            </w:r>
            <w:r w:rsidRPr="00D046BB">
              <w:rPr>
                <w:rFonts w:ascii="Times New Roman" w:hAnsi="Times New Roman"/>
                <w:bCs/>
                <w:sz w:val="22"/>
                <w:lang w:val="ru-RU"/>
              </w:rPr>
              <w:t xml:space="preserve"> 113/17</w:t>
            </w:r>
            <w:r w:rsidR="00E80BA6" w:rsidRPr="00D046BB">
              <w:rPr>
                <w:rFonts w:ascii="Times New Roman" w:hAnsi="Times New Roman"/>
                <w:bCs/>
                <w:sz w:val="22"/>
                <w:lang w:val="ru-RU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EEAAEBD" w:rsidR="00D73918" w:rsidRPr="00A94EF0" w:rsidRDefault="00A94EF0" w:rsidP="00A94EF0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8307304" w:rsidR="00804060" w:rsidRPr="00DB19B9" w:rsidRDefault="00A928C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928C7">
              <w:rPr>
                <w:sz w:val="22"/>
                <w:szCs w:val="22"/>
                <w:lang w:val="sr-Cyrl-RS"/>
              </w:rPr>
              <w:t xml:space="preserve">Четврти </w:t>
            </w:r>
            <w:r w:rsidR="000C0D85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9E7968" w14:paraId="4635A4BE" w14:textId="77777777" w:rsidTr="00CA1CE9">
        <w:tc>
          <w:tcPr>
            <w:tcW w:w="9060" w:type="dxa"/>
            <w:gridSpan w:val="2"/>
          </w:tcPr>
          <w:p w14:paraId="346A0F67" w14:textId="3C8DB568" w:rsidR="00776BEB" w:rsidRDefault="00776BEB" w:rsidP="00776BE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обзиром на једноставност поступка и потребе смањења прекомерне документације у папиру изузетно корисно би било </w:t>
            </w:r>
            <w:r w:rsidRPr="00025123">
              <w:rPr>
                <w:rFonts w:ascii="Times New Roman" w:hAnsi="Times New Roman"/>
                <w:sz w:val="22"/>
                <w:szCs w:val="22"/>
                <w:lang w:val="sr-Cyrl-RS"/>
              </w:rPr>
              <w:t>увођење</w:t>
            </w:r>
            <w:r w:rsidR="002477C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е-управе</w:t>
            </w:r>
            <w:r w:rsidR="00025123" w:rsidRPr="0002512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25123">
              <w:rPr>
                <w:rFonts w:ascii="Times New Roman" w:hAnsi="Times New Roman"/>
                <w:sz w:val="22"/>
                <w:szCs w:val="22"/>
                <w:lang w:val="sr-Cyrl-RS"/>
              </w:rPr>
              <w:t>чим се за то обезбеде технички услови.</w:t>
            </w:r>
          </w:p>
          <w:p w14:paraId="36D17B31" w14:textId="03CF6F19" w:rsidR="0009542A" w:rsidRDefault="00776BEB" w:rsidP="00D046BB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55AD4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1D6FE8CF" w:rsidR="000C0D85" w:rsidRPr="00DB19B9" w:rsidRDefault="000C0D85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730599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730599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673B0" w:rsidRPr="00DB19B9" w14:paraId="1E312F06" w14:textId="77777777" w:rsidTr="00730599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DB19B9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2673B0" w:rsidRPr="00DB19B9" w:rsidRDefault="002673B0" w:rsidP="000C0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61A95" w:rsidRPr="00DB19B9" w14:paraId="499989FF" w14:textId="77777777" w:rsidTr="00D046BB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09FE45D8" w14:textId="77777777" w:rsidR="00F61A95" w:rsidRPr="00BB2C8C" w:rsidRDefault="00F61A95" w:rsidP="00ED54B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(копија)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vAlign w:val="center"/>
                </w:tcPr>
                <w:p w14:paraId="7ACA22DE" w14:textId="77777777" w:rsidR="00F61A95" w:rsidRPr="00DB19B9" w:rsidRDefault="00F61A95" w:rsidP="00ED54B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vAlign w:val="center"/>
                </w:tcPr>
                <w:p w14:paraId="37A88FB7" w14:textId="77777777" w:rsidR="00F61A95" w:rsidRPr="00DB19B9" w:rsidRDefault="00F61A95" w:rsidP="00ED54B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000000"/>
                  </w:tcBorders>
                  <w:vAlign w:val="center"/>
                </w:tcPr>
                <w:p w14:paraId="589E3D11" w14:textId="77777777" w:rsidR="00F61A95" w:rsidRPr="00DB19B9" w:rsidRDefault="00F61A95" w:rsidP="00ED54B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C0D85" w:rsidRPr="00DB19B9" w14:paraId="216920C9" w14:textId="77777777" w:rsidTr="00D046BB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2F1A4DAC" w14:textId="67818DA7" w:rsidR="000C0D85" w:rsidRPr="00BB2C8C" w:rsidRDefault="002477C7" w:rsidP="000C0D8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1F2292E2" w14:textId="77777777" w:rsidR="000C0D85" w:rsidRPr="00DB19B9" w:rsidRDefault="000C0D85" w:rsidP="000C0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0C69A1F3" w14:textId="5941BE52" w:rsidR="000C0D85" w:rsidRPr="00DB19B9" w:rsidRDefault="000C0D85" w:rsidP="000C0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4B76A372" w14:textId="77777777" w:rsidR="000C0D85" w:rsidRPr="00DB19B9" w:rsidRDefault="000C0D85" w:rsidP="000C0D8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046BB" w:rsidRPr="00DB19B9" w14:paraId="7F29A13F" w14:textId="77777777" w:rsidTr="00D046BB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9914C23" w14:textId="77777777" w:rsidR="00D046BB" w:rsidRDefault="00D046BB" w:rsidP="000C0D8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68B0811" w14:textId="77777777" w:rsidR="00D046BB" w:rsidRDefault="00D046BB" w:rsidP="000C0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3673E302" w14:textId="77777777" w:rsidR="00D046BB" w:rsidRDefault="00D046BB" w:rsidP="000C0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3BCB1970" w14:textId="77777777" w:rsidR="00D046BB" w:rsidRDefault="00D046BB" w:rsidP="000C0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6B5D607F" w14:textId="77777777" w:rsidR="00D046BB" w:rsidRDefault="00D046BB" w:rsidP="000C0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262290AA" w14:textId="545210DA" w:rsidR="00D046BB" w:rsidRPr="00DB19B9" w:rsidRDefault="00D046BB" w:rsidP="000C0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7149B35" w14:textId="77777777" w:rsidR="00D046BB" w:rsidRDefault="00D046BB" w:rsidP="000C0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C9304BE" w14:textId="77777777" w:rsidR="00D046BB" w:rsidRPr="00DB19B9" w:rsidRDefault="00D046BB" w:rsidP="000C0D8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A691C70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A709B7A" w14:textId="0B28F7CA" w:rsidR="00CA1CE9" w:rsidRPr="00D046BB" w:rsidRDefault="00D046BB" w:rsidP="00DB19B9">
            <w:pPr>
              <w:jc w:val="left"/>
              <w:rPr>
                <w:rFonts w:ascii="Times New Roman" w:eastAsia="Times New Roman" w:hAnsi="Times New Roman"/>
                <w:b/>
                <w:sz w:val="28"/>
                <w:szCs w:val="24"/>
                <w:u w:val="single"/>
                <w:lang w:val="sr-Cyrl-RS"/>
              </w:rPr>
            </w:pPr>
            <w:r w:rsidRPr="00D046BB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lastRenderedPageBreak/>
              <w:t>Документација</w:t>
            </w:r>
          </w:p>
          <w:p w14:paraId="7228B0D2" w14:textId="77777777" w:rsidR="00776BEB" w:rsidRDefault="00776BEB" w:rsidP="00776BEB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bookmarkStart w:id="1" w:name="_Toc19636061"/>
          </w:p>
          <w:p w14:paraId="363C39D2" w14:textId="7879995C" w:rsidR="00776BEB" w:rsidRPr="00D046BB" w:rsidRDefault="00776BEB" w:rsidP="00776BEB">
            <w:pPr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D046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D046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  <w:r w:rsidRPr="00D046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Pr="00D046BB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3F82F2F9" w14:textId="77777777" w:rsidR="00776BEB" w:rsidRPr="00E12855" w:rsidRDefault="00776BEB" w:rsidP="00776BEB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DB01174" w14:textId="029F9FD7" w:rsidR="00776BEB" w:rsidRPr="00E12855" w:rsidRDefault="00776BEB" w:rsidP="00776BEB">
            <w:pPr>
              <w:numPr>
                <w:ilvl w:val="0"/>
                <w:numId w:val="25"/>
              </w:numPr>
              <w:ind w:left="567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 w:eastAsia="en-GB"/>
              </w:rPr>
            </w:pPr>
            <w:r w:rsidRPr="00E128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Документ </w:t>
            </w:r>
            <w:r w:rsidR="00F61A9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2</w:t>
            </w:r>
            <w:r w:rsidR="006B6C4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из е-Пописа</w:t>
            </w:r>
            <w:r w:rsidRPr="00E128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:</w:t>
            </w:r>
            <w:r w:rsidRPr="00E12855">
              <w:rPr>
                <w:rFonts w:eastAsiaTheme="minorHAnsi" w:cs="Calibri"/>
                <w:sz w:val="22"/>
                <w:szCs w:val="22"/>
                <w:lang w:val="sr-Cyrl-CS" w:eastAsia="en-GB"/>
              </w:rPr>
              <w:t xml:space="preserve"> </w:t>
            </w:r>
            <w:r w:rsidRPr="00E128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Доказ о уплати републичке административне таксе за захтев, и </w:t>
            </w: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</w:t>
            </w:r>
            <w:r w:rsidRPr="00015E7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оказ о уплати републичке административне таксе за </w:t>
            </w:r>
            <w:r w:rsidR="00F61A95" w:rsidRPr="00F61A9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одобрење страном лицу за упловљавање у пловне путеве  у унутрашњим водама</w:t>
            </w:r>
          </w:p>
          <w:p w14:paraId="069A3E33" w14:textId="77777777" w:rsidR="00776BEB" w:rsidRPr="00E12855" w:rsidRDefault="00776BEB" w:rsidP="00776BEB">
            <w:pPr>
              <w:ind w:left="567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 w:eastAsia="en-GB"/>
              </w:rPr>
            </w:pPr>
          </w:p>
          <w:p w14:paraId="6650E0B3" w14:textId="77777777" w:rsidR="00776BEB" w:rsidRPr="00E12855" w:rsidRDefault="00776BEB" w:rsidP="00776BE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1285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E12855">
              <w:rPr>
                <w:rFonts w:ascii="Times New Roman" w:hAnsi="Times New Roman"/>
                <w:sz w:val="22"/>
                <w:szCs w:val="22"/>
                <w:lang w:val="sr-Cyrl-CS"/>
              </w:rPr>
              <w:t>бр. 434-01-7/07-04 од 25.05.2009. године</w:t>
            </w:r>
            <w:r w:rsidRPr="00E1285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47C91961" w14:textId="77777777" w:rsidR="00776BEB" w:rsidRPr="00E12855" w:rsidRDefault="00776BEB" w:rsidP="00776BE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8DF7CBA" w14:textId="0EB80806" w:rsidR="00776BEB" w:rsidRDefault="00776BEB" w:rsidP="00776BEB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E1285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</w:t>
            </w:r>
            <w:r w:rsidRPr="00E12855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</w:t>
            </w:r>
            <w:r w:rsidR="00251572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</w:t>
            </w:r>
            <w:r w:rsidRPr="00E1285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1BCF3377" w14:textId="09890AEE" w:rsidR="00EE65B3" w:rsidRPr="00454F7C" w:rsidRDefault="00EE65B3" w:rsidP="00776BEB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2"/>
                <w:szCs w:val="22"/>
                <w:lang w:val="sr-Cyrl-RS"/>
              </w:rPr>
            </w:pPr>
          </w:p>
          <w:p w14:paraId="4C991FA1" w14:textId="7B186278" w:rsidR="000C0D85" w:rsidRPr="00025123" w:rsidRDefault="000C0D85" w:rsidP="000C0D85">
            <w:pPr>
              <w:keepNext/>
              <w:keepLines/>
              <w:spacing w:before="40"/>
              <w:jc w:val="left"/>
              <w:outlineLvl w:val="1"/>
              <w:rPr>
                <w:rFonts w:ascii="Times New Roman" w:eastAsiaTheme="majorEastAsia" w:hAnsi="Times New Roman"/>
                <w:b/>
                <w:bCs/>
                <w:iCs/>
                <w:sz w:val="24"/>
                <w:szCs w:val="24"/>
                <w:lang w:val="sr-Cyrl-RS" w:eastAsia="en-GB"/>
              </w:rPr>
            </w:pPr>
            <w:r w:rsidRPr="00D046BB">
              <w:rPr>
                <w:rFonts w:ascii="Times New Roman" w:eastAsiaTheme="majorEastAsia" w:hAnsi="Times New Roman"/>
                <w:b/>
                <w:sz w:val="22"/>
                <w:szCs w:val="22"/>
                <w:lang w:val="sr-Cyrl-RS" w:eastAsia="en-GB"/>
              </w:rPr>
              <w:t>3.</w:t>
            </w:r>
            <w:r w:rsidR="00D046BB" w:rsidRPr="00D046BB">
              <w:rPr>
                <w:rFonts w:ascii="Times New Roman" w:eastAsiaTheme="majorEastAsia" w:hAnsi="Times New Roman"/>
                <w:b/>
                <w:sz w:val="22"/>
                <w:szCs w:val="22"/>
                <w:lang w:val="sr-Cyrl-RS" w:eastAsia="en-GB"/>
              </w:rPr>
              <w:t>2</w:t>
            </w:r>
            <w:r w:rsidRPr="00D046BB">
              <w:rPr>
                <w:rFonts w:ascii="Times New Roman" w:eastAsiaTheme="majorEastAsia" w:hAnsi="Times New Roman"/>
                <w:b/>
                <w:sz w:val="22"/>
                <w:szCs w:val="22"/>
                <w:lang w:val="sr-Cyrl-RS" w:eastAsia="en-GB"/>
              </w:rPr>
              <w:t>.</w:t>
            </w:r>
            <w:bookmarkEnd w:id="1"/>
            <w:r w:rsidR="002477C7">
              <w:rPr>
                <w:rFonts w:ascii="Times New Roman" w:eastAsiaTheme="majorEastAsia" w:hAnsi="Times New Roman"/>
                <w:b/>
                <w:sz w:val="22"/>
                <w:szCs w:val="22"/>
                <w:lang w:val="sr-Cyrl-RS" w:eastAsia="en-GB"/>
              </w:rPr>
              <w:t xml:space="preserve">  Увођење е-управе</w:t>
            </w:r>
          </w:p>
          <w:p w14:paraId="295F3AB5" w14:textId="77777777" w:rsidR="000C0D85" w:rsidRPr="00015E70" w:rsidRDefault="000C0D85" w:rsidP="000C0D8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55C0CB8" w14:textId="77777777" w:rsidR="000C0D85" w:rsidRPr="00015E70" w:rsidRDefault="000C0D85" w:rsidP="000C0D8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5E7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7760B5F3" w14:textId="77777777" w:rsidR="000C0D85" w:rsidRPr="00015E70" w:rsidRDefault="000C0D85" w:rsidP="000C0D8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311394" w14:textId="77777777" w:rsidR="000C0D85" w:rsidRPr="00015E70" w:rsidRDefault="000C0D85" w:rsidP="000C0D85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5E7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015E70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015E70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целости, уз услов да се обезбеде технички услови за ову препоруку.</w:t>
            </w:r>
          </w:p>
          <w:p w14:paraId="79C8E89B" w14:textId="77777777" w:rsidR="000C0D85" w:rsidRPr="00015E70" w:rsidRDefault="000C0D85" w:rsidP="000C0D85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C139CEB" w14:textId="7B23E1DA" w:rsidR="000C0D85" w:rsidRDefault="000C0D85" w:rsidP="000C0D85">
            <w:pPr>
              <w:jc w:val="left"/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</w:pPr>
            <w:r w:rsidRPr="00015E70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015E70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015E70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  <w:t>измена прописа</w:t>
            </w:r>
            <w:r w:rsidR="00251572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  <w:t>.</w:t>
            </w:r>
          </w:p>
          <w:p w14:paraId="3EAB4AF8" w14:textId="6D096279" w:rsidR="000C0D85" w:rsidRPr="00DB19B9" w:rsidRDefault="000C0D85" w:rsidP="00D046BB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046BB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2A28941B" w:rsidR="00251572" w:rsidRPr="00DB19B9" w:rsidRDefault="00D046BB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046BB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44D0C2EB" w:rsidR="00251572" w:rsidRPr="00DB19B9" w:rsidRDefault="00D046BB" w:rsidP="00251572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6BB6ABB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5765D35" w14:textId="05DC78F1" w:rsidR="00730599" w:rsidRDefault="00F96590" w:rsidP="00F96590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F9659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701.957,31РСД. Усвајање и примена препорука ће донети привредним субјектима годишње директне уштеде од 6.203,78 РСД или 51,01 ЕУР. Ове уштеде износе 0,88%укупних директних трошкова п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ривредних субјеката у поступку.</w:t>
            </w:r>
          </w:p>
          <w:p w14:paraId="76186653" w14:textId="7A2C92D3" w:rsidR="00F96590" w:rsidRDefault="00F96590" w:rsidP="00F96590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1B09A81C" w14:textId="1DA05D33" w:rsidR="00F96590" w:rsidRPr="00F96590" w:rsidRDefault="00F96590" w:rsidP="00F96590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F9659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субјекте. Препорукама се такође утиче н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а побољшање пословног амбијента</w:t>
            </w:r>
            <w:r w:rsidRPr="00F9659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</w:t>
            </w:r>
          </w:p>
          <w:p w14:paraId="75A3C8D5" w14:textId="77777777" w:rsidR="00730599" w:rsidRDefault="0073059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66D0DC64" w:rsidR="00730599" w:rsidRPr="00DB19B9" w:rsidRDefault="0073059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44C05" w14:textId="77777777" w:rsidR="006F3BF2" w:rsidRDefault="006F3BF2" w:rsidP="002A202F">
      <w:r>
        <w:separator/>
      </w:r>
    </w:p>
  </w:endnote>
  <w:endnote w:type="continuationSeparator" w:id="0">
    <w:p w14:paraId="4BB61846" w14:textId="77777777" w:rsidR="006F3BF2" w:rsidRDefault="006F3BF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C81AE4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8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9E666" w14:textId="77777777" w:rsidR="006F3BF2" w:rsidRDefault="006F3BF2" w:rsidP="002A202F">
      <w:r>
        <w:separator/>
      </w:r>
    </w:p>
  </w:footnote>
  <w:footnote w:type="continuationSeparator" w:id="0">
    <w:p w14:paraId="0D7D1D53" w14:textId="77777777" w:rsidR="006F3BF2" w:rsidRDefault="006F3BF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2581E"/>
    <w:multiLevelType w:val="hybridMultilevel"/>
    <w:tmpl w:val="9E64D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1DDC2F76"/>
    <w:multiLevelType w:val="hybridMultilevel"/>
    <w:tmpl w:val="004A896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D342ED"/>
    <w:multiLevelType w:val="hybridMultilevel"/>
    <w:tmpl w:val="54580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494383"/>
    <w:multiLevelType w:val="hybridMultilevel"/>
    <w:tmpl w:val="26E45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6"/>
  </w:num>
  <w:num w:numId="5">
    <w:abstractNumId w:val="2"/>
  </w:num>
  <w:num w:numId="6">
    <w:abstractNumId w:val="13"/>
  </w:num>
  <w:num w:numId="7">
    <w:abstractNumId w:val="26"/>
  </w:num>
  <w:num w:numId="8">
    <w:abstractNumId w:val="11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2"/>
  </w:num>
  <w:num w:numId="17">
    <w:abstractNumId w:val="10"/>
  </w:num>
  <w:num w:numId="18">
    <w:abstractNumId w:val="24"/>
  </w:num>
  <w:num w:numId="19">
    <w:abstractNumId w:val="7"/>
  </w:num>
  <w:num w:numId="20">
    <w:abstractNumId w:val="27"/>
  </w:num>
  <w:num w:numId="21">
    <w:abstractNumId w:val="8"/>
  </w:num>
  <w:num w:numId="22">
    <w:abstractNumId w:val="5"/>
  </w:num>
  <w:num w:numId="23">
    <w:abstractNumId w:val="16"/>
  </w:num>
  <w:num w:numId="24">
    <w:abstractNumId w:val="1"/>
  </w:num>
  <w:num w:numId="25">
    <w:abstractNumId w:val="3"/>
  </w:num>
  <w:num w:numId="26">
    <w:abstractNumId w:val="0"/>
  </w:num>
  <w:num w:numId="27">
    <w:abstractNumId w:val="25"/>
  </w:num>
  <w:num w:numId="28">
    <w:abstractNumId w:val="2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5123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9644B"/>
    <w:rsid w:val="000A53F3"/>
    <w:rsid w:val="000A5CDC"/>
    <w:rsid w:val="000B54D7"/>
    <w:rsid w:val="000C0D85"/>
    <w:rsid w:val="000C65B9"/>
    <w:rsid w:val="000D5029"/>
    <w:rsid w:val="000E2036"/>
    <w:rsid w:val="000F280F"/>
    <w:rsid w:val="000F5E72"/>
    <w:rsid w:val="00101CBE"/>
    <w:rsid w:val="00103444"/>
    <w:rsid w:val="001156BA"/>
    <w:rsid w:val="001358F5"/>
    <w:rsid w:val="001414F7"/>
    <w:rsid w:val="0015182D"/>
    <w:rsid w:val="00161847"/>
    <w:rsid w:val="00170CA7"/>
    <w:rsid w:val="001711C5"/>
    <w:rsid w:val="00173247"/>
    <w:rsid w:val="00184878"/>
    <w:rsid w:val="001A023F"/>
    <w:rsid w:val="001A3FAC"/>
    <w:rsid w:val="001A6472"/>
    <w:rsid w:val="001C5538"/>
    <w:rsid w:val="001D0EDE"/>
    <w:rsid w:val="001D20E2"/>
    <w:rsid w:val="001E38DE"/>
    <w:rsid w:val="001E471E"/>
    <w:rsid w:val="001F7B31"/>
    <w:rsid w:val="00200671"/>
    <w:rsid w:val="0020601F"/>
    <w:rsid w:val="00212DA5"/>
    <w:rsid w:val="0021347C"/>
    <w:rsid w:val="002323AC"/>
    <w:rsid w:val="002477C7"/>
    <w:rsid w:val="00251572"/>
    <w:rsid w:val="002542D8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E6237"/>
    <w:rsid w:val="00407D96"/>
    <w:rsid w:val="00432495"/>
    <w:rsid w:val="00444DA7"/>
    <w:rsid w:val="00450511"/>
    <w:rsid w:val="00454F7C"/>
    <w:rsid w:val="00457882"/>
    <w:rsid w:val="004635BC"/>
    <w:rsid w:val="00463CC7"/>
    <w:rsid w:val="00466F65"/>
    <w:rsid w:val="004809C4"/>
    <w:rsid w:val="0048433C"/>
    <w:rsid w:val="004847B1"/>
    <w:rsid w:val="0049545B"/>
    <w:rsid w:val="004D3BD0"/>
    <w:rsid w:val="004D45B1"/>
    <w:rsid w:val="004D68A7"/>
    <w:rsid w:val="004E29D1"/>
    <w:rsid w:val="004E719A"/>
    <w:rsid w:val="00500566"/>
    <w:rsid w:val="005073A3"/>
    <w:rsid w:val="00513FD3"/>
    <w:rsid w:val="00523608"/>
    <w:rsid w:val="00525C0A"/>
    <w:rsid w:val="0053341C"/>
    <w:rsid w:val="00534D58"/>
    <w:rsid w:val="00535608"/>
    <w:rsid w:val="00556688"/>
    <w:rsid w:val="0056162B"/>
    <w:rsid w:val="0056707B"/>
    <w:rsid w:val="00581A9D"/>
    <w:rsid w:val="00586E1E"/>
    <w:rsid w:val="005A2503"/>
    <w:rsid w:val="005B4F04"/>
    <w:rsid w:val="005B7CB9"/>
    <w:rsid w:val="005C690D"/>
    <w:rsid w:val="005D0023"/>
    <w:rsid w:val="005E21C4"/>
    <w:rsid w:val="005F4D59"/>
    <w:rsid w:val="0060001C"/>
    <w:rsid w:val="00600D31"/>
    <w:rsid w:val="00604303"/>
    <w:rsid w:val="0060786A"/>
    <w:rsid w:val="006237FE"/>
    <w:rsid w:val="00627AF7"/>
    <w:rsid w:val="00632540"/>
    <w:rsid w:val="00633F73"/>
    <w:rsid w:val="00645199"/>
    <w:rsid w:val="00645850"/>
    <w:rsid w:val="00661ECF"/>
    <w:rsid w:val="00673927"/>
    <w:rsid w:val="00692071"/>
    <w:rsid w:val="00694B28"/>
    <w:rsid w:val="006B6C4C"/>
    <w:rsid w:val="006C5349"/>
    <w:rsid w:val="006C5F2A"/>
    <w:rsid w:val="006C662C"/>
    <w:rsid w:val="006F3BF2"/>
    <w:rsid w:val="006F4A5C"/>
    <w:rsid w:val="00715F5C"/>
    <w:rsid w:val="00726EC9"/>
    <w:rsid w:val="007278C1"/>
    <w:rsid w:val="0072791A"/>
    <w:rsid w:val="00730599"/>
    <w:rsid w:val="00733493"/>
    <w:rsid w:val="00737F1D"/>
    <w:rsid w:val="0075197C"/>
    <w:rsid w:val="0076599B"/>
    <w:rsid w:val="00776BEB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2725"/>
    <w:rsid w:val="00804060"/>
    <w:rsid w:val="008166C9"/>
    <w:rsid w:val="00824E43"/>
    <w:rsid w:val="00833D8C"/>
    <w:rsid w:val="00834C9A"/>
    <w:rsid w:val="00846531"/>
    <w:rsid w:val="0084708C"/>
    <w:rsid w:val="00850AD5"/>
    <w:rsid w:val="00852739"/>
    <w:rsid w:val="00853A93"/>
    <w:rsid w:val="008629CC"/>
    <w:rsid w:val="00865EBB"/>
    <w:rsid w:val="00886C36"/>
    <w:rsid w:val="008A6AC8"/>
    <w:rsid w:val="008B72E1"/>
    <w:rsid w:val="008C5591"/>
    <w:rsid w:val="008D04A6"/>
    <w:rsid w:val="008D4C1A"/>
    <w:rsid w:val="008E21E7"/>
    <w:rsid w:val="008F0867"/>
    <w:rsid w:val="008F172F"/>
    <w:rsid w:val="008F2044"/>
    <w:rsid w:val="008F2BE1"/>
    <w:rsid w:val="008F4DD1"/>
    <w:rsid w:val="009056DB"/>
    <w:rsid w:val="00931F27"/>
    <w:rsid w:val="009470D3"/>
    <w:rsid w:val="00947592"/>
    <w:rsid w:val="00950280"/>
    <w:rsid w:val="00991A18"/>
    <w:rsid w:val="00994A16"/>
    <w:rsid w:val="009A30D3"/>
    <w:rsid w:val="009D03A7"/>
    <w:rsid w:val="009E0479"/>
    <w:rsid w:val="009E7968"/>
    <w:rsid w:val="00A0102E"/>
    <w:rsid w:val="00A018EA"/>
    <w:rsid w:val="00A128A5"/>
    <w:rsid w:val="00A12960"/>
    <w:rsid w:val="00A1570D"/>
    <w:rsid w:val="00A22386"/>
    <w:rsid w:val="00A52557"/>
    <w:rsid w:val="00A56B75"/>
    <w:rsid w:val="00A71C04"/>
    <w:rsid w:val="00A928C7"/>
    <w:rsid w:val="00A94EF0"/>
    <w:rsid w:val="00AA0017"/>
    <w:rsid w:val="00AA4BC5"/>
    <w:rsid w:val="00AB09B3"/>
    <w:rsid w:val="00AB17B2"/>
    <w:rsid w:val="00AC02D1"/>
    <w:rsid w:val="00AC21E5"/>
    <w:rsid w:val="00B06019"/>
    <w:rsid w:val="00B07409"/>
    <w:rsid w:val="00B1006E"/>
    <w:rsid w:val="00B178FB"/>
    <w:rsid w:val="00B5252A"/>
    <w:rsid w:val="00B574B2"/>
    <w:rsid w:val="00B63DB1"/>
    <w:rsid w:val="00B67138"/>
    <w:rsid w:val="00B6715C"/>
    <w:rsid w:val="00B81CFE"/>
    <w:rsid w:val="00B8604F"/>
    <w:rsid w:val="00B8735F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277C6"/>
    <w:rsid w:val="00C30BE8"/>
    <w:rsid w:val="00C445E2"/>
    <w:rsid w:val="00C50606"/>
    <w:rsid w:val="00C70F1B"/>
    <w:rsid w:val="00C7129D"/>
    <w:rsid w:val="00C748D1"/>
    <w:rsid w:val="00C91014"/>
    <w:rsid w:val="00CA1CE9"/>
    <w:rsid w:val="00CB1A4E"/>
    <w:rsid w:val="00CB397E"/>
    <w:rsid w:val="00CC29F6"/>
    <w:rsid w:val="00CD2287"/>
    <w:rsid w:val="00CD5BBB"/>
    <w:rsid w:val="00CE0685"/>
    <w:rsid w:val="00CE371F"/>
    <w:rsid w:val="00CF1CE0"/>
    <w:rsid w:val="00CF4348"/>
    <w:rsid w:val="00D046BB"/>
    <w:rsid w:val="00D37EA5"/>
    <w:rsid w:val="00D43C2F"/>
    <w:rsid w:val="00D72AD8"/>
    <w:rsid w:val="00D73628"/>
    <w:rsid w:val="00D73918"/>
    <w:rsid w:val="00D967D7"/>
    <w:rsid w:val="00DA125D"/>
    <w:rsid w:val="00DB19B9"/>
    <w:rsid w:val="00DC4BC2"/>
    <w:rsid w:val="00DE057D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34E2"/>
    <w:rsid w:val="00E80BA6"/>
    <w:rsid w:val="00ED146F"/>
    <w:rsid w:val="00EE111E"/>
    <w:rsid w:val="00EE42F7"/>
    <w:rsid w:val="00EE65B3"/>
    <w:rsid w:val="00F11C98"/>
    <w:rsid w:val="00F12E47"/>
    <w:rsid w:val="00F223B2"/>
    <w:rsid w:val="00F24C2B"/>
    <w:rsid w:val="00F53241"/>
    <w:rsid w:val="00F61A95"/>
    <w:rsid w:val="00F67790"/>
    <w:rsid w:val="00F96590"/>
    <w:rsid w:val="00FB1A1B"/>
    <w:rsid w:val="00FB645B"/>
    <w:rsid w:val="00FC01B0"/>
    <w:rsid w:val="00FC09D6"/>
    <w:rsid w:val="00FC34EC"/>
    <w:rsid w:val="00FC3F69"/>
    <w:rsid w:val="00FC5312"/>
    <w:rsid w:val="00FD3964"/>
    <w:rsid w:val="00FE688C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A9CF1-01E6-4247-A052-7CEF59F2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12</cp:revision>
  <cp:lastPrinted>2019-12-03T11:22:00Z</cp:lastPrinted>
  <dcterms:created xsi:type="dcterms:W3CDTF">2020-01-16T12:09:00Z</dcterms:created>
  <dcterms:modified xsi:type="dcterms:W3CDTF">2020-05-18T08:44:00Z</dcterms:modified>
</cp:coreProperties>
</file>