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E5AF0" w14:textId="75D80C08" w:rsidR="000E2036" w:rsidRPr="00F84214" w:rsidRDefault="00F15909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F84214">
        <w:rPr>
          <w:b/>
          <w:sz w:val="22"/>
          <w:szCs w:val="22"/>
          <w:lang w:val="sr-Cyrl-RS"/>
        </w:rPr>
        <w:t>ПОЈЕДНОСТАВЉЕЊЕ ПОСТУПКА ИЗДАВАЊА ДОЗВОЛЕ ЗА ВАНРЕДНИ ПРЕВОЗ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E62C407" w:rsidR="000E2036" w:rsidRPr="00DB19B9" w:rsidRDefault="00DD6AB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D6AB1">
              <w:rPr>
                <w:b/>
                <w:sz w:val="22"/>
                <w:szCs w:val="22"/>
                <w:lang w:val="sr-Cyrl-RS"/>
              </w:rPr>
              <w:t>Дозвола за ванредни превоз</w:t>
            </w:r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36577D5" w:rsidR="000E2036" w:rsidRPr="00DB19B9" w:rsidRDefault="00DD6AB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05.08.0005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3A759F27" w14:textId="77777777" w:rsidR="00DD6AB1" w:rsidRDefault="00DD6AB1" w:rsidP="00DD6AB1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грађевинарства, саобраћаја и инфраструктуре</w:t>
            </w:r>
          </w:p>
          <w:p w14:paraId="5795E7E6" w14:textId="5DFCEAEA" w:rsidR="005A4705" w:rsidRPr="00DB19B9" w:rsidRDefault="00DD6AB1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ЈП Путеви Србије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664348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64348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664348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664348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F165955" w14:textId="49245EA8" w:rsidR="00664348" w:rsidRDefault="00664348" w:rsidP="00260D1A">
            <w:pPr>
              <w:pStyle w:val="ListParagraph"/>
              <w:numPr>
                <w:ilvl w:val="0"/>
                <w:numId w:val="33"/>
              </w:numPr>
              <w:spacing w:before="120" w:after="120"/>
              <w:jc w:val="left"/>
              <w:rPr>
                <w:rFonts w:ascii="Times New Roman" w:hAnsi="Times New Roman"/>
                <w:sz w:val="22"/>
                <w:lang w:val="sr-Cyrl-RS"/>
              </w:rPr>
            </w:pPr>
            <w:r w:rsidRPr="00260D1A">
              <w:rPr>
                <w:rFonts w:ascii="Times New Roman" w:hAnsi="Times New Roman"/>
                <w:sz w:val="22"/>
                <w:lang w:val="sr-Cyrl-RS"/>
              </w:rPr>
              <w:t>Закон</w:t>
            </w:r>
            <w:r w:rsidRPr="00260D1A">
              <w:rPr>
                <w:rFonts w:ascii="Times New Roman" w:hAnsi="Times New Roman"/>
                <w:sz w:val="22"/>
                <w:lang w:val="sr-Latn-RS"/>
              </w:rPr>
              <w:t xml:space="preserve"> </w:t>
            </w:r>
            <w:r w:rsidRPr="00260D1A">
              <w:rPr>
                <w:rFonts w:ascii="Times New Roman" w:hAnsi="Times New Roman"/>
                <w:sz w:val="22"/>
                <w:lang w:val="sr-Cyrl-RS"/>
              </w:rPr>
              <w:t>о путевима</w:t>
            </w:r>
            <w:r w:rsidR="00850B0A" w:rsidRPr="00260D1A">
              <w:rPr>
                <w:rFonts w:ascii="Times New Roman" w:hAnsi="Times New Roman"/>
                <w:sz w:val="22"/>
                <w:lang w:val="sr-Cyrl-RS"/>
              </w:rPr>
              <w:t xml:space="preserve">  </w:t>
            </w:r>
            <w:r w:rsidR="003A37F2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3A37F2"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3A37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850B0A" w:rsidRPr="00260D1A">
              <w:rPr>
                <w:rFonts w:ascii="Times New Roman" w:hAnsi="Times New Roman"/>
                <w:sz w:val="22"/>
                <w:lang w:val="sr-Cyrl-RS"/>
              </w:rPr>
              <w:t xml:space="preserve">бр. </w:t>
            </w:r>
            <w:r w:rsidRPr="00260D1A">
              <w:rPr>
                <w:rFonts w:ascii="Times New Roman" w:hAnsi="Times New Roman"/>
                <w:sz w:val="22"/>
                <w:lang w:val="sr-Cyrl-RS"/>
              </w:rPr>
              <w:t>41/18</w:t>
            </w:r>
            <w:r w:rsidR="00F15909" w:rsidRPr="00260D1A">
              <w:rPr>
                <w:rFonts w:ascii="Times New Roman" w:hAnsi="Times New Roman"/>
                <w:sz w:val="22"/>
                <w:lang w:val="sr-Cyrl-RS"/>
              </w:rPr>
              <w:t xml:space="preserve"> и</w:t>
            </w:r>
            <w:r w:rsidRPr="00260D1A">
              <w:rPr>
                <w:rFonts w:ascii="Times New Roman" w:hAnsi="Times New Roman"/>
                <w:sz w:val="22"/>
                <w:lang w:val="sr-Cyrl-RS"/>
              </w:rPr>
              <w:t xml:space="preserve"> 95/18</w:t>
            </w:r>
            <w:r w:rsidR="002D7D19">
              <w:rPr>
                <w:rFonts w:ascii="Times New Roman" w:hAnsi="Times New Roman"/>
                <w:sz w:val="22"/>
                <w:lang w:val="sr-Cyrl-RS"/>
              </w:rPr>
              <w:t xml:space="preserve"> – др. закон</w:t>
            </w:r>
            <w:r w:rsidR="00850B0A" w:rsidRPr="00260D1A">
              <w:rPr>
                <w:rFonts w:ascii="Times New Roman" w:hAnsi="Times New Roman"/>
                <w:sz w:val="22"/>
                <w:lang w:val="sr-Cyrl-RS"/>
              </w:rPr>
              <w:t>)</w:t>
            </w:r>
          </w:p>
          <w:p w14:paraId="7D3B7387" w14:textId="33C1E3B1" w:rsidR="00ED3BD6" w:rsidRPr="00260D1A" w:rsidRDefault="00664348" w:rsidP="00260D1A">
            <w:pPr>
              <w:pStyle w:val="ListParagraph"/>
              <w:numPr>
                <w:ilvl w:val="0"/>
                <w:numId w:val="33"/>
              </w:numPr>
              <w:spacing w:before="120" w:after="120"/>
              <w:jc w:val="left"/>
              <w:rPr>
                <w:rFonts w:ascii="Times New Roman" w:hAnsi="Times New Roman"/>
                <w:sz w:val="22"/>
                <w:lang w:val="sr-Cyrl-RS"/>
              </w:rPr>
            </w:pPr>
            <w:r w:rsidRPr="00260D1A">
              <w:rPr>
                <w:rFonts w:ascii="Times New Roman" w:hAnsi="Times New Roman"/>
                <w:sz w:val="22"/>
                <w:lang w:val="sr-Cyrl-RS"/>
              </w:rPr>
              <w:t xml:space="preserve">Правилник о условима за издавање дозвола за ванредни превоз </w:t>
            </w:r>
            <w:r w:rsidR="00850B0A" w:rsidRPr="00260D1A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="003A37F2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3A37F2"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3A37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850B0A" w:rsidRPr="00260D1A">
              <w:rPr>
                <w:rFonts w:ascii="Times New Roman" w:hAnsi="Times New Roman"/>
                <w:sz w:val="22"/>
                <w:lang w:val="sr-Cyrl-RS"/>
              </w:rPr>
              <w:t xml:space="preserve">број </w:t>
            </w:r>
            <w:r w:rsidRPr="00260D1A">
              <w:rPr>
                <w:rFonts w:ascii="Times New Roman" w:hAnsi="Times New Roman"/>
                <w:sz w:val="22"/>
                <w:lang w:val="sr-Cyrl-RS"/>
              </w:rPr>
              <w:t>6/19</w:t>
            </w:r>
            <w:r w:rsidR="00850B0A" w:rsidRPr="00260D1A">
              <w:rPr>
                <w:rFonts w:ascii="Times New Roman" w:hAnsi="Times New Roman"/>
                <w:sz w:val="22"/>
                <w:lang w:val="sr-Cyrl-RS"/>
              </w:rPr>
              <w:t>)</w:t>
            </w:r>
          </w:p>
          <w:p w14:paraId="2CCB5DCC" w14:textId="7C1C94D5" w:rsidR="005B6572" w:rsidRPr="00260D1A" w:rsidRDefault="005B6572" w:rsidP="00260D1A">
            <w:pPr>
              <w:pStyle w:val="ListParagraph"/>
              <w:numPr>
                <w:ilvl w:val="0"/>
                <w:numId w:val="33"/>
              </w:numPr>
              <w:spacing w:before="120" w:after="120"/>
              <w:jc w:val="left"/>
              <w:rPr>
                <w:rFonts w:ascii="Times New Roman" w:hAnsi="Times New Roman"/>
                <w:lang w:val="sr-Cyrl-RS"/>
              </w:rPr>
            </w:pPr>
            <w:r w:rsidRPr="00260D1A">
              <w:rPr>
                <w:rFonts w:ascii="Times New Roman" w:hAnsi="Times New Roman"/>
                <w:sz w:val="22"/>
                <w:lang w:val="sr-Cyrl-RS"/>
              </w:rPr>
              <w:t>Правилник о на</w:t>
            </w:r>
            <w:r w:rsidR="00850B0A" w:rsidRPr="00260D1A">
              <w:rPr>
                <w:rFonts w:ascii="Times New Roman" w:hAnsi="Times New Roman"/>
                <w:sz w:val="22"/>
                <w:lang w:val="sr-Cyrl-RS"/>
              </w:rPr>
              <w:t xml:space="preserve">чину обављања ванредног превоза </w:t>
            </w:r>
            <w:r w:rsidR="003A37F2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3A37F2"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3A37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850B0A" w:rsidRPr="00260D1A">
              <w:rPr>
                <w:rFonts w:ascii="Times New Roman" w:hAnsi="Times New Roman"/>
                <w:sz w:val="22"/>
                <w:lang w:val="sr-Cyrl-RS"/>
              </w:rPr>
              <w:t xml:space="preserve">број </w:t>
            </w:r>
            <w:r w:rsidR="00BE4E5E">
              <w:rPr>
                <w:rFonts w:ascii="Times New Roman" w:hAnsi="Times New Roman"/>
                <w:sz w:val="22"/>
                <w:lang w:val="sr-Cyrl-RS"/>
              </w:rPr>
              <w:t>6</w:t>
            </w:r>
            <w:r w:rsidRPr="00260D1A">
              <w:rPr>
                <w:rFonts w:ascii="Times New Roman" w:hAnsi="Times New Roman"/>
                <w:sz w:val="22"/>
                <w:lang w:val="sr-Cyrl-RS"/>
              </w:rPr>
              <w:t>/19</w:t>
            </w:r>
            <w:r w:rsidR="00850B0A" w:rsidRPr="00260D1A">
              <w:rPr>
                <w:rFonts w:ascii="Times New Roman" w:hAnsi="Times New Roman"/>
                <w:sz w:val="22"/>
                <w:lang w:val="sr-Cyrl-RS"/>
              </w:rPr>
              <w:t>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594CD26" w:rsidR="005B6572" w:rsidRPr="005B6572" w:rsidRDefault="005B6572" w:rsidP="00B2443B">
            <w:pPr>
              <w:spacing w:before="120" w:after="120"/>
              <w:ind w:left="706" w:hanging="36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>1</w:t>
            </w:r>
            <w:r w:rsidR="001C6DF7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B2443B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 </w:t>
            </w:r>
            <w:r w:rsidR="001C6DF7" w:rsidRPr="0066434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условима за издавање дозвола за ванредни </w:t>
            </w:r>
            <w:r w:rsidR="00B2443B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  </w:t>
            </w:r>
            <w:r w:rsidR="001C6DF7" w:rsidRPr="0066434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превоз </w:t>
            </w:r>
            <w:r w:rsidR="003A37F2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3A37F2"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3A37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850B0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број </w:t>
            </w:r>
            <w:r w:rsidR="00850B0A" w:rsidRPr="00664348">
              <w:rPr>
                <w:rFonts w:ascii="Times New Roman" w:hAnsi="Times New Roman"/>
                <w:sz w:val="22"/>
                <w:szCs w:val="22"/>
                <w:lang w:val="sr-Cyrl-RS"/>
              </w:rPr>
              <w:t>6/19</w:t>
            </w:r>
            <w:r w:rsidR="00850B0A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bookmarkStart w:id="0" w:name="_GoBack" w:colFirst="1" w:colLast="1"/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31915A57" w:rsidR="00804060" w:rsidRPr="00DB19B9" w:rsidRDefault="00F51DAD" w:rsidP="00F51DAD">
            <w:pPr>
              <w:pStyle w:val="NormalWeb"/>
              <w:spacing w:before="120" w:after="120"/>
              <w:rPr>
                <w:sz w:val="22"/>
                <w:szCs w:val="22"/>
                <w:lang w:val="sr-Cyrl-RS"/>
              </w:rPr>
            </w:pPr>
            <w:r w:rsidRPr="00F51DAD">
              <w:rPr>
                <w:sz w:val="22"/>
                <w:szCs w:val="22"/>
                <w:lang w:val="sr-Cyrl-RS"/>
              </w:rPr>
              <w:t>Електронско подношење захтева и документације четврти квартал 2</w:t>
            </w:r>
            <w:r>
              <w:rPr>
                <w:sz w:val="22"/>
                <w:szCs w:val="22"/>
                <w:lang w:val="sr-Cyrl-RS"/>
              </w:rPr>
              <w:t xml:space="preserve">021. године, остале активности </w:t>
            </w:r>
            <w:r w:rsidRPr="00F51DAD">
              <w:rPr>
                <w:sz w:val="22"/>
                <w:szCs w:val="22"/>
                <w:lang w:val="sr-Cyrl-RS"/>
              </w:rPr>
              <w:t>четврти квартал 2020. године</w:t>
            </w:r>
          </w:p>
        </w:tc>
      </w:tr>
      <w:bookmarkEnd w:id="0"/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1D298BC9" w14:textId="77777777" w:rsidR="00B2443B" w:rsidRDefault="00B2443B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00CC86F4" w14:textId="7F5C90BC" w:rsidR="005B6572" w:rsidRPr="00551DF6" w:rsidRDefault="00551DF6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На обрасцу захтева и даље се налази место за печат, које треба да буде уклоњено у складу с</w:t>
            </w:r>
            <w:r w:rsidR="00BC5382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="00BC5382" w:rsidRPr="004C1FB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члан</w:t>
            </w:r>
            <w:r w:rsidR="00BC5382">
              <w:rPr>
                <w:rFonts w:ascii="Times New Roman" w:hAnsi="Times New Roman"/>
                <w:sz w:val="22"/>
                <w:szCs w:val="22"/>
                <w:lang w:val="sr-Cyrl-RS"/>
              </w:rPr>
              <w:t>ом</w:t>
            </w:r>
            <w:r w:rsidR="00BC5382" w:rsidRPr="004C1FB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25. Закона о привредним друштвима.</w:t>
            </w:r>
          </w:p>
          <w:p w14:paraId="6C531A7E" w14:textId="77777777" w:rsidR="009936F4" w:rsidRPr="00955AD4" w:rsidRDefault="009936F4" w:rsidP="009936F4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</w:pPr>
            <w:r w:rsidRPr="00955AD4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>У пракси се као проблем за привредне субјекте јавља то што орган не прихвата као валидан доказ потврду о електронској уплати таксе или извештај о промету по рачуну правног лица без печата банке која је извршила платни промет. На тај начин се странкама намеће додатна обавеза која изискује додатно време на прибављање овог печата.</w:t>
            </w:r>
          </w:p>
          <w:p w14:paraId="68096B70" w14:textId="3D2C56A2" w:rsidR="001246A5" w:rsidRPr="001246A5" w:rsidRDefault="009936F4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Анализом административног поступка дошли смо до закључка да се потпуно неосновано наплаћује накнада на основу </w:t>
            </w:r>
            <w:r w:rsidRPr="009936F4">
              <w:rPr>
                <w:rFonts w:ascii="Times New Roman" w:hAnsi="Times New Roman"/>
                <w:sz w:val="22"/>
                <w:szCs w:val="22"/>
                <w:lang w:val="sr-Cyrl-RS"/>
              </w:rPr>
              <w:t>Закон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Pr="009936F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порезу на додату вредност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0E35A168" w14:textId="533F9C23" w:rsidR="001246A5" w:rsidRPr="001246A5" w:rsidRDefault="009936F4" w:rsidP="00BD196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Детаљном анализом смо увидели да постоји на сајту органа и У</w:t>
            </w:r>
            <w:r w:rsidR="001246A5" w:rsidRPr="001246A5">
              <w:rPr>
                <w:rFonts w:ascii="Times New Roman" w:hAnsi="Times New Roman"/>
                <w:sz w:val="22"/>
                <w:szCs w:val="22"/>
                <w:lang w:val="sr-Cyrl-RS"/>
              </w:rPr>
              <w:t>путство за подношење овог захтева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где се неосновано тражи </w:t>
            </w:r>
            <w:r w:rsidR="00BD1963">
              <w:rPr>
                <w:rFonts w:ascii="Times New Roman" w:hAnsi="Times New Roman"/>
                <w:sz w:val="22"/>
                <w:szCs w:val="22"/>
                <w:lang w:val="sr-Cyrl-RS"/>
              </w:rPr>
              <w:t>к</w:t>
            </w:r>
            <w:r w:rsidR="001246A5" w:rsidRPr="001246A5">
              <w:rPr>
                <w:rFonts w:ascii="Times New Roman" w:hAnsi="Times New Roman"/>
                <w:sz w:val="22"/>
                <w:szCs w:val="22"/>
                <w:lang w:val="sr-Cyrl-RS"/>
              </w:rPr>
              <w:t>опија извода из АПР-а</w:t>
            </w:r>
            <w:r w:rsidR="00BD1963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1246A5" w:rsidRPr="001246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(нема тог документа у правилнику)</w:t>
            </w:r>
          </w:p>
          <w:p w14:paraId="55ABD2C0" w14:textId="355260C7" w:rsidR="00BD1963" w:rsidRDefault="00BD1963" w:rsidP="001246A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Како би се кренуло у поступак увођења Е</w:t>
            </w:r>
            <w:r w:rsidR="00EB0200">
              <w:rPr>
                <w:rFonts w:ascii="Times New Roman" w:hAnsi="Times New Roman"/>
                <w:sz w:val="22"/>
                <w:szCs w:val="22"/>
                <w:lang w:val="sr-Cyrl-RS"/>
              </w:rPr>
              <w:t>-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управе за овај поступак, предлаже се промене форме докумената као и прибављање одређених докумената по службеној дужности.</w:t>
            </w:r>
          </w:p>
          <w:p w14:paraId="0FCFC48F" w14:textId="27FFA947" w:rsidR="00EF2F9F" w:rsidRDefault="00C8114F" w:rsidP="00850B0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8114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ствара значајно административно оптерећење и трошкове привредним друштвима и другим правним лицима, на шта указује непотребно бројна документација, коју привредни субјекат подноси, уз непоштовање обавезе прибављања података које издају други јавни органи, по службеној дужности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048ACA3C" w14:textId="3A1108DE" w:rsidR="008F348B" w:rsidRDefault="008F348B" w:rsidP="00850B0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A8E0657" w14:textId="77777777" w:rsidR="00B2443B" w:rsidRDefault="00B2443B" w:rsidP="00850B0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BCB02C2" w14:textId="44B6FFC9" w:rsidR="00F15909" w:rsidRPr="00DB19B9" w:rsidRDefault="00F15909" w:rsidP="00850B0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850B0A">
              <w:trPr>
                <w:trHeight w:val="749"/>
                <w:jc w:val="center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850B0A">
              <w:trPr>
                <w:trHeight w:val="260"/>
                <w:jc w:val="center"/>
              </w:trPr>
              <w:tc>
                <w:tcPr>
                  <w:tcW w:w="3632" w:type="dxa"/>
                  <w:vMerge/>
                  <w:vAlign w:val="center"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  <w:vAlign w:val="center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  <w:vAlign w:val="center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  <w:vAlign w:val="center"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447BC5E6" w14:textId="77777777" w:rsidTr="00850B0A">
              <w:trPr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6A621688" w14:textId="06932559" w:rsidR="00CA1CE9" w:rsidRPr="00DB19B9" w:rsidRDefault="00CA1CE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en-GB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Финансијски издаци</w:t>
                  </w:r>
                </w:p>
              </w:tc>
              <w:tc>
                <w:tcPr>
                  <w:tcW w:w="5202" w:type="dxa"/>
                  <w:gridSpan w:val="4"/>
                  <w:vAlign w:val="center"/>
                </w:tcPr>
                <w:p w14:paraId="50075604" w14:textId="77777777" w:rsidR="00CA1CE9" w:rsidRPr="00DB19B9" w:rsidRDefault="00CA1CE9" w:rsidP="00193B5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733B72C9" w14:textId="77777777" w:rsidTr="00850B0A">
              <w:trPr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206FDFB2" w14:textId="748DA33A" w:rsidR="00CA1CE9" w:rsidRPr="00F15909" w:rsidRDefault="00CA1CE9" w:rsidP="00EF2F9F">
                  <w:pPr>
                    <w:jc w:val="left"/>
                    <w:rPr>
                      <w:rFonts w:ascii="Times New Roman" w:eastAsia="Times New Roman" w:hAnsi="Times New Roman"/>
                      <w:i/>
                      <w:lang w:val="en-GB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</w:t>
                  </w:r>
                  <w:r w:rsidR="00EF2F9F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ја незаконито наплаћиване таксе</w:t>
                  </w: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1784" w:type="dxa"/>
                  <w:vAlign w:val="center"/>
                </w:tcPr>
                <w:p w14:paraId="7EE571D2" w14:textId="77777777" w:rsidR="00CA1CE9" w:rsidRPr="00DB19B9" w:rsidRDefault="00CA1CE9" w:rsidP="00193B5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434C9467" w14:textId="3BC0F2A8" w:rsidR="00CA1CE9" w:rsidRPr="00DB19B9" w:rsidRDefault="00BD1963" w:rsidP="00193B5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vAlign w:val="center"/>
                </w:tcPr>
                <w:p w14:paraId="6BE60ADB" w14:textId="77777777" w:rsidR="00CA1CE9" w:rsidRPr="00DB19B9" w:rsidRDefault="00CA1CE9" w:rsidP="00193B5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B19B9" w:rsidRPr="00DB19B9" w14:paraId="1228D87D" w14:textId="77777777" w:rsidTr="00850B0A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406288B1" w14:textId="22874F77" w:rsidR="00DB19B9" w:rsidRPr="00DB19B9" w:rsidRDefault="00DB19B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32D90DC8" w14:textId="7429E7E0" w:rsidR="00DB19B9" w:rsidRPr="00DB19B9" w:rsidRDefault="00BD1963" w:rsidP="00193B5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  <w:vAlign w:val="center"/>
                </w:tcPr>
                <w:p w14:paraId="4BF2735E" w14:textId="77777777" w:rsidR="00DB19B9" w:rsidRPr="00DB19B9" w:rsidRDefault="00DB19B9" w:rsidP="00193B5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  <w:vAlign w:val="center"/>
                </w:tcPr>
                <w:p w14:paraId="1F22B93B" w14:textId="3F4F99A5" w:rsidR="00DB19B9" w:rsidRPr="00B0747D" w:rsidRDefault="00DB19B9" w:rsidP="00B0747D">
                  <w:pPr>
                    <w:pStyle w:val="ListParagraph"/>
                    <w:numPr>
                      <w:ilvl w:val="0"/>
                      <w:numId w:val="32"/>
                    </w:num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673B0" w:rsidRPr="00DB19B9" w14:paraId="1E312F06" w14:textId="77777777" w:rsidTr="00850B0A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5867A489" w14:textId="4D351A52" w:rsidR="002673B0" w:rsidRPr="00DB19B9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  <w:vAlign w:val="center"/>
                </w:tcPr>
                <w:p w14:paraId="267629E0" w14:textId="77777777" w:rsidR="002673B0" w:rsidRPr="00DB19B9" w:rsidRDefault="002673B0" w:rsidP="00193B5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60D1A" w:rsidRPr="00DB19B9" w14:paraId="7156D9DA" w14:textId="77777777" w:rsidTr="00850B0A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6A698D49" w14:textId="1144B2D3" w:rsidR="00260D1A" w:rsidRPr="00BB2C8C" w:rsidRDefault="00260D1A" w:rsidP="00260D1A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B2C8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6E5E1FFB" w14:textId="32754FB5" w:rsidR="00260D1A" w:rsidRPr="00DB19B9" w:rsidRDefault="00260D1A" w:rsidP="00260D1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781" w:type="dxa"/>
                  <w:vAlign w:val="center"/>
                </w:tcPr>
                <w:p w14:paraId="2BFDC0B1" w14:textId="597FAE51" w:rsidR="00260D1A" w:rsidRPr="00DB19B9" w:rsidRDefault="00260D1A" w:rsidP="00260D1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0" w:type="dxa"/>
                  <w:vAlign w:val="center"/>
                </w:tcPr>
                <w:p w14:paraId="40D61E58" w14:textId="5B1FB932" w:rsidR="00260D1A" w:rsidRPr="00DB19B9" w:rsidRDefault="00260D1A" w:rsidP="00260D1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1.</w:t>
                  </w:r>
                </w:p>
              </w:tc>
            </w:tr>
            <w:tr w:rsidR="00BB2C8C" w:rsidRPr="00DB19B9" w14:paraId="216920C9" w14:textId="77777777" w:rsidTr="00850B0A">
              <w:trPr>
                <w:gridAfter w:val="1"/>
                <w:wAfter w:w="7" w:type="dxa"/>
                <w:trHeight w:val="489"/>
                <w:jc w:val="center"/>
              </w:trPr>
              <w:tc>
                <w:tcPr>
                  <w:tcW w:w="3632" w:type="dxa"/>
                  <w:vAlign w:val="center"/>
                </w:tcPr>
                <w:p w14:paraId="2F1A4DAC" w14:textId="2FA8E5FB" w:rsidR="00BB2C8C" w:rsidRPr="00BB2C8C" w:rsidRDefault="00BB2C8C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B2C8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докумената (копија)</w:t>
                  </w:r>
                </w:p>
              </w:tc>
              <w:tc>
                <w:tcPr>
                  <w:tcW w:w="1784" w:type="dxa"/>
                  <w:vAlign w:val="center"/>
                </w:tcPr>
                <w:p w14:paraId="1F2292E2" w14:textId="77777777" w:rsidR="00BB2C8C" w:rsidRPr="00DB19B9" w:rsidRDefault="00BB2C8C" w:rsidP="00193B5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0C69A1F3" w14:textId="7D8BA5D9" w:rsidR="00BB2C8C" w:rsidRPr="00DB19B9" w:rsidRDefault="00193B53" w:rsidP="00193B5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0" w:type="dxa"/>
                  <w:vAlign w:val="center"/>
                </w:tcPr>
                <w:p w14:paraId="4B76A372" w14:textId="77777777" w:rsidR="00BB2C8C" w:rsidRPr="00DB19B9" w:rsidRDefault="00BB2C8C" w:rsidP="00193B5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357C32E1" w14:textId="77777777" w:rsidTr="00260D1A">
              <w:trPr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000000"/>
                  </w:tcBorders>
                  <w:vAlign w:val="center"/>
                </w:tcPr>
                <w:p w14:paraId="58B53124" w14:textId="6E3D6029" w:rsidR="00CA1CE9" w:rsidRPr="00DB19B9" w:rsidRDefault="00EF2F9F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F2F9F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000000"/>
                  </w:tcBorders>
                  <w:vAlign w:val="center"/>
                </w:tcPr>
                <w:p w14:paraId="3A2B191B" w14:textId="77777777" w:rsidR="00CA1CE9" w:rsidRPr="00DB19B9" w:rsidRDefault="00CA1CE9" w:rsidP="00193B5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000000"/>
                  </w:tcBorders>
                  <w:vAlign w:val="center"/>
                </w:tcPr>
                <w:p w14:paraId="226EF149" w14:textId="3A791727" w:rsidR="00CA1CE9" w:rsidRPr="00DB19B9" w:rsidRDefault="00BC5382" w:rsidP="00193B5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tcBorders>
                    <w:bottom w:val="single" w:sz="4" w:space="0" w:color="000000"/>
                  </w:tcBorders>
                  <w:vAlign w:val="center"/>
                </w:tcPr>
                <w:p w14:paraId="152B3425" w14:textId="77777777" w:rsidR="00CA1CE9" w:rsidRPr="00DB19B9" w:rsidRDefault="00CA1CE9" w:rsidP="00193B5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D1963" w:rsidRPr="00DB19B9" w14:paraId="0F8AD62A" w14:textId="77777777" w:rsidTr="00260D1A">
              <w:trPr>
                <w:trHeight w:val="489"/>
                <w:jc w:val="center"/>
              </w:trPr>
              <w:tc>
                <w:tcPr>
                  <w:tcW w:w="3632" w:type="dxa"/>
                  <w:tcBorders>
                    <w:bottom w:val="single" w:sz="4" w:space="0" w:color="auto"/>
                  </w:tcBorders>
                  <w:vAlign w:val="center"/>
                </w:tcPr>
                <w:p w14:paraId="4B035A3A" w14:textId="3AB90797" w:rsidR="00B0747D" w:rsidRPr="00DB19B9" w:rsidRDefault="00B0747D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Престанак употребе печата </w:t>
                  </w: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на обрасцу захтева</w:t>
                  </w: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  <w:vAlign w:val="center"/>
                </w:tcPr>
                <w:p w14:paraId="5AA937BD" w14:textId="77777777" w:rsidR="00BD1963" w:rsidRPr="00DB19B9" w:rsidRDefault="00BD1963" w:rsidP="00193B5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bottom w:val="single" w:sz="4" w:space="0" w:color="auto"/>
                  </w:tcBorders>
                  <w:vAlign w:val="center"/>
                </w:tcPr>
                <w:p w14:paraId="28CC313E" w14:textId="68F6D418" w:rsidR="00BD1963" w:rsidRDefault="00BD1963" w:rsidP="00193B5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3C89DA5C" w14:textId="77777777" w:rsidR="00BD1963" w:rsidRPr="00DB19B9" w:rsidRDefault="00BD1963" w:rsidP="00193B5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60D1A" w:rsidRPr="00DB19B9" w14:paraId="52E6FB54" w14:textId="77777777" w:rsidTr="00260D1A">
              <w:trPr>
                <w:trHeight w:val="489"/>
                <w:jc w:val="center"/>
              </w:trPr>
              <w:tc>
                <w:tcPr>
                  <w:tcW w:w="36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2F049FB" w14:textId="77777777" w:rsidR="00260D1A" w:rsidRPr="00DB19B9" w:rsidRDefault="00260D1A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752F189" w14:textId="77777777" w:rsidR="00260D1A" w:rsidRPr="00DB19B9" w:rsidRDefault="00260D1A" w:rsidP="00193B5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408D5F5" w14:textId="77777777" w:rsidR="00260D1A" w:rsidRDefault="00260D1A" w:rsidP="00193B5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37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204F2E4" w14:textId="77777777" w:rsidR="00260D1A" w:rsidRPr="00DB19B9" w:rsidRDefault="00260D1A" w:rsidP="00193B5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7601587C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22F2B6C" w14:textId="7BA5C327" w:rsidR="00EF2F9F" w:rsidRPr="00D11115" w:rsidRDefault="00BC5382" w:rsidP="00EF2F9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11115">
              <w:rPr>
                <w:b/>
                <w:sz w:val="22"/>
                <w:lang w:val="sr-Cyrl-RS"/>
              </w:rPr>
              <w:t xml:space="preserve">3.1. </w:t>
            </w:r>
            <w:r w:rsidR="00EF2F9F" w:rsidRPr="00D11115">
              <w:rPr>
                <w:b/>
                <w:sz w:val="22"/>
                <w:szCs w:val="22"/>
                <w:lang w:val="sr-Cyrl-RS"/>
              </w:rPr>
              <w:t>Елиминација незаконито наплаћиване таксе</w:t>
            </w:r>
          </w:p>
          <w:p w14:paraId="56A196B0" w14:textId="77777777" w:rsidR="00EF2F9F" w:rsidRPr="00B73F8D" w:rsidRDefault="00EF2F9F" w:rsidP="00EF2F9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101ED095" w14:textId="17314F45" w:rsidR="00EF2F9F" w:rsidRPr="00436804" w:rsidRDefault="00EF2F9F" w:rsidP="00EF2F9F">
            <w:pPr>
              <w:rPr>
                <w:rFonts w:ascii="Times New Roman" w:hAnsi="Times New Roman"/>
                <w:strike/>
                <w:sz w:val="22"/>
                <w:szCs w:val="22"/>
                <w:lang w:val="sr-Cyrl-RS"/>
              </w:rPr>
            </w:pPr>
            <w:r w:rsidRPr="00B73F8D">
              <w:rPr>
                <w:rFonts w:ascii="Times New Roman" w:hAnsi="Times New Roman"/>
                <w:sz w:val="22"/>
                <w:szCs w:val="22"/>
                <w:lang w:val="sr-Cyrl-RS"/>
              </w:rPr>
              <w:t>У оквиру овог поступка, наплаћује се републичка административна такса за подношење захтева и издавање решења и накнада за употребу јавног пута, у складу са</w:t>
            </w:r>
            <w:r w:rsidR="0043680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Законом о накнадама за коришћење јавних добара</w:t>
            </w:r>
            <w:r w:rsidR="00436804" w:rsidRPr="002D7D19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09349429" w14:textId="77777777" w:rsidR="00EF2F9F" w:rsidRPr="00B73F8D" w:rsidRDefault="00EF2F9F" w:rsidP="00EF2F9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124ACEE" w14:textId="7156FF51" w:rsidR="00EF2F9F" w:rsidRPr="00B73F8D" w:rsidRDefault="00EF2F9F" w:rsidP="00EF2F9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3F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 основу информација добијених од службеника, поред наведених издатака, у поступку се наплаћује и накнада трошкова за издавање дозволе за ванредни превоз, у износу од 864 динара. Према наводима службеника, ова накнада се наплаћује на основу одредби Закона о порезу на додату вредност </w:t>
            </w:r>
            <w:r w:rsidR="003A37F2"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="003A37F2"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B73F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 84/04,</w:t>
            </w:r>
            <w:r w:rsidR="008A61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B73F8D">
              <w:rPr>
                <w:rFonts w:ascii="Times New Roman" w:hAnsi="Times New Roman"/>
                <w:sz w:val="22"/>
                <w:szCs w:val="22"/>
                <w:lang w:val="sr-Cyrl-RS"/>
              </w:rPr>
              <w:t>86/04, 61/05, 61/07, 93/12, 108/13, 68/14, 142/14, 83/15, 108/16, 113/17, 30/18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72/19</w:t>
            </w:r>
            <w:r w:rsidRPr="00B73F8D">
              <w:rPr>
                <w:rFonts w:ascii="Times New Roman" w:hAnsi="Times New Roman"/>
                <w:sz w:val="22"/>
                <w:szCs w:val="22"/>
                <w:lang w:val="sr-Cyrl-RS"/>
              </w:rPr>
              <w:t>).</w:t>
            </w:r>
          </w:p>
          <w:p w14:paraId="370AFD9A" w14:textId="3A6C02DD" w:rsidR="00EF2F9F" w:rsidRPr="00B73F8D" w:rsidRDefault="00FE3D7A" w:rsidP="00EF2F9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BAFE04D" w14:textId="56D89D16" w:rsidR="00EF2F9F" w:rsidRPr="00B73F8D" w:rsidRDefault="00EF2F9F" w:rsidP="00EF2F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3F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Законом о порезу на додату вредност прописан је општи порез на потрошњу који се обрачунава и плаћа на испоруку добара и пружање услуга, у свим фазама производње и промета добара и услуга, као и на увоз добара и одређен је у одговарајућем проценту у зависности од врсте производа и услуга. </w:t>
            </w:r>
            <w:r w:rsidR="003A37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53CBE44" w14:textId="77777777" w:rsidR="00EF2F9F" w:rsidRPr="00B73F8D" w:rsidRDefault="00EF2F9F" w:rsidP="00EF2F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65C1DCD" w14:textId="48A80226" w:rsidR="00EF2F9F" w:rsidRPr="00B73F8D" w:rsidRDefault="00EF2F9F" w:rsidP="00EF2F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3F8D">
              <w:rPr>
                <w:rFonts w:ascii="Times New Roman" w:hAnsi="Times New Roman"/>
                <w:sz w:val="22"/>
                <w:szCs w:val="22"/>
                <w:lang w:val="sr-Cyrl-RS"/>
              </w:rPr>
              <w:t>Како надлежни орган дозволу издаје у склопу својих јавних овлашћења у складу са одредбом члана 17</w:t>
            </w:r>
            <w:r w:rsidR="00436804">
              <w:rPr>
                <w:rFonts w:ascii="Times New Roman" w:hAnsi="Times New Roman"/>
                <w:sz w:val="22"/>
                <w:szCs w:val="22"/>
              </w:rPr>
              <w:t>.</w:t>
            </w:r>
            <w:r w:rsidRPr="00B73F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став 1</w:t>
            </w:r>
            <w:r w:rsidR="00436804">
              <w:rPr>
                <w:rFonts w:ascii="Times New Roman" w:hAnsi="Times New Roman"/>
                <w:sz w:val="22"/>
                <w:szCs w:val="22"/>
              </w:rPr>
              <w:t>.</w:t>
            </w:r>
            <w:r w:rsidRPr="00B73F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тачка 4</w:t>
            </w:r>
            <w:r w:rsidR="00436804">
              <w:rPr>
                <w:rFonts w:ascii="Times New Roman" w:hAnsi="Times New Roman"/>
                <w:sz w:val="22"/>
                <w:szCs w:val="22"/>
              </w:rPr>
              <w:t>.</w:t>
            </w:r>
            <w:r w:rsidRPr="00B73F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Закона о путевима и како је одредбом члана 9</w:t>
            </w:r>
            <w:r w:rsidR="00436804">
              <w:rPr>
                <w:rFonts w:ascii="Times New Roman" w:hAnsi="Times New Roman"/>
                <w:sz w:val="22"/>
                <w:szCs w:val="22"/>
              </w:rPr>
              <w:t>.</w:t>
            </w:r>
            <w:r w:rsidRPr="00B73F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став 1. Закона о порезу на додату вредност прописано да република и њени органи, органи територијалне аутономије и локалне самоуправе, као и правна лица основана законом, односно актом органа Републике, територијалне аутономије или локалне самоуправе у циљу обављања послова државне управе или локалне самоуправе нису обвезници у смислу овог закона ако обављају промет добара и услуга из делокруга органа, односно у циљу обављања послова државне управе или локалне самоуправе, то је ова правно неутемељна, тако да ју је потребно укинути. </w:t>
            </w:r>
          </w:p>
          <w:p w14:paraId="76F03F46" w14:textId="77777777" w:rsidR="00EF2F9F" w:rsidRPr="00B73F8D" w:rsidRDefault="00EF2F9F" w:rsidP="00EF2F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9B85FA8" w14:textId="7220B950" w:rsidR="00EF2F9F" w:rsidRPr="00B73F8D" w:rsidRDefault="00EF2F9F" w:rsidP="00EF2F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3F8D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Имајући у виду претходно наведен</w:t>
            </w:r>
            <w:r w:rsidR="002D7D19">
              <w:rPr>
                <w:rFonts w:ascii="Times New Roman" w:hAnsi="Times New Roman"/>
                <w:sz w:val="22"/>
                <w:szCs w:val="22"/>
                <w:lang w:val="sr-Cyrl-RS"/>
              </w:rPr>
              <w:t>о</w:t>
            </w:r>
            <w:r w:rsidRPr="00B73F8D">
              <w:rPr>
                <w:rFonts w:ascii="Times New Roman" w:hAnsi="Times New Roman"/>
                <w:sz w:val="22"/>
                <w:szCs w:val="22"/>
                <w:lang w:val="sr-Cyrl-RS"/>
              </w:rPr>
              <w:t>, предлаже се укидање накнаде трошкова за издавање дозволе за ванредни превоз, на основу одредби Закона о порезу на додату вредност, у износу од 864</w:t>
            </w:r>
            <w:r w:rsidR="003A37F2">
              <w:rPr>
                <w:rFonts w:ascii="Times New Roman" w:hAnsi="Times New Roman"/>
                <w:sz w:val="22"/>
                <w:szCs w:val="22"/>
                <w:lang w:val="sr-Cyrl-RS"/>
              </w:rPr>
              <w:t>,00</w:t>
            </w:r>
            <w:r w:rsidRPr="00B73F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динара. </w:t>
            </w:r>
          </w:p>
          <w:p w14:paraId="313A9A5B" w14:textId="77777777" w:rsidR="00EF2F9F" w:rsidRPr="00B73F8D" w:rsidRDefault="00EF2F9F" w:rsidP="00EF2F9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E705A93" w14:textId="5804FA25" w:rsidR="00EF2F9F" w:rsidRDefault="00EF2F9F" w:rsidP="00BC5382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4"/>
                <w:u w:val="single"/>
                <w:lang w:val="sr-Cyrl-RS"/>
              </w:rPr>
            </w:pPr>
            <w:r w:rsidRPr="00B73F8D">
              <w:rPr>
                <w:rFonts w:ascii="Times New Roman" w:hAnsi="Times New Roman"/>
                <w:b/>
                <w:i/>
                <w:iCs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482CEC28" w14:textId="7D6994BB" w:rsidR="00260D1A" w:rsidRPr="00260D1A" w:rsidRDefault="00260D1A" w:rsidP="00BC5382">
            <w:pPr>
              <w:contextualSpacing/>
              <w:rPr>
                <w:rFonts w:ascii="Times New Roman" w:eastAsia="Times New Roman" w:hAnsi="Times New Roman"/>
                <w:color w:val="00B050"/>
                <w:sz w:val="22"/>
                <w:szCs w:val="24"/>
                <w:lang w:val="sr-Cyrl-RS"/>
              </w:rPr>
            </w:pPr>
          </w:p>
          <w:p w14:paraId="06611605" w14:textId="77777777" w:rsidR="00EF2F9F" w:rsidRPr="00D11115" w:rsidRDefault="00BC5382" w:rsidP="00EF2F9F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D1111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BD1963" w:rsidRPr="00D1111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2</w:t>
            </w:r>
            <w:r w:rsidRPr="00D1111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. </w:t>
            </w:r>
            <w:r w:rsidR="00EF2F9F" w:rsidRPr="00D1111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 w:eastAsia="sr-Latn-ME"/>
              </w:rPr>
              <w:t>Прибављање података по службеној дужности</w:t>
            </w:r>
          </w:p>
          <w:p w14:paraId="55966275" w14:textId="77777777" w:rsidR="00EF2F9F" w:rsidRPr="00B0747D" w:rsidRDefault="00EF2F9F" w:rsidP="00EF2F9F">
            <w:pPr>
              <w:rPr>
                <w:rFonts w:ascii="Times New Roman" w:hAnsi="Times New Roman"/>
                <w:color w:val="500050"/>
                <w:sz w:val="22"/>
                <w:szCs w:val="22"/>
                <w:shd w:val="clear" w:color="auto" w:fill="FFFFFF"/>
                <w:lang w:val="sr-Latn-ME" w:eastAsia="sr-Latn-ME"/>
              </w:rPr>
            </w:pPr>
            <w:r w:rsidRPr="00B0747D">
              <w:rPr>
                <w:rFonts w:ascii="Times New Roman" w:hAnsi="Times New Roman"/>
                <w:color w:val="500050"/>
                <w:sz w:val="22"/>
                <w:szCs w:val="22"/>
                <w:shd w:val="clear" w:color="auto" w:fill="FFFFFF"/>
                <w:lang w:val="sr-Cyrl-RS" w:eastAsia="sr-Latn-ME"/>
              </w:rPr>
              <w:t> </w:t>
            </w:r>
          </w:p>
          <w:p w14:paraId="7BFBCCB3" w14:textId="77777777" w:rsidR="003A37F2" w:rsidRDefault="003A37F2" w:rsidP="003A37F2">
            <w:pPr>
              <w:shd w:val="clear" w:color="auto" w:fill="FFFFFF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чл. 9. и 103. ЗОУП-а </w:t>
            </w:r>
            <w:r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18/16 и 95/2018), Законом о електронском документу, електронској идентификацији и услугама од поверења у електронском пословању </w:t>
            </w:r>
            <w:r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94/17.), Законом о електронској управи </w:t>
            </w:r>
            <w:r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број 27/18) и Правилником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</w:t>
            </w:r>
            <w:r w:rsidRPr="00AD4193">
              <w:rPr>
                <w:rFonts w:ascii="Times New Roman" w:hAnsi="Times New Roman"/>
                <w:bCs/>
                <w:sz w:val="22"/>
                <w:lang w:val="ru-RU"/>
              </w:rPr>
              <w:t>(„Службени гласник РС”</w:t>
            </w:r>
            <w:r>
              <w:rPr>
                <w:rFonts w:ascii="Times New Roman" w:hAnsi="Times New Roman"/>
                <w:bCs/>
                <w:sz w:val="22"/>
                <w:lang w:val="sr-Latn-RS"/>
              </w:rPr>
              <w:t>,</w:t>
            </w:r>
            <w:r w:rsidRPr="000118E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број 57/19.), по службеној дужности прибави потребне податке од надлежног органа – „власника“ потребних података:</w:t>
            </w:r>
          </w:p>
          <w:p w14:paraId="4E16F969" w14:textId="77777777" w:rsidR="00EF2F9F" w:rsidRPr="00B0747D" w:rsidRDefault="00EF2F9F" w:rsidP="00EF2F9F">
            <w:pPr>
              <w:rPr>
                <w:rFonts w:ascii="Times New Roman" w:hAnsi="Times New Roman"/>
                <w:color w:val="500050"/>
                <w:sz w:val="22"/>
                <w:szCs w:val="22"/>
                <w:shd w:val="clear" w:color="auto" w:fill="FFFFFF"/>
                <w:lang w:val="sr-Latn-ME" w:eastAsia="sr-Latn-ME"/>
              </w:rPr>
            </w:pPr>
            <w:r w:rsidRPr="00B0747D">
              <w:rPr>
                <w:rFonts w:ascii="Times New Roman" w:hAnsi="Times New Roman"/>
                <w:color w:val="500050"/>
                <w:sz w:val="22"/>
                <w:szCs w:val="22"/>
                <w:shd w:val="clear" w:color="auto" w:fill="FFFFFF"/>
                <w:lang w:val="sr-Latn-ME" w:eastAsia="sr-Latn-ME"/>
              </w:rPr>
              <w:t> </w:t>
            </w:r>
          </w:p>
          <w:p w14:paraId="626B01EA" w14:textId="142217EF" w:rsidR="00EF2F9F" w:rsidRDefault="00EF2F9F" w:rsidP="00EF2F9F">
            <w:pPr>
              <w:pStyle w:val="gmail-odluka-zakon"/>
              <w:numPr>
                <w:ilvl w:val="0"/>
                <w:numId w:val="26"/>
              </w:numPr>
              <w:spacing w:before="0" w:beforeAutospacing="0" w:after="0" w:afterAutospacing="0"/>
              <w:ind w:left="567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</w:pPr>
            <w:r w:rsidRPr="00B0747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Документ 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број </w:t>
            </w:r>
            <w:r w:rsidRPr="00B0747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 из е-пописа</w:t>
            </w:r>
            <w:r w:rsidRPr="00B0747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: Фотокопија саобраћајне дозволе или извод електронског читача саобраћајне дозволе возила којима се обавља ванредни превоз</w:t>
            </w:r>
            <w:r w:rsidRPr="00B0747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br/>
              <w:t>Орган од кога је потребно прибавити податке: Министарство унутрашњих послова</w:t>
            </w:r>
          </w:p>
          <w:p w14:paraId="7AFCF0AE" w14:textId="77777777" w:rsidR="00260D1A" w:rsidRPr="00B0747D" w:rsidRDefault="00260D1A" w:rsidP="00260D1A">
            <w:pPr>
              <w:pStyle w:val="gmail-odluka-zakon"/>
              <w:spacing w:before="0" w:beforeAutospacing="0" w:after="0" w:afterAutospacing="0"/>
              <w:ind w:left="567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</w:pPr>
          </w:p>
          <w:p w14:paraId="3E3566DE" w14:textId="77777777" w:rsidR="00EF2F9F" w:rsidRPr="00B0747D" w:rsidRDefault="00EF2F9F" w:rsidP="00EF2F9F">
            <w:pPr>
              <w:pStyle w:val="gmail-odluka-zakon"/>
              <w:numPr>
                <w:ilvl w:val="0"/>
                <w:numId w:val="26"/>
              </w:numPr>
              <w:spacing w:before="0" w:beforeAutospacing="0" w:after="0" w:afterAutospacing="0"/>
              <w:ind w:left="567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</w:pPr>
            <w:r w:rsidRPr="00B0747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Документ 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број </w:t>
            </w:r>
            <w:r w:rsidRPr="00B0747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 из е-пописа</w:t>
            </w:r>
            <w:r w:rsidRPr="00B0747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: Мишљење о могућности проласка на одржаваној територији</w:t>
            </w:r>
            <w:r w:rsidRPr="00B0747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br/>
              <w:t>Орган од кога је потребно прибавити податке: Надлежно предузеће за одржавање путева</w:t>
            </w:r>
          </w:p>
          <w:p w14:paraId="21B82BF7" w14:textId="77777777" w:rsidR="00EF2F9F" w:rsidRPr="00B0747D" w:rsidRDefault="00EF2F9F" w:rsidP="00EF2F9F">
            <w:pPr>
              <w:pStyle w:val="gmail-odluka-zakon"/>
              <w:spacing w:before="0" w:beforeAutospacing="0" w:after="0" w:afterAutospacing="0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</w:pPr>
          </w:p>
          <w:p w14:paraId="317B69FD" w14:textId="77777777" w:rsidR="00EF2F9F" w:rsidRPr="00B0747D" w:rsidRDefault="00EF2F9F" w:rsidP="00EF2F9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69DDEC8" w14:textId="77777777" w:rsidR="00EF2F9F" w:rsidRPr="00B0747D" w:rsidRDefault="00EF2F9F" w:rsidP="00EF2F9F">
            <w:pPr>
              <w:rPr>
                <w:rFonts w:ascii="Times New Roman" w:hAnsi="Times New Roman"/>
                <w:sz w:val="22"/>
                <w:szCs w:val="22"/>
                <w:lang w:val="sr-Latn-ME" w:eastAsia="sr-Latn-ME"/>
              </w:rPr>
            </w:pPr>
            <w:r w:rsidRPr="00B0747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Наведени документ </w:t>
            </w:r>
            <w:r w:rsidRPr="00B074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„Фотокопија саобраћајне дозволе или извод електронског читача саобраћајне дозволе возила којима се обавља ванредни превоз“</w:t>
            </w:r>
            <w:r w:rsidRPr="00B0747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потражуј</w:t>
            </w:r>
            <w:r w:rsidRPr="00B0747D">
              <w:rPr>
                <w:rFonts w:ascii="Times New Roman" w:hAnsi="Times New Roman"/>
                <w:sz w:val="22"/>
                <w:szCs w:val="22"/>
                <w:lang w:val="en-GB"/>
              </w:rPr>
              <w:t>e</w:t>
            </w:r>
            <w:r w:rsidRPr="00B0747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од подносиоца захтева ради прибављања података о</w:t>
            </w:r>
            <w:r w:rsidRPr="00B0747D">
              <w:rPr>
                <w:rFonts w:ascii="Times New Roman" w:eastAsiaTheme="minorHAnsi" w:hAnsi="Times New Roman"/>
                <w:color w:val="545454"/>
                <w:sz w:val="22"/>
                <w:szCs w:val="22"/>
                <w:lang w:val="sr-Cyrl-RS"/>
              </w:rPr>
              <w:t xml:space="preserve"> </w:t>
            </w:r>
            <w:r w:rsidRPr="00B0747D">
              <w:rPr>
                <w:rFonts w:ascii="Times New Roman" w:hAnsi="Times New Roman"/>
                <w:sz w:val="22"/>
                <w:szCs w:val="22"/>
                <w:lang w:val="sr-Cyrl-RS"/>
              </w:rPr>
              <w:t>возилу или скупу возила којима се обавља ванредни превоз и података о власнику, и наведни подаци се могу прибавити од МУП-а.</w:t>
            </w:r>
          </w:p>
          <w:p w14:paraId="5178909F" w14:textId="77777777" w:rsidR="00EF2F9F" w:rsidRPr="00B0747D" w:rsidRDefault="00EF2F9F" w:rsidP="00EF2F9F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B0747D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 </w:t>
            </w:r>
          </w:p>
          <w:p w14:paraId="1951082B" w14:textId="77777777" w:rsidR="00EF2F9F" w:rsidRPr="00B0747D" w:rsidRDefault="00EF2F9F" w:rsidP="00EF2F9F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B0747D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на један од следећих начина, зависно од тренутне доступности потребних података:</w:t>
            </w:r>
          </w:p>
          <w:p w14:paraId="54B31C62" w14:textId="77777777" w:rsidR="00EF2F9F" w:rsidRPr="00B0747D" w:rsidRDefault="00EF2F9F" w:rsidP="00EF2F9F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B0747D">
              <w:rPr>
                <w:rFonts w:ascii="Times New Roman" w:hAnsi="Times New Roman"/>
                <w:color w:val="000000"/>
                <w:sz w:val="22"/>
                <w:szCs w:val="22"/>
                <w:lang w:val="sr-Latn-ME" w:eastAsia="sr-Latn-ME"/>
              </w:rPr>
              <w:t> </w:t>
            </w:r>
          </w:p>
          <w:p w14:paraId="7654AF5E" w14:textId="77777777" w:rsidR="00EF2F9F" w:rsidRPr="00B0747D" w:rsidRDefault="00EF2F9F" w:rsidP="00EF2F9F">
            <w:pPr>
              <w:numPr>
                <w:ilvl w:val="0"/>
                <w:numId w:val="30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</w:pPr>
            <w:r w:rsidRPr="00B0747D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</w:t>
            </w:r>
            <w:r w:rsidRPr="00B0747D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утем </w:t>
            </w:r>
            <w:r w:rsidRPr="00B0747D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Информационог система за размену података из регистара преко Сервисне магистрале органа</w:t>
            </w:r>
            <w:r w:rsidRPr="00B0747D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Latn-ME" w:eastAsia="sr-Latn-ME"/>
              </w:rPr>
              <w:t>; </w:t>
            </w:r>
          </w:p>
          <w:p w14:paraId="29D8AC33" w14:textId="77777777" w:rsidR="00EF2F9F" w:rsidRPr="00B0747D" w:rsidRDefault="00EF2F9F" w:rsidP="00EF2F9F">
            <w:pPr>
              <w:numPr>
                <w:ilvl w:val="0"/>
                <w:numId w:val="30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B0747D">
              <w:rPr>
                <w:rFonts w:ascii="Times New Roman" w:eastAsia="Times New Roman" w:hAnsi="Times New Roman"/>
                <w:color w:val="000000"/>
                <w:sz w:val="22"/>
                <w:szCs w:val="22"/>
                <w:lang w:val="sr-Cyrl-RS" w:eastAsia="sr-Latn-ME"/>
              </w:rPr>
              <w:t>Прибављањем података упитом ка регистру и уписивањем у софтверско решење органа који води поступак преко Сервисне магистрале органа.</w:t>
            </w:r>
          </w:p>
          <w:p w14:paraId="7852EE86" w14:textId="77777777" w:rsidR="00EF2F9F" w:rsidRPr="00B0747D" w:rsidRDefault="00EF2F9F" w:rsidP="00EF2F9F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</w:p>
          <w:p w14:paraId="20958E42" w14:textId="77777777" w:rsidR="00EF2F9F" w:rsidRPr="00B0747D" w:rsidRDefault="00EF2F9F" w:rsidP="00EF2F9F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</w:pPr>
            <w:r w:rsidRPr="00B0747D">
              <w:rPr>
                <w:rFonts w:ascii="Times New Roman" w:hAnsi="Times New Roman"/>
                <w:color w:val="000000"/>
                <w:sz w:val="22"/>
                <w:szCs w:val="22"/>
                <w:lang w:val="sr-Cyrl-RS" w:eastAsia="sr-Latn-ME"/>
              </w:rPr>
              <w:t>Изузетно, орган може на захтев прибавити скуп података из регистра и уписати их у сопствено софтверско решење.</w:t>
            </w:r>
          </w:p>
          <w:p w14:paraId="247F2BF5" w14:textId="77777777" w:rsidR="00EF2F9F" w:rsidRPr="00B0747D" w:rsidRDefault="00EF2F9F" w:rsidP="00EF2F9F">
            <w:pPr>
              <w:shd w:val="clear" w:color="auto" w:fill="FFFFFF"/>
              <w:contextualSpacing/>
              <w:rPr>
                <w:rFonts w:ascii="Times New Roman" w:hAnsi="Times New Roman"/>
                <w:color w:val="1F497D"/>
                <w:sz w:val="22"/>
                <w:szCs w:val="22"/>
                <w:lang w:val="sr-Cyrl-RS" w:eastAsia="sr-Latn-ME"/>
              </w:rPr>
            </w:pPr>
          </w:p>
          <w:p w14:paraId="3DC60F66" w14:textId="77777777" w:rsidR="00EF2F9F" w:rsidRPr="00B0747D" w:rsidRDefault="00EF2F9F" w:rsidP="00EF2F9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0747D">
              <w:rPr>
                <w:rFonts w:ascii="Times New Roman" w:hAnsi="Times New Roman"/>
                <w:sz w:val="22"/>
                <w:szCs w:val="22"/>
                <w:lang w:val="sr-Cyrl-RS" w:eastAsia="sr-Latn-ME"/>
              </w:rPr>
              <w:t>Уколико не постоје технички предуслови за размену података на начин описан у тачкама 1) и 2), орган, који спроводи поступак, у обавези је да примењује ЗОУП и податке потребне за одлучивање прибави директно од органа, надлежног за вођење службене евиденције, било конвенционалном директном комуникацијом било електронским путем.</w:t>
            </w:r>
            <w:r w:rsidRPr="00B0747D">
              <w:rPr>
                <w:rFonts w:ascii="Times New Roman" w:hAnsi="Times New Roman"/>
                <w:sz w:val="22"/>
                <w:szCs w:val="22"/>
                <w:lang w:eastAsia="sr-Latn-ME"/>
              </w:rPr>
              <w:t xml:space="preserve"> </w:t>
            </w:r>
            <w:r w:rsidRPr="00B074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Уколико одређена службена евиденција није доступна преко сервисне магистрале органа, најбрже и најбезбедније орган може прибавити податке из такве евиденције коришћењем тзв. сервиса 15 еЗУП-а (платформа за кореспонденцију између органа), како би се избегла коресподенција и прибављање података преко мејла, који је значајно мање безбедно средство од наведеног </w:t>
            </w:r>
            <w:r w:rsidRPr="00B074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сервиса, али до приступања наведеном сервису</w:t>
            </w:r>
            <w:r w:rsidRPr="00B0747D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Pr="00B074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орган може да прибави тражене податке и путем мејла.</w:t>
            </w:r>
          </w:p>
          <w:p w14:paraId="72499B23" w14:textId="77777777" w:rsidR="00EF2F9F" w:rsidRPr="00B0747D" w:rsidRDefault="00EF2F9F" w:rsidP="00EF2F9F">
            <w:pPr>
              <w:pStyle w:val="odluka-zako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sr-Cyrl-RS"/>
              </w:rPr>
            </w:pPr>
          </w:p>
          <w:p w14:paraId="0CD17AD0" w14:textId="77777777" w:rsidR="00EF2F9F" w:rsidRPr="00B0747D" w:rsidRDefault="00EF2F9F" w:rsidP="00EF2F9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0747D">
              <w:rPr>
                <w:rFonts w:ascii="Times New Roman" w:hAnsi="Times New Roman"/>
                <w:sz w:val="22"/>
                <w:szCs w:val="22"/>
                <w:lang w:val="ru-RU"/>
              </w:rPr>
              <w:t>Како би се ово омогућило, у обрасцу захтева је потр</w:t>
            </w:r>
            <w:r w:rsidRPr="00B0747D">
              <w:rPr>
                <w:rFonts w:ascii="Times New Roman" w:hAnsi="Times New Roman"/>
                <w:sz w:val="22"/>
                <w:szCs w:val="22"/>
                <w:lang w:val="sr-Cyrl-RS"/>
              </w:rPr>
              <w:t>ебно затражити неопходне информације о лицима, за које је потребно утврдити ову чињеницу (регистрациони број возила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B0747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име и презиме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власника возила</w:t>
            </w:r>
            <w:r w:rsidRPr="00B0747D">
              <w:rPr>
                <w:rFonts w:ascii="Times New Roman" w:hAnsi="Times New Roman"/>
                <w:sz w:val="22"/>
                <w:szCs w:val="22"/>
                <w:lang w:val="sr-Cyrl-RS"/>
              </w:rPr>
              <w:t>, ЈМБГ власника уз изјаву о заштити података, односно пословно име, седиште и матични број правног лица власника возила).</w:t>
            </w:r>
          </w:p>
          <w:p w14:paraId="5B614305" w14:textId="77777777" w:rsidR="00EF2F9F" w:rsidRPr="00B0747D" w:rsidRDefault="00EF2F9F" w:rsidP="00EF2F9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D54FF44" w14:textId="48068C1D" w:rsidR="00EF2F9F" w:rsidRPr="005924A2" w:rsidRDefault="00EF2F9F" w:rsidP="00EF2F9F">
            <w:pPr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B0747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 документ </w:t>
            </w:r>
            <w:r w:rsidRPr="00B0747D">
              <w:rPr>
                <w:rFonts w:ascii="Times New Roman" w:hAnsi="Times New Roman"/>
                <w:sz w:val="22"/>
                <w:szCs w:val="22"/>
                <w:lang w:val="sr-Latn-RS"/>
              </w:rPr>
              <w:t>„</w:t>
            </w:r>
            <w:r w:rsidRPr="00B074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Мишљење о могућности проласка на одржаваној територији</w:t>
            </w:r>
            <w:r w:rsidRPr="00B0747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“</w:t>
            </w:r>
            <w:r w:rsidRPr="00B0747D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а како би се наведено </w:t>
            </w:r>
            <w:r w:rsidRPr="00B0747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омогућило, у обрасцу захтева је потребно затражити неопходне информације о релацији ванредног превоза и </w:t>
            </w:r>
            <w:r w:rsidRPr="00B0747D">
              <w:rPr>
                <w:rFonts w:ascii="Times New Roman" w:hAnsi="Times New Roman"/>
                <w:sz w:val="22"/>
                <w:szCs w:val="22"/>
                <w:lang w:val="sr-Cyrl-RS"/>
              </w:rPr>
              <w:t>надлежном предузећу за одржавање</w:t>
            </w:r>
            <w:r w:rsidRPr="00B0747D">
              <w:rPr>
                <w:rFonts w:ascii="Times New Roman" w:hAnsi="Times New Roman"/>
                <w:lang w:val="sr-Cyrl-RS"/>
              </w:rPr>
              <w:t xml:space="preserve"> </w:t>
            </w:r>
            <w:r w:rsidRPr="00B0747D">
              <w:rPr>
                <w:rFonts w:ascii="Times New Roman" w:hAnsi="Times New Roman"/>
                <w:sz w:val="22"/>
                <w:szCs w:val="22"/>
                <w:lang w:val="sr-Cyrl-RS"/>
              </w:rPr>
              <w:t>путева</w:t>
            </w:r>
            <w:r w:rsidRPr="00B0747D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  <w:r w:rsidRPr="00B0747D">
              <w:rPr>
                <w:rFonts w:ascii="Times New Roman" w:hAnsi="Times New Roman"/>
                <w:lang w:val="ru-RU"/>
              </w:rPr>
              <w:t xml:space="preserve"> </w:t>
            </w:r>
            <w:r w:rsidR="0073655B">
              <w:rPr>
                <w:rFonts w:ascii="Times New Roman" w:hAnsi="Times New Roman"/>
                <w:sz w:val="22"/>
                <w:szCs w:val="22"/>
                <w:lang w:val="ru-RU"/>
              </w:rPr>
              <w:t>Размотрити увођење јединственог управног места, тако што би се захтев за поменуто мишљење подносио заједно са</w:t>
            </w:r>
            <w:r w:rsidR="005924A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захтевом за дозволу за венредни превоз</w:t>
            </w:r>
            <w:r w:rsidR="0073655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5924A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ЈП Путевима Србије, с обзиром да је </w:t>
            </w:r>
            <w:r w:rsidR="005924A2">
              <w:rPr>
                <w:rFonts w:ascii="Times New Roman" w:hAnsi="Times New Roman"/>
                <w:sz w:val="22"/>
                <w:szCs w:val="22"/>
                <w:lang w:val="sr-Latn-RS"/>
              </w:rPr>
              <w:t>„</w:t>
            </w:r>
            <w:r w:rsidR="005924A2">
              <w:rPr>
                <w:rFonts w:ascii="Times New Roman" w:hAnsi="Times New Roman"/>
                <w:sz w:val="22"/>
                <w:szCs w:val="22"/>
                <w:lang w:val="sr-Cyrl-CS"/>
              </w:rPr>
              <w:t>надлежно предузеће за одржавање путева</w:t>
            </w:r>
            <w:r w:rsidR="005924A2">
              <w:rPr>
                <w:rFonts w:ascii="Times New Roman" w:hAnsi="Times New Roman"/>
                <w:sz w:val="22"/>
                <w:szCs w:val="22"/>
                <w:lang w:val="sr-Latn-RS"/>
              </w:rPr>
              <w:t>“</w:t>
            </w:r>
            <w:r w:rsidR="005924A2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хијерархијски подређено ЈП Путевима Србије.</w:t>
            </w:r>
          </w:p>
          <w:p w14:paraId="00D1B57D" w14:textId="77777777" w:rsidR="00EF2F9F" w:rsidRPr="00B0747D" w:rsidRDefault="00EF2F9F" w:rsidP="00EF2F9F">
            <w:pPr>
              <w:shd w:val="clear" w:color="auto" w:fill="FFFFFF"/>
              <w:contextualSpacing/>
              <w:rPr>
                <w:rFonts w:ascii="Times New Roman" w:hAnsi="Times New Roman"/>
                <w:color w:val="FF0000"/>
                <w:sz w:val="22"/>
                <w:szCs w:val="22"/>
                <w:lang w:val="sr-Cyrl-RS" w:eastAsia="sr-Latn-ME"/>
              </w:rPr>
            </w:pPr>
          </w:p>
          <w:p w14:paraId="082C3177" w14:textId="04EF7D43" w:rsidR="00EF2F9F" w:rsidRPr="00E45084" w:rsidRDefault="00EF2F9F" w:rsidP="00EF2F9F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Latn-RS"/>
              </w:rPr>
            </w:pPr>
            <w:r w:rsidRPr="00E45084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FFFFFF"/>
                <w:lang w:val="sr-Cyrl-RS" w:eastAsia="sr-Latn-ME"/>
              </w:rPr>
              <w:t xml:space="preserve">За примену ове препоруке, ради обезбеђења правне сигурности, транспарентности и усклађености прописа, </w:t>
            </w:r>
            <w:r w:rsidR="00CA21EE" w:rsidRPr="00E45084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FFFFFF"/>
                <w:lang w:val="sr-Cyrl-RS" w:eastAsia="sr-Latn-ME"/>
              </w:rPr>
              <w:t xml:space="preserve"> </w:t>
            </w:r>
            <w:r w:rsidR="002D7D19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FFFFFF"/>
                <w:lang w:val="sr-Cyrl-RS" w:eastAsia="sr-Latn-ME"/>
              </w:rPr>
              <w:t>потребна је измена и допуна</w:t>
            </w:r>
            <w:r w:rsidR="00E45084" w:rsidRPr="00E45084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FFFFFF"/>
                <w:lang w:val="sr-Cyrl-RS" w:eastAsia="sr-Latn-ME"/>
              </w:rPr>
              <w:t xml:space="preserve"> Правилник</w:t>
            </w:r>
            <w:r w:rsidR="002D7D19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FFFFFF"/>
                <w:lang w:val="sr-Cyrl-RS" w:eastAsia="sr-Latn-ME"/>
              </w:rPr>
              <w:t>а</w:t>
            </w:r>
            <w:r w:rsidR="00E45084" w:rsidRPr="00E45084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FFFFFF"/>
                <w:lang w:val="sr-Cyrl-RS" w:eastAsia="sr-Latn-ME"/>
              </w:rPr>
              <w:t xml:space="preserve"> о условима за издавање дозвола за ванредни превоз („Службени гласник РС”,  бр.  6/19)</w:t>
            </w:r>
          </w:p>
          <w:p w14:paraId="397B9730" w14:textId="77777777" w:rsidR="00FE3D7A" w:rsidRPr="00B0747D" w:rsidRDefault="00FE3D7A" w:rsidP="00EF2F9F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</w:p>
          <w:p w14:paraId="46E96B03" w14:textId="04F7F470" w:rsidR="00EF2F9F" w:rsidRDefault="00EF2F9F" w:rsidP="00BC5382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F15909"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sr-Cyrl-RS"/>
              </w:rPr>
              <w:t>Пре измене прописа, орган ће без одлагања приступити примени ЗОУП-а и размени података по службеној дужности.</w:t>
            </w:r>
          </w:p>
          <w:p w14:paraId="129C9B66" w14:textId="33AF427C" w:rsidR="00BC5382" w:rsidRPr="00B0747D" w:rsidRDefault="00BC5382" w:rsidP="005B6572">
            <w:pPr>
              <w:contextualSpacing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263AE885" w14:textId="77777777" w:rsidR="00EF2F9F" w:rsidRPr="00D11115" w:rsidRDefault="00EF2F9F" w:rsidP="00EF2F9F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D11115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 xml:space="preserve">Документација </w:t>
            </w:r>
          </w:p>
          <w:p w14:paraId="7B075E5C" w14:textId="398179C7" w:rsidR="00BC5382" w:rsidRPr="00B0747D" w:rsidRDefault="00BC5382" w:rsidP="005B6572">
            <w:pPr>
              <w:contextualSpacing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63D08CAF" w14:textId="77777777" w:rsidR="00EF2F9F" w:rsidRPr="00D11115" w:rsidRDefault="00BD1963" w:rsidP="00EF2F9F">
            <w:pPr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  <w:lang w:val="sr-Cyrl-RS"/>
              </w:rPr>
            </w:pPr>
            <w:r w:rsidRPr="00D11115">
              <w:rPr>
                <w:rFonts w:ascii="Times New Roman" w:eastAsiaTheme="majorEastAsia" w:hAnsi="Times New Roman"/>
                <w:b/>
                <w:sz w:val="22"/>
                <w:szCs w:val="22"/>
                <w:lang w:val="sr-Cyrl-RS" w:eastAsia="en-GB"/>
              </w:rPr>
              <w:t xml:space="preserve">3.3. </w:t>
            </w:r>
            <w:r w:rsidR="00EF2F9F" w:rsidRPr="00D11115"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  <w:lang w:val="sr-Cyrl-RS"/>
              </w:rPr>
              <w:t>Елиминација непотребне документације</w:t>
            </w:r>
          </w:p>
          <w:p w14:paraId="52B2024B" w14:textId="77777777" w:rsidR="00EF2F9F" w:rsidRPr="00B0747D" w:rsidRDefault="00EF2F9F" w:rsidP="00EF2F9F">
            <w:pPr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120EE698" w14:textId="022EDFFC" w:rsidR="00EF2F9F" w:rsidRPr="00B0747D" w:rsidRDefault="00260D1A" w:rsidP="00EF2F9F">
            <w:pPr>
              <w:pStyle w:val="gmail-odluka-zakon"/>
              <w:numPr>
                <w:ilvl w:val="0"/>
                <w:numId w:val="26"/>
              </w:numPr>
              <w:spacing w:before="0" w:beforeAutospacing="0" w:after="0" w:afterAutospacing="0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Документ: К</w:t>
            </w:r>
            <w:r w:rsidR="00EF2F9F" w:rsidRPr="00B0747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опија извода из АПР-а </w:t>
            </w:r>
          </w:p>
          <w:p w14:paraId="60B1058C" w14:textId="64BBEF41" w:rsidR="00EF2F9F" w:rsidRPr="00B0747D" w:rsidRDefault="00260D1A" w:rsidP="00EF2F9F">
            <w:pPr>
              <w:pStyle w:val="gmail-odluka-zakon"/>
              <w:numPr>
                <w:ilvl w:val="0"/>
                <w:numId w:val="26"/>
              </w:numPr>
              <w:spacing w:before="0" w:beforeAutospacing="0" w:after="0" w:afterAutospacing="0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Документ: И</w:t>
            </w:r>
            <w:r w:rsidR="00EF2F9F" w:rsidRPr="00B0747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зјава превозника да су подаци наведени у захтеву тачни</w:t>
            </w:r>
          </w:p>
          <w:p w14:paraId="022EABC6" w14:textId="77777777" w:rsidR="00EF2F9F" w:rsidRPr="00B0747D" w:rsidRDefault="00EF2F9F" w:rsidP="00EF2F9F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</w:p>
          <w:p w14:paraId="53806B39" w14:textId="77777777" w:rsidR="00EF2F9F" w:rsidRPr="00B0747D" w:rsidRDefault="00EF2F9F" w:rsidP="00EF2F9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0747D">
              <w:rPr>
                <w:rFonts w:ascii="Times New Roman" w:hAnsi="Times New Roman"/>
                <w:sz w:val="22"/>
                <w:szCs w:val="22"/>
                <w:lang w:val="sr-Cyrl-RS"/>
              </w:rPr>
              <w:t>Наведени документ „копија извода из АПР-а“ представља доказ</w:t>
            </w:r>
            <w:r w:rsidRPr="00B0747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0747D">
              <w:rPr>
                <w:rFonts w:ascii="Times New Roman" w:hAnsi="Times New Roman"/>
                <w:sz w:val="22"/>
                <w:szCs w:val="22"/>
                <w:lang w:val="sr-Cyrl-RS"/>
              </w:rPr>
              <w:t>за постојање правног лица, име законског заступника и податке о правном лицу.</w:t>
            </w:r>
          </w:p>
          <w:p w14:paraId="009E4E91" w14:textId="77777777" w:rsidR="00EF2F9F" w:rsidRPr="00B0747D" w:rsidRDefault="00EF2F9F" w:rsidP="00EF2F9F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B0747D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Документ се тражи у Упутству за подношење захтева за издавање дозволе за ванредни превоз од подносиоца захтева без правног основа. </w:t>
            </w:r>
          </w:p>
          <w:p w14:paraId="5438C786" w14:textId="77777777" w:rsidR="00EF2F9F" w:rsidRPr="00B0747D" w:rsidRDefault="00EF2F9F" w:rsidP="00EF2F9F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</w:p>
          <w:p w14:paraId="214B3806" w14:textId="77777777" w:rsidR="00EF2F9F" w:rsidRPr="00B0747D" w:rsidRDefault="00EF2F9F" w:rsidP="00EF2F9F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B0747D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Документ није потребан за спровођење поступка из разлога што се наведени подаци већ налазе у захтеву који се подноси, тако да се предлаже његова елиминација и брисање из документације које се прилаже уз захтев, тачка 6),  чиме ће се смањити административно оптерећење и трошкови за подносиоца захтева.</w:t>
            </w:r>
          </w:p>
          <w:p w14:paraId="5DB1030A" w14:textId="77777777" w:rsidR="00EF2F9F" w:rsidRPr="00B0747D" w:rsidRDefault="00EF2F9F" w:rsidP="00EF2F9F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</w:p>
          <w:p w14:paraId="6ACE6DB2" w14:textId="74A7ABF5" w:rsidR="00EF2F9F" w:rsidRPr="00B0747D" w:rsidRDefault="00EF2F9F" w:rsidP="00EF2F9F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B0747D">
              <w:rPr>
                <w:rFonts w:eastAsia="Calibri"/>
                <w:sz w:val="22"/>
                <w:szCs w:val="22"/>
                <w:lang w:val="sr-Cyrl-RS"/>
              </w:rPr>
              <w:t xml:space="preserve">Што се тиче Изјаве, Правилником о условима за издавање дозвола за ванредни превоз </w:t>
            </w:r>
            <w:r w:rsidR="003A37F2" w:rsidRPr="00AD4193">
              <w:rPr>
                <w:bCs/>
                <w:sz w:val="22"/>
                <w:lang w:val="ru-RU"/>
              </w:rPr>
              <w:t>(„Службени гласник РС”</w:t>
            </w:r>
            <w:r w:rsidR="003A37F2" w:rsidRPr="000118E1">
              <w:rPr>
                <w:sz w:val="22"/>
                <w:szCs w:val="22"/>
                <w:lang w:val="sr-Cyrl-RS"/>
              </w:rPr>
              <w:t>,</w:t>
            </w:r>
            <w:r>
              <w:rPr>
                <w:lang w:val="sr-Cyrl-RS"/>
              </w:rPr>
              <w:t xml:space="preserve">број </w:t>
            </w:r>
            <w:r w:rsidRPr="00B0747D">
              <w:rPr>
                <w:rFonts w:eastAsia="Calibri"/>
                <w:sz w:val="22"/>
                <w:szCs w:val="22"/>
                <w:lang w:val="sr-Cyrl-RS"/>
              </w:rPr>
              <w:t xml:space="preserve"> 91/14</w:t>
            </w:r>
            <w:r>
              <w:rPr>
                <w:rFonts w:eastAsia="Calibri"/>
                <w:sz w:val="22"/>
                <w:szCs w:val="22"/>
                <w:lang w:val="sr-Cyrl-RS"/>
              </w:rPr>
              <w:t>)</w:t>
            </w:r>
            <w:r w:rsidRPr="00B0747D">
              <w:rPr>
                <w:rFonts w:eastAsia="Calibri"/>
                <w:sz w:val="22"/>
                <w:szCs w:val="22"/>
                <w:lang w:val="sr-Cyrl-RS"/>
              </w:rPr>
              <w:t xml:space="preserve">, одредбом члана 4, став 2, тачка 3, прописано је да подносилац уз захтев за издавање дозволе за ванредни превоз доставља и изјаву подносиоца да су подаци наведени у захтеву тачни. </w:t>
            </w:r>
          </w:p>
          <w:p w14:paraId="0C53486B" w14:textId="77777777" w:rsidR="00EF2F9F" w:rsidRPr="00B0747D" w:rsidRDefault="00EF2F9F" w:rsidP="00EF2F9F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720DE2FF" w14:textId="77777777" w:rsidR="00EF2F9F" w:rsidRPr="00B0747D" w:rsidRDefault="00EF2F9F" w:rsidP="00EF2F9F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B0747D">
              <w:rPr>
                <w:rFonts w:eastAsia="Calibri"/>
                <w:sz w:val="22"/>
                <w:szCs w:val="22"/>
                <w:lang w:val="sr-Cyrl-RS"/>
              </w:rPr>
              <w:t xml:space="preserve">Како ни надлежни орган у поступку не захтева достављање овог документа, а имајући у виду да достављање овог документа у поступку није ни целисходно ни релевантно за доношење одлуке у поступку и са те стране представља непотребно оптерећење за привредне субјекте, то се предлаже његова елиминација. </w:t>
            </w:r>
          </w:p>
          <w:p w14:paraId="19CA3E56" w14:textId="77777777" w:rsidR="00EF2F9F" w:rsidRPr="00B0747D" w:rsidRDefault="00EF2F9F" w:rsidP="00EF2F9F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7EC619B8" w14:textId="77777777" w:rsidR="00EF2F9F" w:rsidRPr="00B0747D" w:rsidRDefault="00EF2F9F" w:rsidP="00EF2F9F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B0747D">
              <w:rPr>
                <w:rFonts w:eastAsia="Calibri"/>
                <w:sz w:val="22"/>
                <w:szCs w:val="22"/>
                <w:lang w:val="sr-Cyrl-RS"/>
              </w:rPr>
              <w:t>Наиме, у ситуацији када испуњеност услова за издавање дозволе за ванредни превоз надлежни орган утврђује из документације која се доставља уз захтев и података које прибавља по службеној дужности, непотребно је, неоправдано и нецелисходно достављати и изјаву  подносиоца да су дати подаци, наведени и приложени уз захтев за издавање дозволе, исправни и истинити, када испуњеност услова односно података из наведених документа утврђује надлежни орган.</w:t>
            </w:r>
          </w:p>
          <w:p w14:paraId="68CD8761" w14:textId="22E24B35" w:rsidR="00260D1A" w:rsidRPr="00D11115" w:rsidRDefault="00EF2F9F" w:rsidP="00D11115">
            <w:pPr>
              <w:pStyle w:val="NormalWeb"/>
              <w:jc w:val="both"/>
              <w:rPr>
                <w:b/>
                <w:i/>
                <w:iCs/>
                <w:sz w:val="22"/>
                <w:szCs w:val="22"/>
                <w:lang w:val="sr-Cyrl-RS"/>
              </w:rPr>
            </w:pPr>
            <w:r w:rsidRPr="00B0747D">
              <w:rPr>
                <w:b/>
                <w:i/>
                <w:iCs/>
                <w:sz w:val="22"/>
                <w:szCs w:val="22"/>
                <w:lang w:val="sr-Cyrl-RS"/>
              </w:rPr>
              <w:lastRenderedPageBreak/>
              <w:t>За примену ове препоруке потребн</w:t>
            </w:r>
            <w:r w:rsidR="002D7D19">
              <w:rPr>
                <w:b/>
                <w:i/>
                <w:iCs/>
                <w:sz w:val="22"/>
                <w:szCs w:val="22"/>
                <w:lang w:val="sr-Cyrl-RS"/>
              </w:rPr>
              <w:t>а</w:t>
            </w:r>
            <w:r w:rsidRPr="00B0747D">
              <w:rPr>
                <w:b/>
                <w:i/>
                <w:iCs/>
                <w:sz w:val="22"/>
                <w:szCs w:val="22"/>
                <w:lang w:val="sr-Cyrl-RS"/>
              </w:rPr>
              <w:t xml:space="preserve"> је изме</w:t>
            </w:r>
            <w:r w:rsidR="002D7D19">
              <w:rPr>
                <w:b/>
                <w:i/>
                <w:iCs/>
                <w:sz w:val="22"/>
                <w:szCs w:val="22"/>
                <w:lang w:val="sr-Cyrl-RS"/>
              </w:rPr>
              <w:t xml:space="preserve">на и допуна </w:t>
            </w:r>
            <w:r w:rsidRPr="00B0747D">
              <w:rPr>
                <w:b/>
                <w:i/>
                <w:iCs/>
                <w:sz w:val="22"/>
                <w:szCs w:val="22"/>
                <w:lang w:val="sr-Cyrl-RS"/>
              </w:rPr>
              <w:t>Правилник</w:t>
            </w:r>
            <w:r w:rsidR="002D7D19">
              <w:rPr>
                <w:b/>
                <w:i/>
                <w:iCs/>
                <w:sz w:val="22"/>
                <w:szCs w:val="22"/>
                <w:lang w:val="sr-Cyrl-RS"/>
              </w:rPr>
              <w:t>а</w:t>
            </w:r>
            <w:r w:rsidRPr="00B0747D">
              <w:rPr>
                <w:b/>
                <w:i/>
                <w:iCs/>
                <w:sz w:val="22"/>
                <w:szCs w:val="22"/>
                <w:lang w:val="sr-Cyrl-RS"/>
              </w:rPr>
              <w:t xml:space="preserve"> о условима за издавање дозвола за ванредни </w:t>
            </w:r>
            <w:r w:rsidRPr="003A37F2">
              <w:rPr>
                <w:b/>
                <w:i/>
                <w:iCs/>
                <w:sz w:val="22"/>
                <w:szCs w:val="22"/>
                <w:lang w:val="sr-Cyrl-RS"/>
              </w:rPr>
              <w:t xml:space="preserve">превоз </w:t>
            </w:r>
            <w:r w:rsidR="003A37F2" w:rsidRPr="003A37F2">
              <w:rPr>
                <w:b/>
                <w:bCs/>
                <w:i/>
                <w:sz w:val="22"/>
                <w:lang w:val="ru-RU"/>
              </w:rPr>
              <w:t>(„Службени гласник РС”</w:t>
            </w:r>
            <w:r w:rsidR="003A37F2" w:rsidRPr="003A37F2">
              <w:rPr>
                <w:b/>
                <w:i/>
                <w:sz w:val="22"/>
                <w:szCs w:val="22"/>
                <w:lang w:val="sr-Cyrl-RS"/>
              </w:rPr>
              <w:t>,</w:t>
            </w:r>
            <w:r w:rsidR="003A37F2">
              <w:rPr>
                <w:sz w:val="22"/>
                <w:szCs w:val="22"/>
                <w:lang w:val="sr-Cyrl-RS"/>
              </w:rPr>
              <w:t xml:space="preserve"> </w:t>
            </w:r>
            <w:r w:rsidRPr="00850B0A">
              <w:rPr>
                <w:b/>
                <w:i/>
                <w:iCs/>
                <w:sz w:val="22"/>
                <w:szCs w:val="22"/>
                <w:lang w:val="sr-Latn-RS"/>
              </w:rPr>
              <w:t xml:space="preserve"> бр. </w:t>
            </w:r>
            <w:r w:rsidRPr="00B0747D">
              <w:rPr>
                <w:b/>
                <w:i/>
                <w:iCs/>
                <w:sz w:val="22"/>
                <w:szCs w:val="22"/>
                <w:lang w:val="sr-Cyrl-RS"/>
              </w:rPr>
              <w:t xml:space="preserve"> 6/19) за документ „Изјава превозника да су подаци наведени у захтеву тачни“ и измену Упутства за подношење захтева за издавање дозволе за ванредни превоз објављеног на сајту органа</w:t>
            </w:r>
            <w:r w:rsidR="00260D1A">
              <w:rPr>
                <w:b/>
                <w:i/>
                <w:iCs/>
                <w:sz w:val="22"/>
                <w:szCs w:val="22"/>
                <w:lang w:val="sr-Cyrl-RS"/>
              </w:rPr>
              <w:t>.</w:t>
            </w:r>
          </w:p>
          <w:p w14:paraId="09BA5C83" w14:textId="77777777" w:rsidR="00EF2F9F" w:rsidRPr="00D11115" w:rsidRDefault="00C8114F" w:rsidP="00EF2F9F">
            <w:pPr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  <w:lang w:val="sr-Cyrl-RS"/>
              </w:rPr>
            </w:pPr>
            <w:r w:rsidRPr="00D1111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3.4. </w:t>
            </w:r>
            <w:r w:rsidR="00EF2F9F" w:rsidRPr="00D11115">
              <w:rPr>
                <w:rFonts w:ascii="Times New Roman" w:hAnsi="Times New Roman"/>
                <w:b/>
                <w:iCs/>
                <w:color w:val="000000" w:themeColor="text1"/>
                <w:sz w:val="22"/>
                <w:szCs w:val="22"/>
                <w:lang w:val="sr-Cyrl-RS"/>
              </w:rPr>
              <w:t>Промена форме докумената</w:t>
            </w:r>
          </w:p>
          <w:p w14:paraId="4D7BC590" w14:textId="77777777" w:rsidR="00EF2F9F" w:rsidRPr="00B0747D" w:rsidRDefault="00EF2F9F" w:rsidP="00EF2F9F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2056F317" w14:textId="77777777" w:rsidR="00EF2F9F" w:rsidRPr="00B0747D" w:rsidRDefault="00EF2F9F" w:rsidP="00260D1A">
            <w:pPr>
              <w:pStyle w:val="gmail-odluka-zakon"/>
              <w:numPr>
                <w:ilvl w:val="0"/>
                <w:numId w:val="26"/>
              </w:numPr>
              <w:spacing w:before="0" w:beforeAutospacing="0" w:after="0" w:afterAutospacing="0"/>
              <w:ind w:left="1050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B0747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Документа 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број </w:t>
            </w:r>
            <w:r w:rsidRPr="00B0747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Latn-RS"/>
              </w:rPr>
              <w:t xml:space="preserve">7, 8, 9 </w:t>
            </w:r>
            <w:r w:rsidRPr="00B0747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CS"/>
              </w:rPr>
              <w:t>и 10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CS"/>
              </w:rPr>
              <w:t xml:space="preserve"> из е-пописа</w:t>
            </w:r>
            <w:r w:rsidRPr="00B0747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>: Републичка административна такса за подношење захтева, републичка административна такса за издавање решења, накнада за употребу јавног пута, накнада трошкова за издавање дозволе за ванредни превоз</w:t>
            </w:r>
          </w:p>
          <w:p w14:paraId="42B881A9" w14:textId="77777777" w:rsidR="00EF2F9F" w:rsidRPr="00B0747D" w:rsidRDefault="00EF2F9F" w:rsidP="00EF2F9F">
            <w:pPr>
              <w:pStyle w:val="gmail-odluka-zakon"/>
              <w:spacing w:before="0" w:beforeAutospacing="0" w:after="0" w:afterAutospacing="0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3B531519" w14:textId="77777777" w:rsidR="00EF2F9F" w:rsidRPr="00B0747D" w:rsidRDefault="00EF2F9F" w:rsidP="00EF2F9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0747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промена форме докумената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</w:t>
            </w:r>
            <w:r w:rsidRPr="00B0747D">
              <w:rPr>
                <w:rFonts w:ascii="Times New Roman" w:hAnsi="Times New Roman"/>
                <w:sz w:val="22"/>
                <w:szCs w:val="22"/>
                <w:lang w:val="sr-Latn-RS"/>
              </w:rPr>
              <w:t>бр. 434-01-7/07-04 од 25.05.2009. године</w:t>
            </w:r>
            <w:r w:rsidRPr="00B0747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 коме се наводи да је извод са пословног рачуна странке, без печата банке, валидан доказ о уплати таксе. </w:t>
            </w:r>
          </w:p>
          <w:p w14:paraId="7D5D3EB7" w14:textId="77777777" w:rsidR="00EF2F9F" w:rsidRPr="00B0747D" w:rsidRDefault="00EF2F9F" w:rsidP="00EF2F9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D3BDC20" w14:textId="77777777" w:rsidR="00EF2F9F" w:rsidRPr="00B0747D" w:rsidRDefault="00EF2F9F" w:rsidP="00260D1A">
            <w:pPr>
              <w:pStyle w:val="NormalWeb"/>
              <w:numPr>
                <w:ilvl w:val="0"/>
                <w:numId w:val="29"/>
              </w:numPr>
              <w:spacing w:before="120" w:beforeAutospacing="0" w:after="120" w:afterAutospacing="0"/>
              <w:ind w:left="105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B0747D">
              <w:rPr>
                <w:rFonts w:eastAsia="Calibri"/>
                <w:b/>
                <w:sz w:val="22"/>
                <w:szCs w:val="22"/>
                <w:lang w:val="sr-Cyrl-RS"/>
              </w:rPr>
              <w:t xml:space="preserve">Документ </w:t>
            </w:r>
            <w:r>
              <w:rPr>
                <w:rFonts w:eastAsia="Calibri"/>
                <w:b/>
                <w:sz w:val="22"/>
                <w:szCs w:val="22"/>
                <w:lang w:val="sr-Cyrl-RS"/>
              </w:rPr>
              <w:t xml:space="preserve">број </w:t>
            </w:r>
            <w:r w:rsidRPr="00B0747D">
              <w:rPr>
                <w:rFonts w:eastAsia="Calibri"/>
                <w:b/>
                <w:sz w:val="22"/>
                <w:szCs w:val="22"/>
                <w:lang w:val="sr-Cyrl-RS"/>
              </w:rPr>
              <w:t>3</w:t>
            </w:r>
            <w:r>
              <w:rPr>
                <w:rFonts w:eastAsia="Calibri"/>
                <w:b/>
                <w:sz w:val="22"/>
                <w:szCs w:val="22"/>
                <w:lang w:val="sr-Cyrl-RS"/>
              </w:rPr>
              <w:t xml:space="preserve"> из е-пописа</w:t>
            </w:r>
            <w:r w:rsidRPr="00B0747D">
              <w:rPr>
                <w:rFonts w:eastAsia="Calibri"/>
                <w:b/>
                <w:sz w:val="22"/>
                <w:szCs w:val="22"/>
                <w:lang w:val="sr-Cyrl-RS"/>
              </w:rPr>
              <w:t xml:space="preserve"> - Скица возила и скупа возила, у две пројекције са означеним димензијама и осовинским оптерећењем и размаком између осовина</w:t>
            </w:r>
          </w:p>
          <w:p w14:paraId="7C78BC52" w14:textId="77777777" w:rsidR="00EF2F9F" w:rsidRPr="00B0747D" w:rsidRDefault="00EF2F9F" w:rsidP="00260D1A">
            <w:pPr>
              <w:pStyle w:val="NormalWeb"/>
              <w:numPr>
                <w:ilvl w:val="0"/>
                <w:numId w:val="29"/>
              </w:numPr>
              <w:spacing w:before="120" w:beforeAutospacing="0" w:after="120" w:afterAutospacing="0"/>
              <w:ind w:left="105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B0747D">
              <w:rPr>
                <w:rFonts w:eastAsia="Calibri"/>
                <w:b/>
                <w:sz w:val="22"/>
                <w:szCs w:val="22"/>
                <w:lang w:val="sr-Cyrl-RS"/>
              </w:rPr>
              <w:t xml:space="preserve">Документ </w:t>
            </w:r>
            <w:r>
              <w:rPr>
                <w:rFonts w:eastAsia="Calibri"/>
                <w:b/>
                <w:sz w:val="22"/>
                <w:szCs w:val="22"/>
                <w:lang w:val="sr-Cyrl-RS"/>
              </w:rPr>
              <w:t xml:space="preserve">број </w:t>
            </w:r>
            <w:r w:rsidRPr="00B0747D">
              <w:rPr>
                <w:rFonts w:eastAsia="Calibri"/>
                <w:b/>
                <w:sz w:val="22"/>
                <w:szCs w:val="22"/>
                <w:lang w:val="sr-Cyrl-RS"/>
              </w:rPr>
              <w:t>4</w:t>
            </w:r>
            <w:r>
              <w:rPr>
                <w:rFonts w:eastAsia="Calibri"/>
                <w:b/>
                <w:sz w:val="22"/>
                <w:szCs w:val="22"/>
                <w:lang w:val="sr-Cyrl-RS"/>
              </w:rPr>
              <w:t xml:space="preserve"> из е-пописа</w:t>
            </w:r>
            <w:r w:rsidRPr="00B0747D">
              <w:rPr>
                <w:rFonts w:eastAsia="Calibri"/>
                <w:b/>
                <w:sz w:val="22"/>
                <w:szCs w:val="22"/>
                <w:lang w:val="sr-Cyrl-RS"/>
              </w:rPr>
              <w:t xml:space="preserve"> - Елаборат о стручном мишљењу - мишљење о могућностима и условима извршења ванредног превоза на предметној релацији</w:t>
            </w:r>
          </w:p>
          <w:p w14:paraId="3EDD8A01" w14:textId="77777777" w:rsidR="00EF2F9F" w:rsidRPr="00B0747D" w:rsidRDefault="00EF2F9F" w:rsidP="00EF2F9F">
            <w:pPr>
              <w:pStyle w:val="NormalWeb"/>
              <w:spacing w:before="120" w:beforeAutospacing="0" w:after="12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B0747D">
              <w:rPr>
                <w:rFonts w:eastAsia="Calibri"/>
                <w:sz w:val="22"/>
                <w:szCs w:val="22"/>
                <w:lang w:val="sr-Cyrl-RS"/>
              </w:rPr>
              <w:t xml:space="preserve">Према подацима у обрасцу е пописа, надлежни орган захтева достављање документације у оригиналу. Предлаже се подношење следеће документације у поступку у копији, уз оригинал на увид, што значајно смањује трошкове привредним субјектима: </w:t>
            </w:r>
          </w:p>
          <w:p w14:paraId="540417B6" w14:textId="77777777" w:rsidR="00EF2F9F" w:rsidRPr="00B0747D" w:rsidRDefault="00EF2F9F" w:rsidP="00EF2F9F">
            <w:pPr>
              <w:ind w:hanging="23"/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</w:pPr>
            <w:r w:rsidRPr="00B074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 орган захтева да привредни субјекат подноси документ у оригиналу или овереној копији, а форма докумената није прописана</w:t>
            </w:r>
            <w:r w:rsidRPr="00B0747D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 посебним прописом.</w:t>
            </w:r>
          </w:p>
          <w:p w14:paraId="3C0E88AB" w14:textId="77777777" w:rsidR="00EF2F9F" w:rsidRPr="00B0747D" w:rsidRDefault="00EF2F9F" w:rsidP="00EF2F9F">
            <w:pPr>
              <w:ind w:hanging="23"/>
              <w:rPr>
                <w:rFonts w:ascii="Times New Roman" w:eastAsia="Times New Roman" w:hAnsi="Times New Roman"/>
                <w:iCs/>
                <w:lang w:val="sr-Cyrl-RS"/>
              </w:rPr>
            </w:pPr>
          </w:p>
          <w:p w14:paraId="149DE303" w14:textId="77777777" w:rsidR="00EF2F9F" w:rsidRPr="00B0747D" w:rsidRDefault="00EF2F9F" w:rsidP="00EF2F9F">
            <w:pPr>
              <w:ind w:hanging="23"/>
              <w:rPr>
                <w:sz w:val="22"/>
                <w:szCs w:val="22"/>
                <w:lang w:val="sr-Cyrl-RS"/>
              </w:rPr>
            </w:pPr>
            <w:r w:rsidRPr="00B0747D">
              <w:rPr>
                <w:rFonts w:ascii="Times New Roman" w:hAnsi="Times New Roman"/>
                <w:sz w:val="22"/>
                <w:szCs w:val="22"/>
                <w:lang w:val="sr-Cyrl-RS"/>
              </w:rPr>
              <w:t>Како форма документа не утиче на веродостојност података и с обзиром на то да се документ прилаже ради добијања техничких података, предлаже се свођење форме на ниво копије.</w:t>
            </w:r>
            <w:r w:rsidRPr="00B0747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0747D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>Тиме ће се смањити административно оптерећење и трошкови подносиоца захтева у поступку.Такође, прихватањем ове препоруке омогућиће се у будућности пуна примена Е-управе.</w:t>
            </w:r>
          </w:p>
          <w:p w14:paraId="081AAA3B" w14:textId="77777777" w:rsidR="00EF2F9F" w:rsidRPr="00B0747D" w:rsidRDefault="00EF2F9F" w:rsidP="00EF2F9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D90842E" w14:textId="785A1DEE" w:rsidR="00C8114F" w:rsidRPr="00B0747D" w:rsidRDefault="00EF2F9F" w:rsidP="00C8114F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B0747D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За примену </w:t>
            </w:r>
            <w:r w:rsidRPr="00B0747D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ове препоруке</w:t>
            </w:r>
            <w:r w:rsidRPr="00B0747D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није потребна измена прописа.</w:t>
            </w:r>
          </w:p>
          <w:p w14:paraId="50CC1E59" w14:textId="0342BC3D" w:rsidR="005243A6" w:rsidRPr="00B0747D" w:rsidRDefault="005243A6" w:rsidP="00C8114F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</w:p>
          <w:p w14:paraId="5CF137F0" w14:textId="77777777" w:rsidR="00EF2F9F" w:rsidRPr="00D11115" w:rsidRDefault="005243A6" w:rsidP="00EF2F9F">
            <w:pPr>
              <w:keepNext/>
              <w:keepLines/>
              <w:spacing w:before="40"/>
              <w:jc w:val="left"/>
              <w:outlineLvl w:val="1"/>
              <w:rPr>
                <w:rFonts w:ascii="Times New Roman" w:eastAsiaTheme="majorEastAsia" w:hAnsi="Times New Roman"/>
                <w:b/>
                <w:sz w:val="22"/>
                <w:szCs w:val="22"/>
                <w:lang w:val="sr-Cyrl-RS" w:eastAsia="en-GB"/>
              </w:rPr>
            </w:pPr>
            <w:r w:rsidRPr="00D1111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3.5. </w:t>
            </w:r>
            <w:r w:rsidR="00EF2F9F" w:rsidRPr="00D11115">
              <w:rPr>
                <w:rFonts w:ascii="Times New Roman" w:eastAsiaTheme="majorEastAsia" w:hAnsi="Times New Roman"/>
                <w:b/>
                <w:sz w:val="22"/>
                <w:szCs w:val="22"/>
                <w:lang w:val="sr-Cyrl-RS" w:eastAsia="en-GB"/>
              </w:rPr>
              <w:t>Увођење е-управе</w:t>
            </w:r>
          </w:p>
          <w:p w14:paraId="2CFBD758" w14:textId="77777777" w:rsidR="00EF2F9F" w:rsidRPr="00B0747D" w:rsidRDefault="00EF2F9F" w:rsidP="00EF2F9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48106B0" w14:textId="77777777" w:rsidR="00EF2F9F" w:rsidRPr="00B0747D" w:rsidRDefault="00EF2F9F" w:rsidP="00EF2F9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074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поштом или лично, а достављање акта подносиоцу захтева поштом. Још увек није успостављена пуна електронска управа, нити поједини сегменти електронске комуникације. </w:t>
            </w:r>
          </w:p>
          <w:p w14:paraId="74EA5EDB" w14:textId="77777777" w:rsidR="00EF2F9F" w:rsidRPr="00B0747D" w:rsidRDefault="00EF2F9F" w:rsidP="00EF2F9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E45FE5A" w14:textId="77777777" w:rsidR="00EF2F9F" w:rsidRPr="00B0747D" w:rsidRDefault="00EF2F9F" w:rsidP="00EF2F9F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0747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Pr="00B0747D">
              <w:rPr>
                <w:rFonts w:ascii="Times New Roman" w:hAnsi="Times New Roman"/>
                <w:sz w:val="22"/>
                <w:szCs w:val="22"/>
                <w:lang w:val="sr-Latn-RS"/>
              </w:rPr>
              <w:t>j</w:t>
            </w:r>
            <w:r w:rsidRPr="00B0747D">
              <w:rPr>
                <w:rFonts w:ascii="Times New Roman" w:hAnsi="Times New Roman"/>
                <w:sz w:val="22"/>
                <w:szCs w:val="22"/>
                <w:lang w:val="sr-Cyrl-RS"/>
              </w:rPr>
              <w:t>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целости, уз услов да се обезбеде технички услови за ову препоруку.</w:t>
            </w:r>
          </w:p>
          <w:p w14:paraId="3E3BBA35" w14:textId="77777777" w:rsidR="00EF2F9F" w:rsidRPr="00B0747D" w:rsidRDefault="00EF2F9F" w:rsidP="00EF2F9F">
            <w:pPr>
              <w:shd w:val="clear" w:color="auto" w:fill="FFFFFF"/>
              <w:ind w:left="3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0E6D5AC" w14:textId="0850BDD9" w:rsidR="00260D1A" w:rsidRDefault="00EF2F9F" w:rsidP="00EF2F9F">
            <w:pPr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/>
              </w:rPr>
            </w:pPr>
            <w:r w:rsidRPr="00B0747D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/>
              </w:rPr>
              <w:t xml:space="preserve">За примену ове препоруке, није </w:t>
            </w:r>
            <w:r w:rsidRPr="00B0747D">
              <w:rPr>
                <w:rFonts w:ascii="Times New Roman" w:hAnsi="Times New Roman"/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  <w:t xml:space="preserve">потребна </w:t>
            </w:r>
            <w:r w:rsidRPr="00B0747D"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/>
              </w:rPr>
              <w:t>измена прописа.</w:t>
            </w:r>
          </w:p>
          <w:p w14:paraId="1C8FE5F5" w14:textId="77777777" w:rsidR="002D7D19" w:rsidRPr="00D11115" w:rsidRDefault="002D7D19" w:rsidP="00EF2F9F">
            <w:pPr>
              <w:rPr>
                <w:rFonts w:ascii="Times New Roman" w:hAnsi="Times New Roman"/>
                <w:b/>
                <w:i/>
                <w:iCs/>
                <w:sz w:val="22"/>
                <w:szCs w:val="22"/>
                <w:lang w:val="ru-RU"/>
              </w:rPr>
            </w:pPr>
          </w:p>
          <w:p w14:paraId="7F9BD872" w14:textId="065F7C97" w:rsidR="00EF2F9F" w:rsidRPr="00D11115" w:rsidRDefault="00B73F8D" w:rsidP="00EF2F9F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D11115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3.6. </w:t>
            </w:r>
            <w:r w:rsidR="00EF2F9F" w:rsidRPr="00D11115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>Престанак употребе печата</w:t>
            </w:r>
          </w:p>
          <w:p w14:paraId="18CB9C4E" w14:textId="77777777" w:rsidR="00EF2F9F" w:rsidRPr="00B0747D" w:rsidRDefault="00EF2F9F" w:rsidP="00EF2F9F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56381ECC" w14:textId="61D0ECC1" w:rsidR="00EF2F9F" w:rsidRPr="00B0747D" w:rsidRDefault="00EF2F9F" w:rsidP="00EF2F9F">
            <w:pPr>
              <w:contextualSpacing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B0747D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Како </w:t>
            </w:r>
            <w:r w:rsidRPr="00B0747D">
              <w:rPr>
                <w:rFonts w:ascii="Times New Roman" w:hAnsi="Times New Roman"/>
                <w:sz w:val="22"/>
                <w:szCs w:val="22"/>
                <w:lang w:val="sr-Cyrl-RS"/>
              </w:rPr>
              <w:t>образац захтева којим се покреће предметни поступак није објављен прописом али је образац састављен од стране организационе јединице</w:t>
            </w:r>
            <w:r w:rsidRPr="00B0747D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 </w:t>
            </w:r>
            <w:r w:rsidR="0073655B">
              <w:rPr>
                <w:rFonts w:ascii="Times New Roman" w:eastAsia="Times New Roman" w:hAnsi="Times New Roman"/>
                <w:sz w:val="22"/>
                <w:szCs w:val="24"/>
                <w:lang w:val="sr-Cyrl-CS"/>
              </w:rPr>
              <w:t xml:space="preserve">у </w:t>
            </w:r>
            <w:r w:rsidR="0073655B" w:rsidRPr="0073655B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документу „</w:t>
            </w:r>
            <w:r w:rsidR="0073655B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Прилог за подношење захтева за издавање дозволе за ванредни превоз“ </w:t>
            </w:r>
            <w:r w:rsidRPr="00B0747D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потребно је изменити сам образац захтева у том смислу да се из Захтева избаци предвиђено место за печат и на тај начин се усагласи за чланом 25. Закона о привредним друштвима.</w:t>
            </w:r>
          </w:p>
          <w:p w14:paraId="4202565F" w14:textId="77777777" w:rsidR="00EF2F9F" w:rsidRPr="00B0747D" w:rsidRDefault="00EF2F9F" w:rsidP="00EF2F9F">
            <w:pPr>
              <w:contextualSpacing/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6EB84151" w14:textId="77777777" w:rsidR="00EF2F9F" w:rsidRPr="00B0747D" w:rsidRDefault="00EF2F9F" w:rsidP="00EF2F9F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  <w:r w:rsidRPr="00B0747D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За примену </w:t>
            </w:r>
            <w:r w:rsidRPr="00B0747D">
              <w:rPr>
                <w:rFonts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ове препоруке</w:t>
            </w:r>
            <w:r w:rsidRPr="00B0747D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  <w:t xml:space="preserve"> није потребна измена прописа.</w:t>
            </w:r>
          </w:p>
          <w:p w14:paraId="2D9C88F8" w14:textId="49FED8B3" w:rsidR="00C8114F" w:rsidRPr="00B73F8D" w:rsidRDefault="00C8114F" w:rsidP="00C8114F">
            <w:pP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r-Cyrl-RS"/>
              </w:rPr>
            </w:pPr>
          </w:p>
          <w:p w14:paraId="3EAB4AF8" w14:textId="67872835" w:rsidR="005B6572" w:rsidRPr="00B0747D" w:rsidRDefault="005B6572" w:rsidP="00D11115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65EF234" w14:textId="77777777" w:rsidR="00F15909" w:rsidRPr="00AD5ED7" w:rsidRDefault="00F15909" w:rsidP="00F15909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  <w:r w:rsidRPr="00AD5ED7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НАЦРТ </w:t>
            </w:r>
          </w:p>
          <w:p w14:paraId="337EB877" w14:textId="77777777" w:rsidR="00F15909" w:rsidRPr="00AD5ED7" w:rsidRDefault="00F15909" w:rsidP="00F1590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</w:pPr>
          </w:p>
          <w:p w14:paraId="11CC0027" w14:textId="5E9DFC2C" w:rsidR="00F15909" w:rsidRDefault="00F15909" w:rsidP="00287952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1590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ПРАВИЛНИК</w:t>
            </w:r>
            <w:r w:rsidRPr="00F15909">
              <w:rPr>
                <w:rFonts w:ascii="Times New Roman" w:eastAsia="Times New Roman" w:hAnsi="Times New Roman"/>
                <w:b/>
                <w:sz w:val="22"/>
                <w:szCs w:val="24"/>
                <w:lang w:val="sr-Cyrl-RS"/>
              </w:rPr>
              <w:t xml:space="preserve"> О ИЗМЕНАМА И ДОПУНАМА </w:t>
            </w:r>
            <w:r w:rsidRPr="00F1590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ПРАВИЛНИК</w:t>
            </w:r>
            <w:r w:rsidR="008F348B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А</w:t>
            </w:r>
            <w:r w:rsidRPr="00F1590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 О УСЛОВИМА ЗА ИЗДАВАЊЕ ДОЗВОЛА ЗА ВАНРЕДНИ ПРЕВОЗ</w:t>
            </w:r>
          </w:p>
          <w:p w14:paraId="7DFB3227" w14:textId="748DCE41" w:rsidR="00F15909" w:rsidRDefault="00F15909" w:rsidP="00287952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524BC897" w14:textId="034B930E" w:rsidR="00F15909" w:rsidRDefault="00B03408" w:rsidP="00260D1A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B03408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Члан 1.</w:t>
            </w:r>
          </w:p>
          <w:p w14:paraId="5080EE5C" w14:textId="75FB52C0" w:rsidR="00F15909" w:rsidRDefault="00F15909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У </w:t>
            </w:r>
            <w:r w:rsidRPr="00F1590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Правилник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у</w:t>
            </w:r>
            <w:r w:rsidRPr="00F1590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о условима за издавање дозвола за ванредни превоз („Службени гласник РС”, број 6/19)</w:t>
            </w:r>
            <w:r w:rsidR="00B03408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у члану 3. став 1. тачка 7) мења се и гласи: </w:t>
            </w:r>
          </w:p>
          <w:p w14:paraId="0DC5FAED" w14:textId="0B27207E" w:rsidR="00B03408" w:rsidRDefault="000F0E3D" w:rsidP="008F348B">
            <w:pPr>
              <w:ind w:left="51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F1590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„</w:t>
            </w:r>
            <w:r w:rsidR="00B03408" w:rsidRPr="00B03408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податке о власнику односно кориснику возила и о возилима којима ће се вршити ванредни превоз (назив, адреса, број телефона, одговорно лице, регистрациони број возила);</w:t>
            </w:r>
            <w:r w:rsidRPr="00F1590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”</w:t>
            </w:r>
          </w:p>
          <w:p w14:paraId="29AB5A9D" w14:textId="77777777" w:rsidR="00B03408" w:rsidRDefault="00B03408" w:rsidP="00B03408">
            <w:pPr>
              <w:ind w:left="-30"/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395704C6" w14:textId="09E59B95" w:rsidR="00B03408" w:rsidRPr="00AD5ED7" w:rsidRDefault="00B03408" w:rsidP="00B03408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AD5ED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2</w:t>
            </w:r>
            <w:r w:rsidRPr="00AD5ED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55783CA7" w14:textId="0417F9E6" w:rsidR="00B03408" w:rsidRDefault="00B03408" w:rsidP="00F1590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У члану 3. став 1. тачка 8) мења се и гласи:</w:t>
            </w:r>
          </w:p>
          <w:p w14:paraId="3E1B1563" w14:textId="2B6FD9A1" w:rsidR="00B03408" w:rsidRDefault="000F0E3D" w:rsidP="008F348B">
            <w:pPr>
              <w:ind w:left="51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F1590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„</w:t>
            </w:r>
            <w:r w:rsidR="00B03408" w:rsidRPr="00B03408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податке о подносиоцу захтева (назив, адреса, број телефона, одговорно лице, матични број правног лица);</w:t>
            </w:r>
            <w:r w:rsidR="00447362" w:rsidRPr="00F1590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Pr="00F1590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”</w:t>
            </w:r>
          </w:p>
          <w:p w14:paraId="218336AA" w14:textId="77777777" w:rsidR="00F15909" w:rsidRDefault="00F15909" w:rsidP="00287952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713343C4" w14:textId="1CDF76F5" w:rsidR="00B03408" w:rsidRDefault="00287952" w:rsidP="00287952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8795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Члан 3.</w:t>
            </w:r>
          </w:p>
          <w:p w14:paraId="02E15B9E" w14:textId="407682ED" w:rsidR="00B03408" w:rsidRDefault="00B03408" w:rsidP="00B03408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У члану 3. став </w:t>
            </w:r>
            <w:r w:rsidR="00352DC6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2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. тачка 3) брише се.</w:t>
            </w:r>
          </w:p>
          <w:p w14:paraId="25CF85BD" w14:textId="1D852F18" w:rsidR="00B03408" w:rsidRDefault="00B03408" w:rsidP="00B03408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196C7C45" w14:textId="430BC613" w:rsidR="00352DC6" w:rsidRDefault="00352DC6" w:rsidP="00260D1A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8795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4.</w:t>
            </w:r>
          </w:p>
          <w:p w14:paraId="4DCE87DC" w14:textId="5F168B73" w:rsidR="00352DC6" w:rsidRDefault="00352DC6" w:rsidP="00B03408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У члану 3. став 3. тачка 3) мења се и гласи:</w:t>
            </w:r>
          </w:p>
          <w:p w14:paraId="31953CC7" w14:textId="0685BF67" w:rsidR="00352DC6" w:rsidRDefault="000F0E3D" w:rsidP="008F348B">
            <w:pPr>
              <w:ind w:left="51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F1590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„</w:t>
            </w:r>
            <w:r w:rsidR="00352DC6" w:rsidRPr="00352DC6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податке о подносиоцу захтева (назив, адреса, број телефона, одговорно лице, матични број правног лица);</w:t>
            </w:r>
            <w:r w:rsidR="00447362" w:rsidRPr="00F1590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Pr="00F1590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”</w:t>
            </w:r>
          </w:p>
          <w:p w14:paraId="54419845" w14:textId="528474CD" w:rsidR="00352DC6" w:rsidRDefault="00352DC6" w:rsidP="00352DC6">
            <w:pPr>
              <w:ind w:left="510"/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7D86D924" w14:textId="27ACD36F" w:rsidR="00352DC6" w:rsidRDefault="00352DC6" w:rsidP="00260D1A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8795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5.</w:t>
            </w:r>
          </w:p>
          <w:p w14:paraId="3E81C287" w14:textId="1C7A406F" w:rsidR="00352DC6" w:rsidRDefault="00352DC6" w:rsidP="00352DC6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У члану 3. став 3. тачка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5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) брише се.</w:t>
            </w:r>
          </w:p>
          <w:p w14:paraId="03E8DDE5" w14:textId="77777777" w:rsidR="00260D1A" w:rsidRDefault="00260D1A" w:rsidP="00352DC6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2367BBDE" w14:textId="716AE3D6" w:rsidR="00352DC6" w:rsidRDefault="00352DC6" w:rsidP="00352DC6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8795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6.</w:t>
            </w:r>
          </w:p>
          <w:p w14:paraId="008F49E2" w14:textId="2701E552" w:rsidR="008F348B" w:rsidRDefault="008F348B" w:rsidP="00352DC6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8F348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У члану 3. став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4</w:t>
            </w:r>
            <w:r w:rsidRPr="008F348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. мења се и гласи:</w:t>
            </w:r>
          </w:p>
          <w:p w14:paraId="73C234EF" w14:textId="7FE0EF34" w:rsidR="008F348B" w:rsidRPr="008F348B" w:rsidRDefault="000F0E3D" w:rsidP="008F348B">
            <w:pPr>
              <w:ind w:left="60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F1590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„</w:t>
            </w:r>
            <w:r w:rsidR="008F348B" w:rsidRPr="008F348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Захтев се може поднети и и пратећа документација се могу поднети и електронским путем на адресу коју одреди управљач јавног пута.</w:t>
            </w:r>
            <w:r w:rsidR="00447362" w:rsidRPr="00F1590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Pr="00F1590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”</w:t>
            </w:r>
          </w:p>
          <w:p w14:paraId="7C75A49D" w14:textId="4EA9E205" w:rsidR="008F348B" w:rsidRDefault="008F348B" w:rsidP="008F348B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3822BD61" w14:textId="4B0C9441" w:rsidR="008F348B" w:rsidRDefault="008F348B" w:rsidP="00260D1A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8795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7.</w:t>
            </w:r>
          </w:p>
          <w:p w14:paraId="6650AF62" w14:textId="5AD5C225" w:rsidR="008F348B" w:rsidRPr="008F348B" w:rsidRDefault="008F348B" w:rsidP="008F348B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У члану 3. после става 4. додаје се став 5. који гласи: </w:t>
            </w:r>
          </w:p>
          <w:p w14:paraId="36F70EE0" w14:textId="51810872" w:rsidR="00287952" w:rsidRPr="00287952" w:rsidRDefault="000F0E3D" w:rsidP="003A37F2">
            <w:pPr>
              <w:ind w:left="600"/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F1590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„</w:t>
            </w:r>
            <w:r w:rsidR="008F348B" w:rsidRPr="008F348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документа из става 2. тачка 2)</w:t>
            </w:r>
            <w:r w:rsidR="005924A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овог члана</w:t>
            </w:r>
            <w:r w:rsidR="008F348B" w:rsidRPr="008F348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орган </w:t>
            </w:r>
            <w:r w:rsidR="005924A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је дужан да</w:t>
            </w:r>
            <w:r w:rsidR="008F348B" w:rsidRPr="008F348B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прибави по службеној дужности.</w:t>
            </w:r>
            <w:r w:rsidR="00447362" w:rsidRPr="00F1590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Pr="00F1590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”</w:t>
            </w:r>
          </w:p>
          <w:p w14:paraId="1BAF1D28" w14:textId="77777777" w:rsidR="003A37F2" w:rsidRDefault="003A37F2" w:rsidP="008F348B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08594B1" w14:textId="5D803CF3" w:rsidR="008F348B" w:rsidRPr="00AD5ED7" w:rsidRDefault="008F348B" w:rsidP="008F348B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AD5ED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Члан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8</w:t>
            </w:r>
            <w:r w:rsidRPr="00AD5ED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39763933" w14:textId="55020AF0" w:rsidR="002E0161" w:rsidRPr="00DB19B9" w:rsidRDefault="008F348B" w:rsidP="003A37F2">
            <w:pPr>
              <w:ind w:firstLine="510"/>
              <w:contextualSpacing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AD5ED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lastRenderedPageBreak/>
              <w:t xml:space="preserve">Овај 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правилник</w:t>
            </w:r>
            <w:r w:rsidRPr="00AD5ED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 ступа на снагу осмог дана од дана објављивања у </w:t>
            </w:r>
            <w:r w:rsidR="0044736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„</w:t>
            </w:r>
            <w:r w:rsidRPr="00AD5ED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Слу</w:t>
            </w:r>
            <w:r w:rsidRPr="00AD5ED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CS"/>
              </w:rPr>
              <w:t>ж</w:t>
            </w:r>
            <w:r w:rsidRPr="00AD5ED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>беном гласнику Републике Србије</w:t>
            </w:r>
            <w:r w:rsidR="00447362" w:rsidRPr="00F1590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”</w:t>
            </w:r>
            <w:r w:rsidRPr="00AD5ED7">
              <w:rPr>
                <w:rFonts w:ascii="Times New Roman" w:hAnsi="Times New Roman"/>
                <w:color w:val="000000" w:themeColor="text1"/>
                <w:sz w:val="22"/>
                <w:szCs w:val="22"/>
                <w:lang w:val="ru-RU"/>
              </w:rPr>
              <w:t xml:space="preserve">. 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BF32A81" w14:textId="77777777" w:rsidR="003A37F2" w:rsidRDefault="003A37F2" w:rsidP="008F34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CS"/>
              </w:rPr>
            </w:pPr>
          </w:p>
          <w:p w14:paraId="65F1FDBF" w14:textId="50D95087" w:rsidR="008F348B" w:rsidRPr="00AD5ED7" w:rsidRDefault="008F348B" w:rsidP="008F348B">
            <w:pPr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CS"/>
              </w:rPr>
            </w:pPr>
            <w:r w:rsidRPr="00AD5ED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CS"/>
              </w:rPr>
              <w:t>ПРЕГЛЕД ОДРЕДБИ</w:t>
            </w:r>
          </w:p>
          <w:p w14:paraId="0710C623" w14:textId="3756E0FB" w:rsidR="008F348B" w:rsidRDefault="008F348B" w:rsidP="008F348B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1590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ПРАВИЛНИК</w:t>
            </w: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А</w:t>
            </w:r>
            <w:r w:rsidRPr="00F1590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 О УСЛОВИМА ЗА ИЗДАВАЊЕ ДОЗВОЛА ЗА ВАНРЕДНИ ПРЕВОЗ</w:t>
            </w:r>
          </w:p>
          <w:p w14:paraId="71C01918" w14:textId="4454E8BD" w:rsidR="00287952" w:rsidRDefault="008F348B" w:rsidP="008F348B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AD5ED7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КОЈЕ СЕ МЕЊАЈУ И ДОПУЊУЈУ</w:t>
            </w:r>
          </w:p>
          <w:p w14:paraId="08717E18" w14:textId="77777777" w:rsidR="008F348B" w:rsidRDefault="008F348B" w:rsidP="008F348B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618018AD" w14:textId="7C4EAFED" w:rsidR="00287952" w:rsidRPr="002E0161" w:rsidRDefault="00287952" w:rsidP="00287952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Члан 3.</w:t>
            </w:r>
          </w:p>
          <w:p w14:paraId="0A3F9458" w14:textId="77777777" w:rsidR="00287952" w:rsidRPr="002E0161" w:rsidRDefault="00287952" w:rsidP="00287952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442AB23C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Дозвола се издаје на основу захтева за издавање дозволе (у даљем тексту: захтев), који за дозволу за појединачни превоз садржи:</w:t>
            </w:r>
          </w:p>
          <w:p w14:paraId="35047F77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089ABFA4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1) податке о врсти терета који се превози (комерцијални или технички назив терета);</w:t>
            </w:r>
          </w:p>
          <w:p w14:paraId="33B6AE07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023F05E8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2) податке о димензијама (дужина, ширина и висина) и маси терета;</w:t>
            </w:r>
          </w:p>
          <w:p w14:paraId="46D25412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0DF018A0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3) податке о возилу или скупу возила којима се обавља ванредни превоз (врста и марка возила, регистарске ознаке, носивост, број осовина, размак између осовина, осовинска оптерећења, број точкова по осовини, врста огибљења возила, дужина, ширина, висина и маса возила);</w:t>
            </w:r>
          </w:p>
          <w:p w14:paraId="4EED73B0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067BFE4F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4) податке о димензијама (дужина, ширина и висина), маси и осовинским оптерећењима возила или скупа возила заједно са теретом;</w:t>
            </w:r>
          </w:p>
          <w:p w14:paraId="5DD7C83B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3A296DBB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5) податке о планираној релацији ванредног превоза са местом и адресом утовара у Републици Србији, редоследом већих места, местом и адресом истовара у Републици Србији, улазним, односно излазним граничним прелазима, као и ознакама путева;</w:t>
            </w:r>
          </w:p>
          <w:p w14:paraId="626360CB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19853EFD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6) податке о планираном времену обављања ванредног превоза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;</w:t>
            </w:r>
          </w:p>
          <w:p w14:paraId="27CE3153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2C470695" w14:textId="04CC6CAE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7) податке о власнику односно кориснику возила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И О ВОЗИЛИМА КОЈИМА ЋЕ СЕ ВРШИТИ ВАНРЕДНИ ПРЕВОЗ </w:t>
            </w: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(назив, адреса, број телефона, одговорно лице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, РЕГИСТРАЦИОНИ БРОЈ ВОЗИЛА</w:t>
            </w: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);</w:t>
            </w:r>
          </w:p>
          <w:p w14:paraId="3BD45C45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5CE48A3F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8) податке о подносиоцу захтева (назив, адреса, број телефона, одговорно лице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, МАТИЧНИ БРОЈ ПРАВНОГ ЛИЦА</w:t>
            </w: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);</w:t>
            </w:r>
          </w:p>
          <w:p w14:paraId="46988228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63C60841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9) потпис подносиоца захтева.</w:t>
            </w:r>
          </w:p>
          <w:p w14:paraId="3F3789A5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50A84539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Уз захтев за издавање дозволе за појединачни превоз прилаже се и:</w:t>
            </w:r>
          </w:p>
          <w:p w14:paraId="62748415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2AFBF472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1) скица возила или скупа возила, заједно са теретом на њему, у две пројекције са означеним димензијама и осовинским оптерећењем и размаком између осовина;</w:t>
            </w:r>
          </w:p>
          <w:p w14:paraId="1EDD7296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3081AEAC" w14:textId="77777777" w:rsidR="00287952" w:rsidRPr="00642818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642818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2) фотокопија саобраћајне дозволе или извод електронског читача саобраћајне дозволе возила којима се обавља ванредни превоз;</w:t>
            </w:r>
          </w:p>
          <w:p w14:paraId="7A16CF94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58264B76" w14:textId="77777777" w:rsidR="00287952" w:rsidRPr="00B0747D" w:rsidRDefault="00287952" w:rsidP="008F348B">
            <w:pPr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Cyrl-RS"/>
              </w:rPr>
            </w:pPr>
            <w:r w:rsidRPr="00B0747D"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Cyrl-RS"/>
              </w:rPr>
              <w:t>3) изјава подносиоца да су подаци наведени у захтеву тачни.</w:t>
            </w:r>
          </w:p>
          <w:p w14:paraId="5029E0E2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71A510F8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Захтев за дозволу за више превоза (у даљем тексту: временска дозвола) садржи:</w:t>
            </w:r>
          </w:p>
          <w:p w14:paraId="6488F63F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755BCE56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1) податке о возилу или прикључном возилу којим се обавља ванредни превоз (врста и ознака возила, регистарске ознаке, носивост, број осовина, размак између осовина, осовинска </w:t>
            </w: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lastRenderedPageBreak/>
              <w:t>оптерећења, број точкова по осовини, врста огибљења возила, дужина, ширина, висина и маса возила);</w:t>
            </w:r>
          </w:p>
          <w:p w14:paraId="5E07B852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6936FE06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2) податке о власнику односно кориснику возила (назив, адреса, број телефона, одговорно лице);</w:t>
            </w:r>
          </w:p>
          <w:p w14:paraId="7DBC1D05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34B237C9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3) податке о подносиоцу захтева (назив, адреса, број телефона, одговорно лице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, МАТИЧНИ БРОЈ ПРАВНОГ ЛИЦА</w:t>
            </w: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);</w:t>
            </w:r>
          </w:p>
          <w:p w14:paraId="3412F44F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56334FD1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4) потпис подносиоца захтева;</w:t>
            </w:r>
          </w:p>
          <w:p w14:paraId="0989EBF5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0B2DC01E" w14:textId="77777777" w:rsidR="00287952" w:rsidRPr="00B0747D" w:rsidRDefault="00287952" w:rsidP="008F348B">
            <w:pPr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Cyrl-RS"/>
              </w:rPr>
            </w:pPr>
            <w:r w:rsidRPr="00B0747D"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Cyrl-RS"/>
              </w:rPr>
              <w:t>5) изјаву подносиоца да су подаци наведени у захтеву тачни.</w:t>
            </w:r>
          </w:p>
          <w:p w14:paraId="752FF585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4BEAD91D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Захтев </w:t>
            </w:r>
            <w:r w:rsidRPr="0036275F">
              <w:rPr>
                <w:rFonts w:ascii="Times New Roman" w:eastAsia="Times New Roman" w:hAnsi="Times New Roman"/>
                <w:bCs/>
                <w:strike/>
                <w:sz w:val="22"/>
                <w:szCs w:val="22"/>
                <w:lang w:val="sr-Cyrl-RS"/>
              </w:rPr>
              <w:t>се може поднети и</w:t>
            </w: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И ПРАТЕЋА ДОКУМЕНТАЦИЈА СЕ МОГУ ПОДНЕТИ И </w:t>
            </w:r>
            <w:r w:rsidRPr="002E0161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електронским путем на адресу коју одреди управљач јавног пута.</w:t>
            </w:r>
          </w:p>
          <w:p w14:paraId="0B9819A9" w14:textId="77777777" w:rsidR="00287952" w:rsidRPr="002E0161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651D1FFD" w14:textId="18D14874" w:rsidR="00287952" w:rsidRPr="00B0747D" w:rsidRDefault="00287952" w:rsidP="008F348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ДОКУМЕНТА ИЗ СТАВА 2. ТАЧКА 2) </w:t>
            </w:r>
            <w:r w:rsidR="005924A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ОВОГ ЧЛАНА,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ОРГАН</w:t>
            </w:r>
            <w:r w:rsidR="005924A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ЈЕ ДУЖАН ДА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ПРИБАВИ ПО СЛУЖБЕНОЈ ДУЖНОСТИ.</w:t>
            </w:r>
          </w:p>
          <w:p w14:paraId="1506ADFF" w14:textId="77777777" w:rsidR="00CA1CE9" w:rsidRPr="00DB19B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0C2509A" w14:textId="77777777" w:rsidR="00CA1CE9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1C9F743F" w14:textId="12D13C43" w:rsidR="008F348B" w:rsidRPr="00B2443B" w:rsidRDefault="008A7826" w:rsidP="008A7826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8A7826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Директни трошкови спровођења овог поступка за привредне субјекте на годишњем нивоу износе 194.916.528,16 РСД. Усвајање и примена препорука ће донети привредним субјектима годишње директне уштеде од 24.556.517,06 РСД или  201.982,68 ЕУР. Ове уштеде износе 12,60% укупних директних трошкова привредних субјеката у поступку.</w:t>
            </w:r>
          </w:p>
          <w:p w14:paraId="01E347C1" w14:textId="77777777" w:rsidR="008F348B" w:rsidRPr="00D11115" w:rsidRDefault="008F348B" w:rsidP="00D11115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</w:p>
          <w:p w14:paraId="07A8B925" w14:textId="312312B2" w:rsidR="008F348B" w:rsidRPr="00D11115" w:rsidRDefault="00D11115" w:rsidP="00D11115">
            <w:pP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</w:pPr>
            <w:r w:rsidRPr="00D11115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 xml:space="preserve">Препоруке ће допринети правној сигурности привредних субјеката, поједностављењу 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поступка за привредне субјекте</w:t>
            </w:r>
            <w:r w:rsidRPr="00D11115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, смањењу документације, смањењу издатака. Препорукама се такође утиче на побољшање пословног амбијента, смањење сиве економи</w:t>
            </w:r>
            <w:r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је и превођење у легалне токове</w:t>
            </w:r>
            <w:r w:rsidRPr="00D11115">
              <w:rPr>
                <w:rFonts w:ascii="Times New Roman" w:eastAsia="Times New Roman" w:hAnsi="Times New Roman"/>
                <w:sz w:val="22"/>
                <w:szCs w:val="24"/>
                <w:lang w:val="sr-Cyrl-RS"/>
              </w:rPr>
              <w:t>.</w:t>
            </w:r>
          </w:p>
          <w:p w14:paraId="0D5CCE54" w14:textId="77777777" w:rsidR="008F348B" w:rsidRDefault="008F348B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14:paraId="331CCBA4" w14:textId="6C3A22FA" w:rsidR="008F348B" w:rsidRPr="00DB19B9" w:rsidRDefault="008F348B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71B97" w14:textId="77777777" w:rsidR="006B581D" w:rsidRDefault="006B581D" w:rsidP="002A202F">
      <w:r>
        <w:separator/>
      </w:r>
    </w:p>
  </w:endnote>
  <w:endnote w:type="continuationSeparator" w:id="0">
    <w:p w14:paraId="70393C3D" w14:textId="77777777" w:rsidR="006B581D" w:rsidRDefault="006B581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9073DFE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1DA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73163" w14:textId="77777777" w:rsidR="006B581D" w:rsidRDefault="006B581D" w:rsidP="002A202F">
      <w:r>
        <w:separator/>
      </w:r>
    </w:p>
  </w:footnote>
  <w:footnote w:type="continuationSeparator" w:id="0">
    <w:p w14:paraId="5DF090F1" w14:textId="77777777" w:rsidR="006B581D" w:rsidRDefault="006B581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C11B9"/>
    <w:multiLevelType w:val="hybridMultilevel"/>
    <w:tmpl w:val="0C903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>
    <w:nsid w:val="4B182DD4"/>
    <w:multiLevelType w:val="hybridMultilevel"/>
    <w:tmpl w:val="CB5E6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C52ACC"/>
    <w:multiLevelType w:val="hybridMultilevel"/>
    <w:tmpl w:val="11124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DF25BD"/>
    <w:multiLevelType w:val="hybridMultilevel"/>
    <w:tmpl w:val="0A0E0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391321"/>
    <w:multiLevelType w:val="hybridMultilevel"/>
    <w:tmpl w:val="4DBE08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6"/>
  </w:num>
  <w:num w:numId="4">
    <w:abstractNumId w:val="6"/>
  </w:num>
  <w:num w:numId="5">
    <w:abstractNumId w:val="2"/>
  </w:num>
  <w:num w:numId="6">
    <w:abstractNumId w:val="15"/>
  </w:num>
  <w:num w:numId="7">
    <w:abstractNumId w:val="28"/>
  </w:num>
  <w:num w:numId="8">
    <w:abstractNumId w:val="12"/>
  </w:num>
  <w:num w:numId="9">
    <w:abstractNumId w:val="26"/>
  </w:num>
  <w:num w:numId="10">
    <w:abstractNumId w:val="22"/>
  </w:num>
  <w:num w:numId="11">
    <w:abstractNumId w:val="21"/>
  </w:num>
  <w:num w:numId="12">
    <w:abstractNumId w:val="20"/>
  </w:num>
  <w:num w:numId="13">
    <w:abstractNumId w:val="17"/>
  </w:num>
  <w:num w:numId="14">
    <w:abstractNumId w:val="24"/>
  </w:num>
  <w:num w:numId="15">
    <w:abstractNumId w:val="19"/>
  </w:num>
  <w:num w:numId="16">
    <w:abstractNumId w:val="13"/>
  </w:num>
  <w:num w:numId="17">
    <w:abstractNumId w:val="11"/>
  </w:num>
  <w:num w:numId="18">
    <w:abstractNumId w:val="27"/>
  </w:num>
  <w:num w:numId="19">
    <w:abstractNumId w:val="7"/>
  </w:num>
  <w:num w:numId="20">
    <w:abstractNumId w:val="30"/>
  </w:num>
  <w:num w:numId="21">
    <w:abstractNumId w:val="8"/>
  </w:num>
  <w:num w:numId="22">
    <w:abstractNumId w:val="4"/>
  </w:num>
  <w:num w:numId="23">
    <w:abstractNumId w:val="18"/>
  </w:num>
  <w:num w:numId="24">
    <w:abstractNumId w:val="0"/>
  </w:num>
  <w:num w:numId="25">
    <w:abstractNumId w:val="1"/>
  </w:num>
  <w:num w:numId="26">
    <w:abstractNumId w:val="3"/>
  </w:num>
  <w:num w:numId="27">
    <w:abstractNumId w:val="5"/>
  </w:num>
  <w:num w:numId="28">
    <w:abstractNumId w:val="25"/>
  </w:num>
  <w:num w:numId="29">
    <w:abstractNumId w:val="29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23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5619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0FB0"/>
    <w:rsid w:val="00083993"/>
    <w:rsid w:val="00092B84"/>
    <w:rsid w:val="0009542A"/>
    <w:rsid w:val="000A53F3"/>
    <w:rsid w:val="000A5CDC"/>
    <w:rsid w:val="000B54D7"/>
    <w:rsid w:val="000B754C"/>
    <w:rsid w:val="000C2D26"/>
    <w:rsid w:val="000C65B9"/>
    <w:rsid w:val="000D5029"/>
    <w:rsid w:val="000E2036"/>
    <w:rsid w:val="000F0E3D"/>
    <w:rsid w:val="000F5E72"/>
    <w:rsid w:val="00101CBE"/>
    <w:rsid w:val="00103444"/>
    <w:rsid w:val="001156BA"/>
    <w:rsid w:val="001246A5"/>
    <w:rsid w:val="001358F5"/>
    <w:rsid w:val="0015182D"/>
    <w:rsid w:val="00153DF3"/>
    <w:rsid w:val="00161847"/>
    <w:rsid w:val="001618AE"/>
    <w:rsid w:val="001670A4"/>
    <w:rsid w:val="00170CA7"/>
    <w:rsid w:val="001711C5"/>
    <w:rsid w:val="00173247"/>
    <w:rsid w:val="00184878"/>
    <w:rsid w:val="00193B53"/>
    <w:rsid w:val="001A023F"/>
    <w:rsid w:val="001A3FAC"/>
    <w:rsid w:val="001A6472"/>
    <w:rsid w:val="001C5538"/>
    <w:rsid w:val="001C6DF7"/>
    <w:rsid w:val="001D0EDE"/>
    <w:rsid w:val="001D20E2"/>
    <w:rsid w:val="001D6E66"/>
    <w:rsid w:val="001E38DE"/>
    <w:rsid w:val="001F7B31"/>
    <w:rsid w:val="00200671"/>
    <w:rsid w:val="0020601F"/>
    <w:rsid w:val="00212DA5"/>
    <w:rsid w:val="0021347C"/>
    <w:rsid w:val="002323AC"/>
    <w:rsid w:val="002528A5"/>
    <w:rsid w:val="002542D8"/>
    <w:rsid w:val="00260D1A"/>
    <w:rsid w:val="00261404"/>
    <w:rsid w:val="002673B0"/>
    <w:rsid w:val="00275E2A"/>
    <w:rsid w:val="00287952"/>
    <w:rsid w:val="00296938"/>
    <w:rsid w:val="002A202F"/>
    <w:rsid w:val="002B19B4"/>
    <w:rsid w:val="002B6530"/>
    <w:rsid w:val="002D6A20"/>
    <w:rsid w:val="002D7D19"/>
    <w:rsid w:val="002E0161"/>
    <w:rsid w:val="002E48C1"/>
    <w:rsid w:val="002E75AD"/>
    <w:rsid w:val="002F1BEC"/>
    <w:rsid w:val="002F4757"/>
    <w:rsid w:val="002F6AD3"/>
    <w:rsid w:val="00306466"/>
    <w:rsid w:val="00322199"/>
    <w:rsid w:val="003223C7"/>
    <w:rsid w:val="00326555"/>
    <w:rsid w:val="003410E0"/>
    <w:rsid w:val="00350EAD"/>
    <w:rsid w:val="00352DC6"/>
    <w:rsid w:val="003555E0"/>
    <w:rsid w:val="0036275F"/>
    <w:rsid w:val="003651DB"/>
    <w:rsid w:val="003715A0"/>
    <w:rsid w:val="0037171F"/>
    <w:rsid w:val="00376FD1"/>
    <w:rsid w:val="0039002C"/>
    <w:rsid w:val="003A37F2"/>
    <w:rsid w:val="003B44DB"/>
    <w:rsid w:val="003B4BC9"/>
    <w:rsid w:val="003B6298"/>
    <w:rsid w:val="003C565C"/>
    <w:rsid w:val="003E2EB1"/>
    <w:rsid w:val="003E3C16"/>
    <w:rsid w:val="00407D96"/>
    <w:rsid w:val="00432495"/>
    <w:rsid w:val="00436804"/>
    <w:rsid w:val="00443B87"/>
    <w:rsid w:val="00444DA7"/>
    <w:rsid w:val="00447362"/>
    <w:rsid w:val="00457882"/>
    <w:rsid w:val="00463CC7"/>
    <w:rsid w:val="00466F65"/>
    <w:rsid w:val="004809C4"/>
    <w:rsid w:val="0048433C"/>
    <w:rsid w:val="004847B1"/>
    <w:rsid w:val="0049545B"/>
    <w:rsid w:val="004C64FC"/>
    <w:rsid w:val="004D3BD0"/>
    <w:rsid w:val="004D45B1"/>
    <w:rsid w:val="004D68A7"/>
    <w:rsid w:val="004E29D1"/>
    <w:rsid w:val="00500566"/>
    <w:rsid w:val="005073A3"/>
    <w:rsid w:val="00513FD3"/>
    <w:rsid w:val="00523608"/>
    <w:rsid w:val="005243A6"/>
    <w:rsid w:val="00525C0A"/>
    <w:rsid w:val="0053492B"/>
    <w:rsid w:val="00535608"/>
    <w:rsid w:val="00545365"/>
    <w:rsid w:val="00551DF6"/>
    <w:rsid w:val="00556688"/>
    <w:rsid w:val="0056162B"/>
    <w:rsid w:val="0056707B"/>
    <w:rsid w:val="00581A9D"/>
    <w:rsid w:val="00586E1E"/>
    <w:rsid w:val="005924A2"/>
    <w:rsid w:val="0059688E"/>
    <w:rsid w:val="005A2503"/>
    <w:rsid w:val="005A4705"/>
    <w:rsid w:val="005B4A8E"/>
    <w:rsid w:val="005B4F04"/>
    <w:rsid w:val="005B6572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274A"/>
    <w:rsid w:val="00633F73"/>
    <w:rsid w:val="00642818"/>
    <w:rsid w:val="00645199"/>
    <w:rsid w:val="00645850"/>
    <w:rsid w:val="00661ECF"/>
    <w:rsid w:val="00664348"/>
    <w:rsid w:val="00673927"/>
    <w:rsid w:val="00692071"/>
    <w:rsid w:val="00694B28"/>
    <w:rsid w:val="006B2A22"/>
    <w:rsid w:val="006B581D"/>
    <w:rsid w:val="006C5349"/>
    <w:rsid w:val="006C5F2A"/>
    <w:rsid w:val="006C662C"/>
    <w:rsid w:val="006F4A5C"/>
    <w:rsid w:val="00715F5C"/>
    <w:rsid w:val="0072491B"/>
    <w:rsid w:val="00726EC9"/>
    <w:rsid w:val="007278C1"/>
    <w:rsid w:val="00733493"/>
    <w:rsid w:val="0073655B"/>
    <w:rsid w:val="00737F1D"/>
    <w:rsid w:val="007431EE"/>
    <w:rsid w:val="00745B9A"/>
    <w:rsid w:val="0076599B"/>
    <w:rsid w:val="00782816"/>
    <w:rsid w:val="00785A46"/>
    <w:rsid w:val="007861E3"/>
    <w:rsid w:val="007869EB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0B0A"/>
    <w:rsid w:val="00852739"/>
    <w:rsid w:val="00853A93"/>
    <w:rsid w:val="00856861"/>
    <w:rsid w:val="008629CC"/>
    <w:rsid w:val="00865EBB"/>
    <w:rsid w:val="00874ED9"/>
    <w:rsid w:val="00886C36"/>
    <w:rsid w:val="008A618E"/>
    <w:rsid w:val="008A6AC8"/>
    <w:rsid w:val="008A7826"/>
    <w:rsid w:val="008C5591"/>
    <w:rsid w:val="008D04A6"/>
    <w:rsid w:val="008D4C1A"/>
    <w:rsid w:val="008F0867"/>
    <w:rsid w:val="008F172F"/>
    <w:rsid w:val="008F2044"/>
    <w:rsid w:val="008F2BE1"/>
    <w:rsid w:val="008F348B"/>
    <w:rsid w:val="008F4DD1"/>
    <w:rsid w:val="009056DB"/>
    <w:rsid w:val="00913B21"/>
    <w:rsid w:val="009470D3"/>
    <w:rsid w:val="00947592"/>
    <w:rsid w:val="00950280"/>
    <w:rsid w:val="00971FB6"/>
    <w:rsid w:val="00991A18"/>
    <w:rsid w:val="009936F4"/>
    <w:rsid w:val="00994A16"/>
    <w:rsid w:val="009A0A81"/>
    <w:rsid w:val="009A30D3"/>
    <w:rsid w:val="009D03A7"/>
    <w:rsid w:val="009E0479"/>
    <w:rsid w:val="00A0102E"/>
    <w:rsid w:val="00A018EA"/>
    <w:rsid w:val="00A12960"/>
    <w:rsid w:val="00A1570D"/>
    <w:rsid w:val="00A22386"/>
    <w:rsid w:val="00A52557"/>
    <w:rsid w:val="00A56B75"/>
    <w:rsid w:val="00A71C04"/>
    <w:rsid w:val="00AA0017"/>
    <w:rsid w:val="00AA4BC5"/>
    <w:rsid w:val="00AB09B3"/>
    <w:rsid w:val="00AB09DC"/>
    <w:rsid w:val="00AC02D1"/>
    <w:rsid w:val="00AE2786"/>
    <w:rsid w:val="00B03408"/>
    <w:rsid w:val="00B06019"/>
    <w:rsid w:val="00B07409"/>
    <w:rsid w:val="00B0747D"/>
    <w:rsid w:val="00B1006E"/>
    <w:rsid w:val="00B178FB"/>
    <w:rsid w:val="00B2443B"/>
    <w:rsid w:val="00B5252A"/>
    <w:rsid w:val="00B63DB1"/>
    <w:rsid w:val="00B67138"/>
    <w:rsid w:val="00B6715C"/>
    <w:rsid w:val="00B73F8D"/>
    <w:rsid w:val="00B81CFE"/>
    <w:rsid w:val="00B903AE"/>
    <w:rsid w:val="00B9157F"/>
    <w:rsid w:val="00B9487E"/>
    <w:rsid w:val="00B95225"/>
    <w:rsid w:val="00B96947"/>
    <w:rsid w:val="00BA4D19"/>
    <w:rsid w:val="00BA55D3"/>
    <w:rsid w:val="00BA6759"/>
    <w:rsid w:val="00BA7204"/>
    <w:rsid w:val="00BB2C8C"/>
    <w:rsid w:val="00BC0F27"/>
    <w:rsid w:val="00BC5382"/>
    <w:rsid w:val="00BC6826"/>
    <w:rsid w:val="00BD1963"/>
    <w:rsid w:val="00BE4E5E"/>
    <w:rsid w:val="00C0295C"/>
    <w:rsid w:val="00C02F8A"/>
    <w:rsid w:val="00C03C06"/>
    <w:rsid w:val="00C121EC"/>
    <w:rsid w:val="00C12C65"/>
    <w:rsid w:val="00C30C08"/>
    <w:rsid w:val="00C445E2"/>
    <w:rsid w:val="00C50606"/>
    <w:rsid w:val="00C62FFD"/>
    <w:rsid w:val="00C649E6"/>
    <w:rsid w:val="00C70F1B"/>
    <w:rsid w:val="00C7129D"/>
    <w:rsid w:val="00C748D1"/>
    <w:rsid w:val="00C8114F"/>
    <w:rsid w:val="00C91014"/>
    <w:rsid w:val="00CA1CE9"/>
    <w:rsid w:val="00CA21EE"/>
    <w:rsid w:val="00CB1A4E"/>
    <w:rsid w:val="00CC29F6"/>
    <w:rsid w:val="00CD2287"/>
    <w:rsid w:val="00CD5BBB"/>
    <w:rsid w:val="00CE0685"/>
    <w:rsid w:val="00CE371F"/>
    <w:rsid w:val="00CF197E"/>
    <w:rsid w:val="00CF1CE0"/>
    <w:rsid w:val="00D11115"/>
    <w:rsid w:val="00D37EA5"/>
    <w:rsid w:val="00D43C2F"/>
    <w:rsid w:val="00D73628"/>
    <w:rsid w:val="00D73918"/>
    <w:rsid w:val="00D77502"/>
    <w:rsid w:val="00D92023"/>
    <w:rsid w:val="00D967D7"/>
    <w:rsid w:val="00DA125D"/>
    <w:rsid w:val="00DB19B9"/>
    <w:rsid w:val="00DC2512"/>
    <w:rsid w:val="00DC4BC2"/>
    <w:rsid w:val="00DD6AB1"/>
    <w:rsid w:val="00DE057D"/>
    <w:rsid w:val="00DE2B0E"/>
    <w:rsid w:val="00DF27EE"/>
    <w:rsid w:val="00E0020F"/>
    <w:rsid w:val="00E0288C"/>
    <w:rsid w:val="00E035D6"/>
    <w:rsid w:val="00E118C7"/>
    <w:rsid w:val="00E1427B"/>
    <w:rsid w:val="00E14E0D"/>
    <w:rsid w:val="00E2143C"/>
    <w:rsid w:val="00E22B8B"/>
    <w:rsid w:val="00E317D1"/>
    <w:rsid w:val="00E342AA"/>
    <w:rsid w:val="00E40DF0"/>
    <w:rsid w:val="00E4267B"/>
    <w:rsid w:val="00E45084"/>
    <w:rsid w:val="00E47DAC"/>
    <w:rsid w:val="00E5330B"/>
    <w:rsid w:val="00E63C8A"/>
    <w:rsid w:val="00E70BF6"/>
    <w:rsid w:val="00E734E2"/>
    <w:rsid w:val="00E90626"/>
    <w:rsid w:val="00E97987"/>
    <w:rsid w:val="00EB0200"/>
    <w:rsid w:val="00EC7A02"/>
    <w:rsid w:val="00ED3BD6"/>
    <w:rsid w:val="00EE42F7"/>
    <w:rsid w:val="00EF1E2F"/>
    <w:rsid w:val="00EF2F9F"/>
    <w:rsid w:val="00F11C98"/>
    <w:rsid w:val="00F12E47"/>
    <w:rsid w:val="00F138AA"/>
    <w:rsid w:val="00F15909"/>
    <w:rsid w:val="00F17842"/>
    <w:rsid w:val="00F223B2"/>
    <w:rsid w:val="00F24C2B"/>
    <w:rsid w:val="00F31B80"/>
    <w:rsid w:val="00F51DAD"/>
    <w:rsid w:val="00F53241"/>
    <w:rsid w:val="00F67790"/>
    <w:rsid w:val="00F84214"/>
    <w:rsid w:val="00FB1A1B"/>
    <w:rsid w:val="00FB645B"/>
    <w:rsid w:val="00FC09D6"/>
    <w:rsid w:val="00FC34EC"/>
    <w:rsid w:val="00FC3F69"/>
    <w:rsid w:val="00FC5312"/>
    <w:rsid w:val="00FD3964"/>
    <w:rsid w:val="00FE3D7A"/>
    <w:rsid w:val="00FE6F0D"/>
    <w:rsid w:val="00FE781C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gmail-odluka-zakon">
    <w:name w:val="gmail-odluka-zakon"/>
    <w:basedOn w:val="Normal"/>
    <w:rsid w:val="00BC5382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paragraph" w:customStyle="1" w:styleId="odluka-zakon">
    <w:name w:val="odluka-zakon"/>
    <w:basedOn w:val="Normal"/>
    <w:rsid w:val="005243A6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1784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17842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178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37709-A355-4592-B360-1F0E00CCD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2746</Words>
  <Characters>15656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АĐ</cp:lastModifiedBy>
  <cp:revision>12</cp:revision>
  <cp:lastPrinted>2018-09-05T12:48:00Z</cp:lastPrinted>
  <dcterms:created xsi:type="dcterms:W3CDTF">2020-02-11T20:13:00Z</dcterms:created>
  <dcterms:modified xsi:type="dcterms:W3CDTF">2020-07-03T19:50:00Z</dcterms:modified>
</cp:coreProperties>
</file>