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2557D" w14:textId="78C40B97" w:rsidR="00A461D9" w:rsidRPr="00210C53" w:rsidRDefault="00C2381F" w:rsidP="00A461D9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C2381F">
        <w:rPr>
          <w:b/>
          <w:sz w:val="22"/>
          <w:szCs w:val="22"/>
          <w:lang w:val="sr-Cyrl-RS"/>
        </w:rPr>
        <w:t>ПОЈЕДНОСТАВЉЕЊЕ ПОСТУПКА ИСПИТИВАЊА САСТАВА И ФИНОЋЕ ПРОБНИХ ИГАЛА ОД ДРАГОЦЕНИХ МЕТАЛА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210C53" w14:paraId="1976FB87" w14:textId="77777777" w:rsidTr="5265B103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210C53" w:rsidRDefault="000E2036" w:rsidP="00F86E44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10C5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DC7739D" w:rsidR="000E2036" w:rsidRPr="00A461D9" w:rsidRDefault="12947B4A" w:rsidP="12947B4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Latn-RS"/>
              </w:rPr>
            </w:pPr>
            <w:r w:rsidRPr="12947B4A">
              <w:rPr>
                <w:sz w:val="22"/>
                <w:szCs w:val="22"/>
                <w:lang w:val="sr-Latn-RS"/>
              </w:rPr>
              <w:t>Испитивање састава и финоће пробних игала од драгоцених метала</w:t>
            </w:r>
          </w:p>
        </w:tc>
      </w:tr>
      <w:tr w:rsidR="00850AD5" w:rsidRPr="00210C53" w14:paraId="7A6AA442" w14:textId="77777777" w:rsidTr="5265B103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210C53" w:rsidRDefault="000E2036" w:rsidP="00F86E4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10C5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24177AD" w:rsidR="000E2036" w:rsidRPr="00A461D9" w:rsidRDefault="00DB5431" w:rsidP="00F86E44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Latn-RS"/>
              </w:rPr>
            </w:pPr>
            <w:r w:rsidRPr="00A461D9">
              <w:rPr>
                <w:sz w:val="22"/>
                <w:szCs w:val="22"/>
                <w:lang w:val="sr-Latn-RS"/>
              </w:rPr>
              <w:t>10.01.00</w:t>
            </w:r>
            <w:r w:rsidR="00D32881" w:rsidRPr="00A461D9">
              <w:rPr>
                <w:sz w:val="22"/>
                <w:szCs w:val="22"/>
                <w:lang w:val="sr-Latn-RS"/>
              </w:rPr>
              <w:t>1</w:t>
            </w:r>
            <w:r w:rsidR="007D7591" w:rsidRPr="00A461D9">
              <w:rPr>
                <w:sz w:val="22"/>
                <w:szCs w:val="22"/>
                <w:lang w:val="sr-Latn-RS"/>
              </w:rPr>
              <w:t>4</w:t>
            </w:r>
          </w:p>
        </w:tc>
      </w:tr>
      <w:tr w:rsidR="00850AD5" w:rsidRPr="00210C53" w14:paraId="2CEE52A6" w14:textId="77777777" w:rsidTr="5265B103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210C53" w:rsidRDefault="00275E2A" w:rsidP="00F86E4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10C5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210C53" w:rsidRDefault="00275E2A" w:rsidP="00F86E4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10C5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E140C53" w14:textId="77777777" w:rsidR="00111DDA" w:rsidRDefault="00111DDA" w:rsidP="00111DD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привреде</w:t>
            </w:r>
          </w:p>
          <w:p w14:paraId="5795E7E6" w14:textId="3229760A" w:rsidR="00092B84" w:rsidRPr="00A461D9" w:rsidRDefault="00111DDA" w:rsidP="00111DDA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Latn-RS"/>
              </w:rPr>
            </w:pPr>
            <w:r w:rsidRPr="00430F21">
              <w:rPr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850AD5" w:rsidRPr="00210C53" w14:paraId="10DA1CD3" w14:textId="77777777" w:rsidTr="5265B103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210C53" w:rsidRDefault="00275E2A" w:rsidP="00F86E4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10C53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210C53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210C53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6FFE79B" w14:textId="06CB0DC6" w:rsidR="00CD006E" w:rsidRPr="00A461D9" w:rsidRDefault="0025573A" w:rsidP="00F86E4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461D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контроли предмета од драгоцених метала </w:t>
            </w:r>
            <w:r w:rsidR="00F86E44">
              <w:rPr>
                <w:rFonts w:ascii="Times New Roman" w:hAnsi="Times New Roman"/>
                <w:sz w:val="22"/>
                <w:szCs w:val="22"/>
              </w:rPr>
              <w:t>(</w:t>
            </w:r>
            <w:r w:rsidRPr="00A461D9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32178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r w:rsidRPr="00A461D9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, бр. 36/2011 и 15/2016</w:t>
            </w:r>
            <w:r w:rsidR="00F86E44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4FD1ADFD" w14:textId="34EBDC17" w:rsidR="001C259C" w:rsidRPr="00A461D9" w:rsidRDefault="001C259C" w:rsidP="00F86E44">
            <w:pPr>
              <w:pStyle w:val="Heading1"/>
              <w:numPr>
                <w:ilvl w:val="0"/>
                <w:numId w:val="30"/>
              </w:numPr>
              <w:spacing w:before="0" w:beforeAutospacing="0" w:after="0" w:afterAutospacing="0"/>
              <w:jc w:val="both"/>
              <w:outlineLvl w:val="0"/>
              <w:rPr>
                <w:b w:val="0"/>
                <w:bCs w:val="0"/>
                <w:sz w:val="22"/>
                <w:szCs w:val="22"/>
                <w:lang w:val="sr-Cyrl-RS"/>
              </w:rPr>
            </w:pPr>
            <w:r w:rsidRPr="00A461D9">
              <w:rPr>
                <w:b w:val="0"/>
                <w:bCs w:val="0"/>
                <w:sz w:val="22"/>
                <w:szCs w:val="22"/>
                <w:lang w:val="sr-Cyrl-RS"/>
              </w:rPr>
              <w:t xml:space="preserve">Уредба о висини и начину плаћања накнада за извршење послова у вези са испитивањем и жигосањем предмета од драгоцених метала </w:t>
            </w:r>
            <w:r w:rsidR="00F86E44">
              <w:rPr>
                <w:b w:val="0"/>
                <w:bCs w:val="0"/>
                <w:sz w:val="22"/>
                <w:szCs w:val="22"/>
                <w:lang w:val="en-US"/>
              </w:rPr>
              <w:t>(</w:t>
            </w:r>
            <w:r w:rsidRPr="00A461D9">
              <w:rPr>
                <w:b w:val="0"/>
                <w:bCs w:val="0"/>
                <w:sz w:val="22"/>
                <w:szCs w:val="22"/>
                <w:lang w:val="sr-Cyrl-RS"/>
              </w:rPr>
              <w:t>„Сл</w:t>
            </w:r>
            <w:r w:rsidR="0032178B">
              <w:rPr>
                <w:b w:val="0"/>
                <w:bCs w:val="0"/>
                <w:sz w:val="22"/>
                <w:szCs w:val="22"/>
                <w:lang w:val="sr-Cyrl-RS"/>
              </w:rPr>
              <w:t>ужбени</w:t>
            </w:r>
            <w:r w:rsidRPr="00A461D9">
              <w:rPr>
                <w:b w:val="0"/>
                <w:bCs w:val="0"/>
                <w:sz w:val="22"/>
                <w:szCs w:val="22"/>
                <w:lang w:val="sr-Cyrl-RS"/>
              </w:rPr>
              <w:t xml:space="preserve"> гласник РС“ , бр. 50/2013</w:t>
            </w:r>
            <w:r w:rsidR="00F86E44">
              <w:rPr>
                <w:b w:val="0"/>
                <w:bCs w:val="0"/>
                <w:sz w:val="22"/>
                <w:szCs w:val="22"/>
                <w:lang w:val="en-US"/>
              </w:rPr>
              <w:t>)</w:t>
            </w:r>
          </w:p>
          <w:p w14:paraId="0DA4E004" w14:textId="2F031AE8" w:rsidR="0025573A" w:rsidRPr="00A461D9" w:rsidRDefault="0025573A" w:rsidP="00F86E44">
            <w:pPr>
              <w:pStyle w:val="Heading1"/>
              <w:numPr>
                <w:ilvl w:val="0"/>
                <w:numId w:val="30"/>
              </w:numPr>
              <w:spacing w:before="0" w:beforeAutospacing="0" w:after="0" w:afterAutospacing="0"/>
              <w:jc w:val="both"/>
              <w:outlineLvl w:val="0"/>
              <w:rPr>
                <w:b w:val="0"/>
                <w:sz w:val="22"/>
                <w:szCs w:val="22"/>
              </w:rPr>
            </w:pPr>
            <w:r w:rsidRPr="00A461D9">
              <w:rPr>
                <w:rStyle w:val="naslovpropisa1"/>
                <w:b w:val="0"/>
                <w:sz w:val="22"/>
                <w:szCs w:val="22"/>
                <w:lang w:val="sr-Cyrl-RS"/>
              </w:rPr>
              <w:t xml:space="preserve">Правилник о начину испитивања и жигосања предмета од драгоцених метала, драгоцених метала и њихових легура </w:t>
            </w:r>
            <w:r w:rsidR="00F86E44" w:rsidRPr="00264EF8">
              <w:rPr>
                <w:rStyle w:val="naslovpropisa1"/>
                <w:b w:val="0"/>
                <w:sz w:val="22"/>
                <w:szCs w:val="22"/>
                <w:lang w:val="sr-Cyrl-RS"/>
              </w:rPr>
              <w:t>(</w:t>
            </w:r>
            <w:r w:rsidRPr="00A461D9">
              <w:rPr>
                <w:rStyle w:val="naslovpropisa1"/>
                <w:b w:val="0"/>
                <w:sz w:val="22"/>
                <w:szCs w:val="22"/>
                <w:lang w:val="sr-Cyrl-RS"/>
              </w:rPr>
              <w:t>„Сл</w:t>
            </w:r>
            <w:r w:rsidR="00264EF8">
              <w:rPr>
                <w:rStyle w:val="naslovpropisa1"/>
                <w:b w:val="0"/>
                <w:sz w:val="22"/>
                <w:szCs w:val="22"/>
                <w:lang w:val="sr-Cyrl-RS"/>
              </w:rPr>
              <w:t>ужбени</w:t>
            </w:r>
            <w:r w:rsidRPr="00A461D9">
              <w:rPr>
                <w:rStyle w:val="naslovpropisa1"/>
                <w:b w:val="0"/>
                <w:sz w:val="22"/>
                <w:szCs w:val="22"/>
                <w:lang w:val="sr-Cyrl-RS"/>
              </w:rPr>
              <w:t>. гласник РС“ , бр. 106/2013 и 13/2018</w:t>
            </w:r>
            <w:r w:rsidR="00F86E44" w:rsidRPr="00264EF8">
              <w:rPr>
                <w:rStyle w:val="naslovpropisa1"/>
                <w:b w:val="0"/>
                <w:sz w:val="22"/>
                <w:szCs w:val="22"/>
                <w:lang w:val="sr-Cyrl-RS"/>
              </w:rPr>
              <w:t>)</w:t>
            </w:r>
            <w:r w:rsidRPr="00A461D9">
              <w:rPr>
                <w:rStyle w:val="naslovpropisa1"/>
                <w:b w:val="0"/>
                <w:sz w:val="22"/>
                <w:szCs w:val="22"/>
                <w:lang w:val="sr-Cyrl-RS"/>
              </w:rPr>
              <w:t xml:space="preserve"> </w:t>
            </w:r>
          </w:p>
          <w:p w14:paraId="2CCB5DCC" w14:textId="221DB8DB" w:rsidR="00645199" w:rsidRPr="00A461D9" w:rsidRDefault="001C259C" w:rsidP="00F86E4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461D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условима за добијање знака произвођача предмета од драгоцених метала, као и знака увозника, односно заступника </w:t>
            </w:r>
            <w:r w:rsidR="00F86E44">
              <w:rPr>
                <w:rFonts w:ascii="Times New Roman" w:hAnsi="Times New Roman"/>
                <w:sz w:val="22"/>
                <w:szCs w:val="22"/>
              </w:rPr>
              <w:t>(</w:t>
            </w:r>
            <w:r w:rsidRPr="00A461D9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264EF8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264EF8">
              <w:rPr>
                <w:rFonts w:ascii="Times New Roman" w:hAnsi="Times New Roman"/>
                <w:lang w:val="sr-Cyrl-RS"/>
              </w:rPr>
              <w:t>жбени</w:t>
            </w:r>
            <w:r w:rsidRPr="00A461D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 , бр. 7/2013</w:t>
            </w:r>
            <w:r w:rsidR="00F86E44">
              <w:rPr>
                <w:rFonts w:ascii="Times New Roman" w:hAnsi="Times New Roman"/>
                <w:sz w:val="22"/>
                <w:szCs w:val="22"/>
              </w:rPr>
              <w:t>)</w:t>
            </w:r>
            <w:r w:rsidRPr="00A461D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210C53" w14:paraId="724CF23D" w14:textId="77777777" w:rsidTr="5265B103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2FC8E869" w:rsidR="00D73918" w:rsidRPr="00210C53" w:rsidRDefault="00D73918" w:rsidP="00F86E44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10C5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210C5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210C5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210C5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10C5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B5EEB32" w:rsidR="00D73918" w:rsidRPr="00FF3506" w:rsidRDefault="00FF3506" w:rsidP="00F86E44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210C53" w14:paraId="58812BCA" w14:textId="77777777" w:rsidTr="5265B103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210C53" w:rsidRDefault="00275E2A" w:rsidP="00F86E4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10C53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210C53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1588CCD" w:rsidR="00804060" w:rsidRPr="00A461D9" w:rsidRDefault="5E36C826" w:rsidP="5E36C826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5E36C826">
              <w:rPr>
                <w:sz w:val="22"/>
                <w:szCs w:val="22"/>
                <w:lang w:val="sr-Cyrl-RS"/>
              </w:rPr>
              <w:t>Четврти квартал 2019.</w:t>
            </w:r>
            <w:r w:rsidRPr="5E36C826">
              <w:rPr>
                <w:sz w:val="22"/>
                <w:szCs w:val="22"/>
              </w:rPr>
              <w:t xml:space="preserve"> </w:t>
            </w:r>
            <w:r w:rsidRPr="5E36C826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210C53" w14:paraId="539113B1" w14:textId="77777777" w:rsidTr="5265B103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210C53" w:rsidRDefault="00275E2A" w:rsidP="00F86E4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10C5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210C53" w14:paraId="4635A4BE" w14:textId="77777777" w:rsidTr="5265B103">
        <w:tc>
          <w:tcPr>
            <w:tcW w:w="9060" w:type="dxa"/>
            <w:gridSpan w:val="2"/>
          </w:tcPr>
          <w:p w14:paraId="27B2EFA0" w14:textId="054A7ACB" w:rsidR="005D3BD8" w:rsidRDefault="005D3BD8" w:rsidP="00F86E4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10C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2B810D8E" w14:textId="77777777" w:rsidR="00F86E44" w:rsidRPr="00210C53" w:rsidRDefault="00F86E44" w:rsidP="00F86E4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CB02C2" w14:textId="0070AF6C" w:rsidR="00D145FF" w:rsidRPr="00210C53" w:rsidRDefault="00FF3506" w:rsidP="00F86E4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7278">
              <w:rPr>
                <w:rFonts w:ascii="Times New Roman" w:hAnsi="Times New Roman"/>
                <w:sz w:val="22"/>
                <w:szCs w:val="22"/>
                <w:lang w:val="sr-Cyrl-RS"/>
              </w:rPr>
              <w:t>На кра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ју обрасца за подношење захтева који </w:t>
            </w:r>
            <w:r w:rsidRPr="00477278">
              <w:rPr>
                <w:rFonts w:ascii="Times New Roman" w:hAnsi="Times New Roman"/>
                <w:sz w:val="22"/>
                <w:szCs w:val="22"/>
                <w:lang w:val="sr-Cyrl-RS"/>
              </w:rPr>
              <w:t>је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припремљен од стране организационе јединице</w:t>
            </w:r>
            <w:r w:rsidRPr="0047727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предвиђено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 </w:t>
            </w:r>
            <w:r w:rsidRPr="00477278">
              <w:rPr>
                <w:rFonts w:ascii="Times New Roman" w:hAnsi="Times New Roman"/>
                <w:sz w:val="22"/>
                <w:szCs w:val="22"/>
                <w:lang w:val="sr-Cyrl-RS"/>
              </w:rPr>
              <w:t>место за печат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што је супротно законским од</w:t>
            </w:r>
            <w:r w:rsidR="00E4255A">
              <w:rPr>
                <w:rFonts w:ascii="Times New Roman" w:hAnsi="Times New Roman"/>
                <w:sz w:val="22"/>
                <w:szCs w:val="22"/>
                <w:lang w:val="sr-Cyrl-RS"/>
              </w:rPr>
              <w:t>р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едбама којима је укинута обавеза привредних друштава да употребљавају печат</w:t>
            </w:r>
            <w:r w:rsidRPr="0047727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</w:tc>
      </w:tr>
      <w:tr w:rsidR="00275E2A" w:rsidRPr="00210C53" w14:paraId="31663FC5" w14:textId="77777777" w:rsidTr="5265B103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210C53" w:rsidRDefault="00275E2A" w:rsidP="00F86E4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10C5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210C53" w14:paraId="66715B57" w14:textId="77777777" w:rsidTr="5265B103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210C53" w:rsidRDefault="00C70F1B" w:rsidP="00F86E4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10C53" w14:paraId="3010E605" w14:textId="77777777" w:rsidTr="5265B103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210C53" w14:paraId="30C2F8E8" w14:textId="77777777" w:rsidTr="00B42BA4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210C53" w:rsidRDefault="00C70F1B" w:rsidP="00F86E4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10C5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210C53" w:rsidRDefault="00C70F1B" w:rsidP="00F86E4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10C5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210C53" w:rsidRDefault="00C70F1B" w:rsidP="00F86E4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10C5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210C53" w14:paraId="2B15C487" w14:textId="77777777" w:rsidTr="00B42BA4">
              <w:trPr>
                <w:trHeight w:val="260"/>
              </w:trPr>
              <w:tc>
                <w:tcPr>
                  <w:tcW w:w="3336" w:type="dxa"/>
                  <w:vMerge/>
                </w:tcPr>
                <w:p w14:paraId="42D3BC1D" w14:textId="77777777" w:rsidR="00C70F1B" w:rsidRPr="00210C53" w:rsidRDefault="00C70F1B" w:rsidP="00F86E4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210C53" w:rsidRDefault="00C70F1B" w:rsidP="00F86E4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10C5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210C53" w:rsidRDefault="00C70F1B" w:rsidP="00F86E4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10C5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21FE126E" w14:textId="77777777" w:rsidR="00C70F1B" w:rsidRPr="00210C53" w:rsidRDefault="00C70F1B" w:rsidP="00F86E4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42BA4" w:rsidRPr="00210C53" w14:paraId="26DB9331" w14:textId="77777777" w:rsidTr="00B42BA4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735DF495" w14:textId="52482E2E" w:rsidR="00B42BA4" w:rsidRPr="008A37EA" w:rsidRDefault="00B42BA4" w:rsidP="00F86E4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A37E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</w:tcPr>
                <w:p w14:paraId="6A38F9FF" w14:textId="77777777" w:rsidR="00B42BA4" w:rsidRPr="00210C53" w:rsidRDefault="00B42BA4" w:rsidP="00F86E4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F75E9" w:rsidRPr="00210C53" w14:paraId="05C5D6FB" w14:textId="77777777" w:rsidTr="00B42BA4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5CC4D591" w14:textId="7A7AD19C" w:rsidR="00EF75E9" w:rsidRPr="008A37EA" w:rsidRDefault="00EF75E9" w:rsidP="00F86E44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8A37EA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0641F572" w14:textId="77777777" w:rsidR="00EF75E9" w:rsidRPr="00210C53" w:rsidRDefault="00EF75E9" w:rsidP="00F86E4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2B71BAC2" w14:textId="4FEC19E4" w:rsidR="00EF75E9" w:rsidRPr="00210C53" w:rsidRDefault="00EF75E9" w:rsidP="00F86E4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10C5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45165BA0" w14:textId="77777777" w:rsidR="00EF75E9" w:rsidRPr="00210C53" w:rsidRDefault="00EF75E9" w:rsidP="00F86E4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145FF" w:rsidRPr="00210C53" w14:paraId="7F06EE13" w14:textId="77777777" w:rsidTr="00B42BA4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00236552" w14:textId="54C8348C" w:rsidR="00D145FF" w:rsidRPr="008A37EA" w:rsidRDefault="00D145FF" w:rsidP="00F86E4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A37E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948" w:type="dxa"/>
                </w:tcPr>
                <w:p w14:paraId="68F29815" w14:textId="77777777" w:rsidR="00D145FF" w:rsidRPr="00210C53" w:rsidRDefault="00D145FF" w:rsidP="00F86E4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3DC15EA8" w14:textId="74207831" w:rsidR="00D145FF" w:rsidRPr="00210C53" w:rsidRDefault="00D145FF" w:rsidP="00F86E4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10C5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Х</w:t>
                  </w:r>
                </w:p>
              </w:tc>
              <w:tc>
                <w:tcPr>
                  <w:tcW w:w="1598" w:type="dxa"/>
                </w:tcPr>
                <w:p w14:paraId="3E593304" w14:textId="77777777" w:rsidR="00D145FF" w:rsidRPr="00210C53" w:rsidRDefault="00D145FF" w:rsidP="00F86E4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24406EE4" w14:textId="77777777" w:rsidR="00CA1CE9" w:rsidRPr="00210C53" w:rsidRDefault="00CA1CE9" w:rsidP="00F86E44">
            <w:pPr>
              <w:pStyle w:val="NormalWeb"/>
              <w:spacing w:before="0" w:beforeAutospacing="0" w:after="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</w:p>
          <w:p w14:paraId="6E28D8C5" w14:textId="510BD087" w:rsidR="00CA1CE9" w:rsidRPr="00210C53" w:rsidRDefault="00CA1CE9" w:rsidP="00F86E4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10C53" w14:paraId="0B4EEBB8" w14:textId="77777777" w:rsidTr="5265B10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210C53" w:rsidRDefault="00CA1CE9" w:rsidP="00F86E4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10C53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210C53" w14:paraId="4C67EFD3" w14:textId="77777777" w:rsidTr="5265B10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36E1D6E" w14:textId="298B25F4" w:rsidR="00880E1C" w:rsidRPr="00880E1C" w:rsidRDefault="00880E1C" w:rsidP="00F86E44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4A6C9A55" w14:textId="6E34DB93" w:rsidR="005601CE" w:rsidRPr="00880E1C" w:rsidRDefault="005601CE" w:rsidP="00880E1C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880E1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Прихватање доказа о електронској уплати та</w:t>
            </w:r>
            <w:r w:rsidR="00FF3506" w:rsidRPr="00880E1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ксе без печата банке</w:t>
            </w:r>
            <w:r w:rsidRPr="00880E1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7CD88897" w14:textId="77777777" w:rsidR="00880E1C" w:rsidRPr="00880E1C" w:rsidRDefault="00880E1C" w:rsidP="00880E1C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4F050E9" w14:textId="77777777" w:rsidR="00264EF8" w:rsidRPr="00880E1C" w:rsidRDefault="00264EF8" w:rsidP="00264EF8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80E1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425CEFAF" w14:textId="77777777" w:rsidR="00264EF8" w:rsidRPr="00880E1C" w:rsidRDefault="00264EF8" w:rsidP="00264EF8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263DBED" w14:textId="77777777" w:rsidR="00264EF8" w:rsidRPr="00880E1C" w:rsidRDefault="00264EF8" w:rsidP="00264EF8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80E1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4BF8D449" w14:textId="77777777" w:rsidR="00264EF8" w:rsidRPr="00880E1C" w:rsidRDefault="00264EF8" w:rsidP="00264EF8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3F4CF69" w14:textId="77777777" w:rsidR="00264EF8" w:rsidRPr="00880E1C" w:rsidRDefault="00264EF8" w:rsidP="00264EF8">
            <w:pPr>
              <w:pStyle w:val="ListParagraph"/>
              <w:numPr>
                <w:ilvl w:val="0"/>
                <w:numId w:val="31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80E1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01C5C64A" w14:textId="77777777" w:rsidR="00264EF8" w:rsidRPr="00880E1C" w:rsidRDefault="00264EF8" w:rsidP="00264EF8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54C1E1" w14:textId="77777777" w:rsidR="00264EF8" w:rsidRPr="00880E1C" w:rsidRDefault="00264EF8" w:rsidP="00264EF8">
            <w:pPr>
              <w:pStyle w:val="ListParagraph"/>
              <w:numPr>
                <w:ilvl w:val="0"/>
                <w:numId w:val="31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80E1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1D9E82AD" w14:textId="77777777" w:rsidR="00264EF8" w:rsidRPr="00880E1C" w:rsidRDefault="00264EF8" w:rsidP="00264EF8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507D839" w14:textId="77777777" w:rsidR="00264EF8" w:rsidRPr="00880E1C" w:rsidRDefault="00264EF8" w:rsidP="00264EF8">
            <w:pPr>
              <w:pStyle w:val="ListParagraph"/>
              <w:numPr>
                <w:ilvl w:val="0"/>
                <w:numId w:val="31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80E1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Омогућити систем електронског плаћања преко портала е-Управе.</w:t>
            </w:r>
          </w:p>
          <w:p w14:paraId="78FEF771" w14:textId="77777777" w:rsidR="00264EF8" w:rsidRPr="00880E1C" w:rsidRDefault="00264EF8" w:rsidP="00264EF8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867AA1A" w14:textId="77777777" w:rsidR="00264EF8" w:rsidRPr="00880E1C" w:rsidRDefault="00264EF8" w:rsidP="00264EF8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80E1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6D0B8A27" w14:textId="77777777" w:rsidR="00880E1C" w:rsidRPr="00880E1C" w:rsidRDefault="00A461D9" w:rsidP="00F86E44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880E1C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</w:p>
          <w:p w14:paraId="2B5E0C8C" w14:textId="22247E3C" w:rsidR="00FF3506" w:rsidRPr="00880E1C" w:rsidRDefault="00FF3506" w:rsidP="00F86E44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880E1C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1DBA31F6" w14:textId="77777777" w:rsidR="005601CE" w:rsidRPr="00880E1C" w:rsidRDefault="005601CE" w:rsidP="00F86E44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</w:pPr>
          </w:p>
          <w:p w14:paraId="3C016D91" w14:textId="35C2D7AF" w:rsidR="005601CE" w:rsidRPr="00880E1C" w:rsidRDefault="00A461D9" w:rsidP="00F86E44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880E1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3.2. </w:t>
            </w:r>
            <w:r w:rsidR="005601CE" w:rsidRPr="00880E1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  <w:r w:rsidR="005601CE" w:rsidRPr="00880E1C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0ED93011" w14:textId="77777777" w:rsidR="00A461D9" w:rsidRPr="00880E1C" w:rsidRDefault="00A461D9" w:rsidP="00F86E44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1FCA14B" w14:textId="77777777" w:rsidR="00FF3506" w:rsidRPr="00880E1C" w:rsidRDefault="00FF3506" w:rsidP="00F86E4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80E1C">
              <w:rPr>
                <w:rFonts w:ascii="Times New Roman" w:hAnsi="Times New Roman"/>
                <w:sz w:val="22"/>
                <w:szCs w:val="22"/>
                <w:lang w:val="sr-Cyrl-RS"/>
              </w:rPr>
              <w:t>Сходно члану 160. Закона о изменама и допунама закона о привредним друштвима од 01. октобра 2018. године укида се</w:t>
            </w:r>
            <w:r w:rsidRPr="00880E1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80E1C">
              <w:rPr>
                <w:rFonts w:ascii="Times New Roman" w:hAnsi="Times New Roman"/>
                <w:sz w:val="22"/>
                <w:szCs w:val="22"/>
                <w:lang w:val="sr-Cyrl-RS"/>
              </w:rPr>
              <w:t>обавеза употребе печата, те је потребно образац захтева изменити у том смислу.</w:t>
            </w:r>
          </w:p>
          <w:p w14:paraId="256FE626" w14:textId="77777777" w:rsidR="00F86E44" w:rsidRPr="00880E1C" w:rsidRDefault="00F86E44" w:rsidP="00F86E4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F104A56" w14:textId="77777777" w:rsidR="002F3837" w:rsidRDefault="00A461D9" w:rsidP="00F86E44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880E1C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FF3506" w:rsidRPr="00880E1C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EAB4AF8" w14:textId="27DD4798" w:rsidR="005601CE" w:rsidRPr="00880E1C" w:rsidRDefault="00FF3506" w:rsidP="00F86E44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</w:pPr>
            <w:r w:rsidRPr="00880E1C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7D6D88" w:rsidRPr="00210C53" w14:paraId="52C990E5" w14:textId="77777777" w:rsidTr="5265B10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58A454E4" w:rsidR="007D6D88" w:rsidRPr="00210C53" w:rsidRDefault="007D6D88" w:rsidP="00F86E4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33B46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D6D88" w:rsidRPr="00210C53" w14:paraId="077D3505" w14:textId="77777777" w:rsidTr="5265B10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1046B27B" w:rsidR="007D6D88" w:rsidRPr="00210C53" w:rsidRDefault="007D6D88" w:rsidP="00F86E4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761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7D6D88" w:rsidRPr="00210C53" w14:paraId="0489C5FC" w14:textId="77777777" w:rsidTr="5265B10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5D42BC94" w:rsidR="007D6D88" w:rsidRPr="00210C53" w:rsidRDefault="007D6D88" w:rsidP="00F86E4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33B46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7D6D88" w:rsidRPr="00210C53" w14:paraId="3C4DDA6A" w14:textId="77777777" w:rsidTr="5265B10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04699DF" w:rsidR="007D6D88" w:rsidRPr="00210C53" w:rsidRDefault="007D6D88" w:rsidP="00F86E4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761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7D6D88" w:rsidRPr="00210C53" w14:paraId="429F5407" w14:textId="77777777" w:rsidTr="5265B10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4B037D7D" w:rsidR="007D6D88" w:rsidRPr="00210C53" w:rsidRDefault="007D6D88" w:rsidP="00F86E4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33B46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7D6D88" w:rsidRPr="00210C53" w14:paraId="72BD2239" w14:textId="77777777" w:rsidTr="5265B10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CE3D221" w14:textId="77777777" w:rsidR="000B2A82" w:rsidRDefault="000B2A82" w:rsidP="000B2A8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32DBFBE6" w14:textId="77777777" w:rsidR="007D6D88" w:rsidRDefault="5265B103" w:rsidP="5265B10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5265B1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субјекте. Препорукама се такође утиче на побољшање пословног амбијента.</w:t>
            </w:r>
          </w:p>
          <w:p w14:paraId="331CCBA4" w14:textId="4E2314A6" w:rsidR="002F3837" w:rsidRPr="00210C53" w:rsidRDefault="002F3837" w:rsidP="5265B103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</w:tc>
      </w:tr>
    </w:tbl>
    <w:p w14:paraId="5CCD2EC5" w14:textId="77777777" w:rsidR="005C7474" w:rsidRPr="00210C53" w:rsidRDefault="005C7474" w:rsidP="00F86E44">
      <w:pPr>
        <w:rPr>
          <w:rFonts w:ascii="Times New Roman" w:eastAsia="Times New Roman" w:hAnsi="Times New Roman"/>
          <w:lang w:val="sr-Cyrl-RS"/>
        </w:rPr>
      </w:pPr>
    </w:p>
    <w:sectPr w:rsidR="005C7474" w:rsidRPr="00210C53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39243" w14:textId="77777777" w:rsidR="00FD5A92" w:rsidRDefault="00FD5A92" w:rsidP="002A202F">
      <w:r>
        <w:separator/>
      </w:r>
    </w:p>
  </w:endnote>
  <w:endnote w:type="continuationSeparator" w:id="0">
    <w:p w14:paraId="3CD6BB63" w14:textId="77777777" w:rsidR="00FD5A92" w:rsidRDefault="00FD5A9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6F221B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7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F7101" w14:textId="77777777" w:rsidR="00FD5A92" w:rsidRDefault="00FD5A92" w:rsidP="002A202F">
      <w:r>
        <w:separator/>
      </w:r>
    </w:p>
  </w:footnote>
  <w:footnote w:type="continuationSeparator" w:id="0">
    <w:p w14:paraId="12B95CCF" w14:textId="77777777" w:rsidR="00FD5A92" w:rsidRDefault="00FD5A9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B0328"/>
    <w:multiLevelType w:val="hybridMultilevel"/>
    <w:tmpl w:val="98D6AE7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B6200"/>
    <w:multiLevelType w:val="hybridMultilevel"/>
    <w:tmpl w:val="B0320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F1E30"/>
    <w:multiLevelType w:val="hybridMultilevel"/>
    <w:tmpl w:val="AA2A8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76461"/>
    <w:multiLevelType w:val="hybridMultilevel"/>
    <w:tmpl w:val="9398A63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multilevel"/>
    <w:tmpl w:val="BC907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65A93"/>
    <w:multiLevelType w:val="hybridMultilevel"/>
    <w:tmpl w:val="E968C69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F77444"/>
    <w:multiLevelType w:val="hybridMultilevel"/>
    <w:tmpl w:val="663C6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6"/>
  </w:num>
  <w:num w:numId="4">
    <w:abstractNumId w:val="4"/>
  </w:num>
  <w:num w:numId="5">
    <w:abstractNumId w:val="2"/>
  </w:num>
  <w:num w:numId="6">
    <w:abstractNumId w:val="15"/>
  </w:num>
  <w:num w:numId="7">
    <w:abstractNumId w:val="28"/>
  </w:num>
  <w:num w:numId="8">
    <w:abstractNumId w:val="13"/>
  </w:num>
  <w:num w:numId="9">
    <w:abstractNumId w:val="25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4"/>
  </w:num>
  <w:num w:numId="17">
    <w:abstractNumId w:val="11"/>
  </w:num>
  <w:num w:numId="18">
    <w:abstractNumId w:val="27"/>
  </w:num>
  <w:num w:numId="19">
    <w:abstractNumId w:val="5"/>
  </w:num>
  <w:num w:numId="20">
    <w:abstractNumId w:val="29"/>
  </w:num>
  <w:num w:numId="21">
    <w:abstractNumId w:val="6"/>
  </w:num>
  <w:num w:numId="22">
    <w:abstractNumId w:val="3"/>
  </w:num>
  <w:num w:numId="23">
    <w:abstractNumId w:val="18"/>
  </w:num>
  <w:num w:numId="24">
    <w:abstractNumId w:val="0"/>
  </w:num>
  <w:num w:numId="25">
    <w:abstractNumId w:val="26"/>
  </w:num>
  <w:num w:numId="26">
    <w:abstractNumId w:val="1"/>
  </w:num>
  <w:num w:numId="27">
    <w:abstractNumId w:val="24"/>
  </w:num>
  <w:num w:numId="28">
    <w:abstractNumId w:val="8"/>
  </w:num>
  <w:num w:numId="29">
    <w:abstractNumId w:val="10"/>
  </w:num>
  <w:num w:numId="30">
    <w:abstractNumId w:val="9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53C6E"/>
    <w:rsid w:val="00061070"/>
    <w:rsid w:val="00071244"/>
    <w:rsid w:val="00083993"/>
    <w:rsid w:val="00092B84"/>
    <w:rsid w:val="0009542A"/>
    <w:rsid w:val="000A53F3"/>
    <w:rsid w:val="000A5863"/>
    <w:rsid w:val="000A5CDC"/>
    <w:rsid w:val="000B2A82"/>
    <w:rsid w:val="000B54D7"/>
    <w:rsid w:val="000B77DC"/>
    <w:rsid w:val="000D5029"/>
    <w:rsid w:val="000E2036"/>
    <w:rsid w:val="000E4648"/>
    <w:rsid w:val="000F5E72"/>
    <w:rsid w:val="00107429"/>
    <w:rsid w:val="00111DDA"/>
    <w:rsid w:val="001156BA"/>
    <w:rsid w:val="00132645"/>
    <w:rsid w:val="00145D23"/>
    <w:rsid w:val="0015182D"/>
    <w:rsid w:val="00161847"/>
    <w:rsid w:val="001706E8"/>
    <w:rsid w:val="00170CA7"/>
    <w:rsid w:val="001711C5"/>
    <w:rsid w:val="00176ADF"/>
    <w:rsid w:val="0018494C"/>
    <w:rsid w:val="001922CC"/>
    <w:rsid w:val="0019793A"/>
    <w:rsid w:val="001A023F"/>
    <w:rsid w:val="001A3FAC"/>
    <w:rsid w:val="001A6472"/>
    <w:rsid w:val="001C259C"/>
    <w:rsid w:val="001C5538"/>
    <w:rsid w:val="001D0EDE"/>
    <w:rsid w:val="001D20E2"/>
    <w:rsid w:val="001E38DE"/>
    <w:rsid w:val="001F7B31"/>
    <w:rsid w:val="002002A0"/>
    <w:rsid w:val="0020601F"/>
    <w:rsid w:val="00210C53"/>
    <w:rsid w:val="00212DA5"/>
    <w:rsid w:val="0021347C"/>
    <w:rsid w:val="00223007"/>
    <w:rsid w:val="00227876"/>
    <w:rsid w:val="002323AC"/>
    <w:rsid w:val="0025573A"/>
    <w:rsid w:val="00261404"/>
    <w:rsid w:val="00264EF8"/>
    <w:rsid w:val="0027426E"/>
    <w:rsid w:val="00275E2A"/>
    <w:rsid w:val="00276BA3"/>
    <w:rsid w:val="00296938"/>
    <w:rsid w:val="002A202F"/>
    <w:rsid w:val="002B12EC"/>
    <w:rsid w:val="002B19B4"/>
    <w:rsid w:val="002D5B2E"/>
    <w:rsid w:val="002E3EA2"/>
    <w:rsid w:val="002F1BEC"/>
    <w:rsid w:val="002F3837"/>
    <w:rsid w:val="002F4757"/>
    <w:rsid w:val="0032178B"/>
    <w:rsid w:val="00322199"/>
    <w:rsid w:val="003223C7"/>
    <w:rsid w:val="00324FA3"/>
    <w:rsid w:val="00326555"/>
    <w:rsid w:val="00334EE6"/>
    <w:rsid w:val="003410E0"/>
    <w:rsid w:val="00350EAD"/>
    <w:rsid w:val="003651DB"/>
    <w:rsid w:val="00366054"/>
    <w:rsid w:val="003715A0"/>
    <w:rsid w:val="0037171F"/>
    <w:rsid w:val="00376FD1"/>
    <w:rsid w:val="0039002C"/>
    <w:rsid w:val="003B330B"/>
    <w:rsid w:val="003B44DB"/>
    <w:rsid w:val="003B4BC9"/>
    <w:rsid w:val="003B6298"/>
    <w:rsid w:val="003C0CB5"/>
    <w:rsid w:val="003E2EB1"/>
    <w:rsid w:val="003E3C16"/>
    <w:rsid w:val="00407D96"/>
    <w:rsid w:val="00427080"/>
    <w:rsid w:val="00432495"/>
    <w:rsid w:val="00441D33"/>
    <w:rsid w:val="00444DA7"/>
    <w:rsid w:val="00457882"/>
    <w:rsid w:val="00463CC7"/>
    <w:rsid w:val="004809C4"/>
    <w:rsid w:val="0048433C"/>
    <w:rsid w:val="004847B1"/>
    <w:rsid w:val="00491B72"/>
    <w:rsid w:val="0049545B"/>
    <w:rsid w:val="004A2D78"/>
    <w:rsid w:val="004B7BB2"/>
    <w:rsid w:val="004D3BD0"/>
    <w:rsid w:val="004D45B1"/>
    <w:rsid w:val="004D68A7"/>
    <w:rsid w:val="004E29D1"/>
    <w:rsid w:val="00500566"/>
    <w:rsid w:val="005073A3"/>
    <w:rsid w:val="00514990"/>
    <w:rsid w:val="00523608"/>
    <w:rsid w:val="00525C0A"/>
    <w:rsid w:val="00535608"/>
    <w:rsid w:val="00535E59"/>
    <w:rsid w:val="00556688"/>
    <w:rsid w:val="005601CE"/>
    <w:rsid w:val="0056162B"/>
    <w:rsid w:val="0056707B"/>
    <w:rsid w:val="00581A9D"/>
    <w:rsid w:val="005A2503"/>
    <w:rsid w:val="005B4F04"/>
    <w:rsid w:val="005B7CB9"/>
    <w:rsid w:val="005C734D"/>
    <w:rsid w:val="005C7474"/>
    <w:rsid w:val="005D0023"/>
    <w:rsid w:val="005D3BD8"/>
    <w:rsid w:val="005E21C4"/>
    <w:rsid w:val="005F4D59"/>
    <w:rsid w:val="0060001C"/>
    <w:rsid w:val="00600D31"/>
    <w:rsid w:val="0060786A"/>
    <w:rsid w:val="006237FE"/>
    <w:rsid w:val="00625700"/>
    <w:rsid w:val="00627AF7"/>
    <w:rsid w:val="00632540"/>
    <w:rsid w:val="00633F73"/>
    <w:rsid w:val="00645199"/>
    <w:rsid w:val="00645850"/>
    <w:rsid w:val="00661ECF"/>
    <w:rsid w:val="00692071"/>
    <w:rsid w:val="00694B28"/>
    <w:rsid w:val="00694D6E"/>
    <w:rsid w:val="006C5349"/>
    <w:rsid w:val="006C5F2A"/>
    <w:rsid w:val="006C662C"/>
    <w:rsid w:val="006F38D2"/>
    <w:rsid w:val="006F4A5C"/>
    <w:rsid w:val="00715F5C"/>
    <w:rsid w:val="007278C1"/>
    <w:rsid w:val="00733493"/>
    <w:rsid w:val="00737F1D"/>
    <w:rsid w:val="007500AB"/>
    <w:rsid w:val="00763722"/>
    <w:rsid w:val="00766FA8"/>
    <w:rsid w:val="00782816"/>
    <w:rsid w:val="00785A46"/>
    <w:rsid w:val="007861E3"/>
    <w:rsid w:val="007940D6"/>
    <w:rsid w:val="007A253F"/>
    <w:rsid w:val="007B00F0"/>
    <w:rsid w:val="007B1740"/>
    <w:rsid w:val="007C61B5"/>
    <w:rsid w:val="007D3889"/>
    <w:rsid w:val="007D39E4"/>
    <w:rsid w:val="007D43A7"/>
    <w:rsid w:val="007D6D88"/>
    <w:rsid w:val="007D7591"/>
    <w:rsid w:val="007E12E0"/>
    <w:rsid w:val="007E1695"/>
    <w:rsid w:val="007F204C"/>
    <w:rsid w:val="00804060"/>
    <w:rsid w:val="0080485D"/>
    <w:rsid w:val="008166C9"/>
    <w:rsid w:val="00824E43"/>
    <w:rsid w:val="00833D8C"/>
    <w:rsid w:val="008342C9"/>
    <w:rsid w:val="00834C9A"/>
    <w:rsid w:val="0084708C"/>
    <w:rsid w:val="00850AD5"/>
    <w:rsid w:val="00852739"/>
    <w:rsid w:val="008629CC"/>
    <w:rsid w:val="00863D9A"/>
    <w:rsid w:val="00865EBB"/>
    <w:rsid w:val="008800EF"/>
    <w:rsid w:val="00880E1C"/>
    <w:rsid w:val="00886C36"/>
    <w:rsid w:val="008A37EA"/>
    <w:rsid w:val="008A6AC8"/>
    <w:rsid w:val="008C4AA2"/>
    <w:rsid w:val="008C5591"/>
    <w:rsid w:val="008D04A6"/>
    <w:rsid w:val="008D4C1A"/>
    <w:rsid w:val="008E140B"/>
    <w:rsid w:val="008F0867"/>
    <w:rsid w:val="008F172F"/>
    <w:rsid w:val="008F2044"/>
    <w:rsid w:val="008F2BE1"/>
    <w:rsid w:val="008F4DD1"/>
    <w:rsid w:val="009056DB"/>
    <w:rsid w:val="00945E04"/>
    <w:rsid w:val="00947592"/>
    <w:rsid w:val="00950280"/>
    <w:rsid w:val="00954DA7"/>
    <w:rsid w:val="00966AE7"/>
    <w:rsid w:val="00971317"/>
    <w:rsid w:val="00991A18"/>
    <w:rsid w:val="00994A16"/>
    <w:rsid w:val="009A096A"/>
    <w:rsid w:val="009A30D3"/>
    <w:rsid w:val="009D03A7"/>
    <w:rsid w:val="009E0479"/>
    <w:rsid w:val="009E569B"/>
    <w:rsid w:val="00A0102E"/>
    <w:rsid w:val="00A12960"/>
    <w:rsid w:val="00A1570D"/>
    <w:rsid w:val="00A20AF6"/>
    <w:rsid w:val="00A22386"/>
    <w:rsid w:val="00A461D9"/>
    <w:rsid w:val="00A50645"/>
    <w:rsid w:val="00A53936"/>
    <w:rsid w:val="00A56B75"/>
    <w:rsid w:val="00A71C04"/>
    <w:rsid w:val="00AA0017"/>
    <w:rsid w:val="00AA4BC5"/>
    <w:rsid w:val="00AA5F8A"/>
    <w:rsid w:val="00AB09B3"/>
    <w:rsid w:val="00AC02D1"/>
    <w:rsid w:val="00B06019"/>
    <w:rsid w:val="00B07409"/>
    <w:rsid w:val="00B07BFD"/>
    <w:rsid w:val="00B1006E"/>
    <w:rsid w:val="00B178FB"/>
    <w:rsid w:val="00B277E3"/>
    <w:rsid w:val="00B42BA4"/>
    <w:rsid w:val="00B5252A"/>
    <w:rsid w:val="00B548DA"/>
    <w:rsid w:val="00B5608C"/>
    <w:rsid w:val="00B63DB1"/>
    <w:rsid w:val="00B67138"/>
    <w:rsid w:val="00B6715C"/>
    <w:rsid w:val="00B81CFE"/>
    <w:rsid w:val="00B903AE"/>
    <w:rsid w:val="00B9157F"/>
    <w:rsid w:val="00B95225"/>
    <w:rsid w:val="00BA5252"/>
    <w:rsid w:val="00BA55D3"/>
    <w:rsid w:val="00BA6759"/>
    <w:rsid w:val="00BA7204"/>
    <w:rsid w:val="00BB7E0D"/>
    <w:rsid w:val="00BC6826"/>
    <w:rsid w:val="00BF0BCD"/>
    <w:rsid w:val="00C0295C"/>
    <w:rsid w:val="00C03C06"/>
    <w:rsid w:val="00C121EC"/>
    <w:rsid w:val="00C12C65"/>
    <w:rsid w:val="00C2381F"/>
    <w:rsid w:val="00C4081A"/>
    <w:rsid w:val="00C445E2"/>
    <w:rsid w:val="00C6088B"/>
    <w:rsid w:val="00C70F1B"/>
    <w:rsid w:val="00C7129D"/>
    <w:rsid w:val="00C748D1"/>
    <w:rsid w:val="00C91014"/>
    <w:rsid w:val="00CA1CE9"/>
    <w:rsid w:val="00CB0C39"/>
    <w:rsid w:val="00CB1A4E"/>
    <w:rsid w:val="00CC29F6"/>
    <w:rsid w:val="00CD006E"/>
    <w:rsid w:val="00CD2287"/>
    <w:rsid w:val="00CD5BBB"/>
    <w:rsid w:val="00CE0685"/>
    <w:rsid w:val="00D145FF"/>
    <w:rsid w:val="00D15813"/>
    <w:rsid w:val="00D32881"/>
    <w:rsid w:val="00D37A96"/>
    <w:rsid w:val="00D37EA5"/>
    <w:rsid w:val="00D704E3"/>
    <w:rsid w:val="00D73628"/>
    <w:rsid w:val="00D73918"/>
    <w:rsid w:val="00D8153F"/>
    <w:rsid w:val="00D90E2C"/>
    <w:rsid w:val="00D93D64"/>
    <w:rsid w:val="00D967D7"/>
    <w:rsid w:val="00DA125D"/>
    <w:rsid w:val="00DB11D0"/>
    <w:rsid w:val="00DB19B9"/>
    <w:rsid w:val="00DB5431"/>
    <w:rsid w:val="00DC4BC2"/>
    <w:rsid w:val="00DE057D"/>
    <w:rsid w:val="00DF4111"/>
    <w:rsid w:val="00E0020F"/>
    <w:rsid w:val="00E118C7"/>
    <w:rsid w:val="00E1427B"/>
    <w:rsid w:val="00E14E0D"/>
    <w:rsid w:val="00E22B8B"/>
    <w:rsid w:val="00E317D1"/>
    <w:rsid w:val="00E40DF0"/>
    <w:rsid w:val="00E4255A"/>
    <w:rsid w:val="00E4267B"/>
    <w:rsid w:val="00E47DAC"/>
    <w:rsid w:val="00E55332"/>
    <w:rsid w:val="00E63C8A"/>
    <w:rsid w:val="00E70BF6"/>
    <w:rsid w:val="00E841BF"/>
    <w:rsid w:val="00EC0844"/>
    <w:rsid w:val="00EF75E9"/>
    <w:rsid w:val="00F11C98"/>
    <w:rsid w:val="00F1200F"/>
    <w:rsid w:val="00F12E47"/>
    <w:rsid w:val="00F223B2"/>
    <w:rsid w:val="00F52699"/>
    <w:rsid w:val="00F53241"/>
    <w:rsid w:val="00F56F94"/>
    <w:rsid w:val="00F61C47"/>
    <w:rsid w:val="00F67790"/>
    <w:rsid w:val="00F86E44"/>
    <w:rsid w:val="00FA2449"/>
    <w:rsid w:val="00FB1A1B"/>
    <w:rsid w:val="00FB4F46"/>
    <w:rsid w:val="00FB645B"/>
    <w:rsid w:val="00FC09D6"/>
    <w:rsid w:val="00FC34EC"/>
    <w:rsid w:val="00FC3F69"/>
    <w:rsid w:val="00FC5312"/>
    <w:rsid w:val="00FD31FE"/>
    <w:rsid w:val="00FD3964"/>
    <w:rsid w:val="00FD5A92"/>
    <w:rsid w:val="00FF3506"/>
    <w:rsid w:val="00FF4DB4"/>
    <w:rsid w:val="00FF78E5"/>
    <w:rsid w:val="00FF7CF5"/>
    <w:rsid w:val="12947B4A"/>
    <w:rsid w:val="24BE588C"/>
    <w:rsid w:val="5265B103"/>
    <w:rsid w:val="594CF38B"/>
    <w:rsid w:val="5E36C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8522C7D3-E2D8-408D-B0AC-8C6AA2A4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25573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5573A"/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character" w:customStyle="1" w:styleId="naslovpropisa1">
    <w:name w:val="naslovpropisa1"/>
    <w:basedOn w:val="DefaultParagraphFont"/>
    <w:rsid w:val="0025573A"/>
  </w:style>
  <w:style w:type="character" w:customStyle="1" w:styleId="naslovpropisa1a">
    <w:name w:val="naslovpropisa1a"/>
    <w:basedOn w:val="DefaultParagraphFont"/>
    <w:rsid w:val="0025573A"/>
  </w:style>
  <w:style w:type="paragraph" w:customStyle="1" w:styleId="podnaslovpropisa">
    <w:name w:val="podnaslovpropisa"/>
    <w:basedOn w:val="Normal"/>
    <w:rsid w:val="0025573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7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34B88-8601-43E9-BA8A-39C9F0283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7</cp:revision>
  <cp:lastPrinted>2018-09-05T12:48:00Z</cp:lastPrinted>
  <dcterms:created xsi:type="dcterms:W3CDTF">2019-04-04T16:44:00Z</dcterms:created>
  <dcterms:modified xsi:type="dcterms:W3CDTF">2019-04-10T12:24:00Z</dcterms:modified>
</cp:coreProperties>
</file>