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6F3D6E" w14:textId="77777777" w:rsidR="00454868" w:rsidRDefault="00454868" w:rsidP="000E2036">
      <w:pPr>
        <w:pStyle w:val="NormalWeb"/>
        <w:spacing w:before="0" w:beforeAutospacing="0" w:after="0" w:afterAutospacing="0" w:line="336" w:lineRule="atLeast"/>
        <w:jc w:val="center"/>
        <w:rPr>
          <w:b/>
          <w:szCs w:val="22"/>
        </w:rPr>
      </w:pPr>
      <w:r w:rsidRPr="00454868">
        <w:rPr>
          <w:b/>
          <w:szCs w:val="22"/>
          <w:lang w:val="sr-Cyrl-RS"/>
        </w:rPr>
        <w:t>Поједностављење поступка</w:t>
      </w:r>
    </w:p>
    <w:p w14:paraId="299395FC" w14:textId="51946CAB" w:rsidR="00B1006E" w:rsidRDefault="00454868" w:rsidP="000E2036">
      <w:pPr>
        <w:pStyle w:val="NormalWeb"/>
        <w:spacing w:before="0" w:beforeAutospacing="0" w:after="0" w:afterAutospacing="0" w:line="336" w:lineRule="atLeast"/>
        <w:jc w:val="center"/>
        <w:rPr>
          <w:b/>
          <w:szCs w:val="22"/>
        </w:rPr>
      </w:pPr>
      <w:r w:rsidRPr="00454868">
        <w:rPr>
          <w:b/>
          <w:szCs w:val="22"/>
          <w:lang w:val="sr-Cyrl-RS"/>
        </w:rPr>
        <w:t>Дозвола за кретање у оквиру привредног друштва</w:t>
      </w:r>
    </w:p>
    <w:p w14:paraId="4619AF71" w14:textId="77777777" w:rsidR="00454868" w:rsidRPr="00454868" w:rsidRDefault="00454868" w:rsidP="000E2036">
      <w:pPr>
        <w:pStyle w:val="NormalWeb"/>
        <w:spacing w:before="0" w:beforeAutospacing="0" w:after="0" w:afterAutospacing="0" w:line="336" w:lineRule="atLeast"/>
        <w:jc w:val="center"/>
        <w:rPr>
          <w:b/>
          <w:sz w:val="22"/>
          <w:szCs w:val="22"/>
        </w:rPr>
      </w:pPr>
    </w:p>
    <w:tbl>
      <w:tblPr>
        <w:tblStyle w:val="TableGrid"/>
        <w:tblW w:w="0" w:type="auto"/>
        <w:tblLook w:val="04A0" w:firstRow="1" w:lastRow="0" w:firstColumn="1" w:lastColumn="0" w:noHBand="0" w:noVBand="1"/>
      </w:tblPr>
      <w:tblGrid>
        <w:gridCol w:w="2689"/>
        <w:gridCol w:w="6371"/>
      </w:tblGrid>
      <w:tr w:rsidR="00850AD5" w:rsidRPr="006C7E1D" w14:paraId="1976FB87" w14:textId="77777777" w:rsidTr="00850AD5">
        <w:trPr>
          <w:trHeight w:val="888"/>
        </w:trPr>
        <w:tc>
          <w:tcPr>
            <w:tcW w:w="2689" w:type="dxa"/>
            <w:shd w:val="clear" w:color="auto" w:fill="DBE5F1" w:themeFill="accent1" w:themeFillTint="33"/>
            <w:vAlign w:val="center"/>
          </w:tcPr>
          <w:p w14:paraId="11F785D1" w14:textId="77777777" w:rsidR="000E2036" w:rsidRPr="006C7E1D" w:rsidRDefault="000E2036" w:rsidP="00850AD5">
            <w:pPr>
              <w:jc w:val="left"/>
              <w:rPr>
                <w:rFonts w:ascii="Times New Roman" w:hAnsi="Times New Roman"/>
                <w:b/>
                <w:sz w:val="22"/>
                <w:szCs w:val="22"/>
                <w:lang w:val="sr-Cyrl-RS"/>
              </w:rPr>
            </w:pPr>
            <w:r w:rsidRPr="006C7E1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2B02DAD4" w:rsidR="000E2036" w:rsidRPr="006C7E1D" w:rsidRDefault="00454868" w:rsidP="00850AD5">
            <w:pPr>
              <w:pStyle w:val="NormalWeb"/>
              <w:spacing w:before="120" w:beforeAutospacing="0" w:after="120" w:afterAutospacing="0"/>
              <w:rPr>
                <w:b/>
                <w:sz w:val="22"/>
                <w:szCs w:val="22"/>
                <w:lang w:val="sr-Cyrl-RS"/>
              </w:rPr>
            </w:pPr>
            <w:r w:rsidRPr="00454868">
              <w:rPr>
                <w:b/>
                <w:sz w:val="22"/>
                <w:szCs w:val="22"/>
                <w:lang w:val="sr-Cyrl-RS"/>
              </w:rPr>
              <w:t>Дозвола за кретање у оквиру привредног друштва</w:t>
            </w:r>
          </w:p>
        </w:tc>
      </w:tr>
      <w:tr w:rsidR="00850AD5" w:rsidRPr="006C7E1D" w14:paraId="7A6AA442" w14:textId="77777777" w:rsidTr="00850AD5">
        <w:trPr>
          <w:trHeight w:val="418"/>
        </w:trPr>
        <w:tc>
          <w:tcPr>
            <w:tcW w:w="2689" w:type="dxa"/>
            <w:shd w:val="clear" w:color="auto" w:fill="DBE5F1" w:themeFill="accent1" w:themeFillTint="33"/>
            <w:vAlign w:val="center"/>
          </w:tcPr>
          <w:p w14:paraId="049C2EAE" w14:textId="77777777" w:rsidR="000E2036" w:rsidRPr="006C7E1D" w:rsidRDefault="000E2036" w:rsidP="00850AD5">
            <w:pPr>
              <w:pStyle w:val="NormalWeb"/>
              <w:spacing w:before="0" w:beforeAutospacing="0" w:after="0" w:afterAutospacing="0"/>
              <w:rPr>
                <w:b/>
                <w:sz w:val="22"/>
                <w:szCs w:val="22"/>
                <w:lang w:val="sr-Cyrl-RS"/>
              </w:rPr>
            </w:pPr>
            <w:r w:rsidRPr="006C7E1D">
              <w:rPr>
                <w:b/>
                <w:sz w:val="22"/>
                <w:szCs w:val="22"/>
                <w:lang w:val="sr-Cyrl-RS"/>
              </w:rPr>
              <w:t>Шифра поступка</w:t>
            </w:r>
          </w:p>
        </w:tc>
        <w:tc>
          <w:tcPr>
            <w:tcW w:w="6371" w:type="dxa"/>
            <w:vAlign w:val="center"/>
          </w:tcPr>
          <w:p w14:paraId="76B78B5F" w14:textId="22CA3379" w:rsidR="000E2036" w:rsidRPr="006C7E1D" w:rsidRDefault="00454868" w:rsidP="00850AD5">
            <w:pPr>
              <w:pStyle w:val="NormalWeb"/>
              <w:spacing w:before="120" w:beforeAutospacing="0" w:after="120" w:afterAutospacing="0"/>
              <w:rPr>
                <w:b/>
                <w:sz w:val="22"/>
                <w:szCs w:val="22"/>
                <w:lang w:val="sr-Cyrl-RS"/>
              </w:rPr>
            </w:pPr>
            <w:r w:rsidRPr="00454868">
              <w:rPr>
                <w:b/>
                <w:sz w:val="22"/>
                <w:szCs w:val="22"/>
                <w:lang w:val="sr-Cyrl-RS"/>
              </w:rPr>
              <w:t>13.05.0009</w:t>
            </w:r>
          </w:p>
        </w:tc>
      </w:tr>
      <w:tr w:rsidR="00850AD5" w:rsidRPr="006C7E1D" w14:paraId="2CEE52A6" w14:textId="77777777" w:rsidTr="00850AD5">
        <w:tc>
          <w:tcPr>
            <w:tcW w:w="2689" w:type="dxa"/>
            <w:shd w:val="clear" w:color="auto" w:fill="DBE5F1" w:themeFill="accent1" w:themeFillTint="33"/>
            <w:vAlign w:val="center"/>
          </w:tcPr>
          <w:p w14:paraId="682C75C7" w14:textId="77777777"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Регулаторно тело</w:t>
            </w:r>
          </w:p>
          <w:p w14:paraId="0CAF5299" w14:textId="77777777"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(надлежно за спровођење препоруке)</w:t>
            </w:r>
          </w:p>
        </w:tc>
        <w:tc>
          <w:tcPr>
            <w:tcW w:w="6371" w:type="dxa"/>
            <w:vAlign w:val="center"/>
          </w:tcPr>
          <w:p w14:paraId="5795E7E6" w14:textId="49FF0A89" w:rsidR="00092B84" w:rsidRPr="006C7E1D" w:rsidRDefault="00861A23" w:rsidP="00850AD5">
            <w:pPr>
              <w:pStyle w:val="NormalWeb"/>
              <w:spacing w:before="120" w:beforeAutospacing="0" w:after="120" w:afterAutospacing="0"/>
              <w:rPr>
                <w:sz w:val="22"/>
                <w:szCs w:val="22"/>
                <w:lang w:val="sr-Cyrl-RS"/>
              </w:rPr>
            </w:pPr>
            <w:r w:rsidRPr="00861A23">
              <w:rPr>
                <w:sz w:val="22"/>
                <w:szCs w:val="22"/>
                <w:lang w:val="sr-Cyrl-RS"/>
              </w:rPr>
              <w:t>Министарство за рад, запошљавање, борачка и социјална питања - Национална служба за запошљавање</w:t>
            </w:r>
          </w:p>
        </w:tc>
      </w:tr>
      <w:tr w:rsidR="001227F0" w:rsidRPr="006C7E1D" w14:paraId="10DA1CD3" w14:textId="77777777" w:rsidTr="00850AD5">
        <w:tc>
          <w:tcPr>
            <w:tcW w:w="2689" w:type="dxa"/>
            <w:shd w:val="clear" w:color="auto" w:fill="DBE5F1" w:themeFill="accent1" w:themeFillTint="33"/>
            <w:vAlign w:val="center"/>
          </w:tcPr>
          <w:p w14:paraId="4DE579F4" w14:textId="77777777" w:rsidR="001227F0" w:rsidRPr="006C7E1D" w:rsidRDefault="001227F0" w:rsidP="00850AD5">
            <w:pPr>
              <w:pStyle w:val="NormalWeb"/>
              <w:spacing w:before="0" w:beforeAutospacing="0" w:after="0" w:afterAutospacing="0"/>
              <w:rPr>
                <w:b/>
                <w:sz w:val="22"/>
                <w:szCs w:val="22"/>
                <w:lang w:val="sr-Cyrl-RS"/>
              </w:rPr>
            </w:pPr>
            <w:r w:rsidRPr="006C7E1D">
              <w:rPr>
                <w:b/>
                <w:sz w:val="22"/>
                <w:szCs w:val="22"/>
                <w:lang w:val="sr-Cyrl-RS"/>
              </w:rPr>
              <w:t>Правни оквир којим је уређен административни поступак</w:t>
            </w:r>
          </w:p>
        </w:tc>
        <w:tc>
          <w:tcPr>
            <w:tcW w:w="6371" w:type="dxa"/>
            <w:vAlign w:val="center"/>
          </w:tcPr>
          <w:p w14:paraId="1B7D495F" w14:textId="5EB5637A" w:rsidR="006A6FAC" w:rsidRPr="004D05A8" w:rsidRDefault="006A6FAC" w:rsidP="006A6FAC">
            <w:pPr>
              <w:pStyle w:val="ListParagraph"/>
              <w:numPr>
                <w:ilvl w:val="0"/>
                <w:numId w:val="31"/>
              </w:numPr>
              <w:spacing w:before="120" w:after="120"/>
              <w:rPr>
                <w:rFonts w:ascii="Times New Roman" w:hAnsi="Times New Roman"/>
                <w:sz w:val="22"/>
                <w:szCs w:val="22"/>
                <w:lang w:val="sr-Cyrl-RS"/>
              </w:rPr>
            </w:pPr>
            <w:r w:rsidRPr="004D05A8">
              <w:rPr>
                <w:rFonts w:ascii="Times New Roman" w:hAnsi="Times New Roman"/>
                <w:sz w:val="22"/>
                <w:szCs w:val="22"/>
                <w:lang w:val="sr-Cyrl-RS"/>
              </w:rPr>
              <w:t>Закон о запошљавању странаца</w:t>
            </w:r>
            <w:r>
              <w:rPr>
                <w:rFonts w:ascii="Times New Roman" w:hAnsi="Times New Roman"/>
                <w:sz w:val="22"/>
                <w:szCs w:val="22"/>
                <w:lang w:val="sr-Cyrl-RS"/>
              </w:rPr>
              <w:t xml:space="preserve"> („Сл. гласник РС, бр.</w:t>
            </w:r>
            <w:r w:rsidRPr="00862C31">
              <w:rPr>
                <w:rFonts w:ascii="Times New Roman" w:hAnsi="Times New Roman"/>
                <w:sz w:val="22"/>
                <w:szCs w:val="22"/>
                <w:lang w:val="sr-Cyrl-RS"/>
              </w:rPr>
              <w:t xml:space="preserve"> 128/2014</w:t>
            </w:r>
            <w:r w:rsidR="004C1912">
              <w:rPr>
                <w:rFonts w:ascii="Times New Roman" w:hAnsi="Times New Roman"/>
                <w:sz w:val="22"/>
                <w:szCs w:val="22"/>
                <w:lang w:val="sr-Cyrl-RS"/>
              </w:rPr>
              <w:t xml:space="preserve">, 113/2017, </w:t>
            </w:r>
            <w:r>
              <w:rPr>
                <w:rFonts w:ascii="Times New Roman" w:hAnsi="Times New Roman"/>
                <w:sz w:val="22"/>
                <w:szCs w:val="22"/>
                <w:lang w:val="sr-Cyrl-RS"/>
              </w:rPr>
              <w:t>50/2018</w:t>
            </w:r>
            <w:r w:rsidR="004C1912">
              <w:rPr>
                <w:rFonts w:ascii="Times New Roman" w:hAnsi="Times New Roman"/>
                <w:sz w:val="22"/>
                <w:szCs w:val="22"/>
                <w:lang w:val="sr-Cyrl-RS"/>
              </w:rPr>
              <w:t xml:space="preserve"> и 31/2019</w:t>
            </w:r>
            <w:r>
              <w:rPr>
                <w:rFonts w:ascii="Times New Roman" w:hAnsi="Times New Roman"/>
                <w:sz w:val="22"/>
                <w:szCs w:val="22"/>
                <w:lang w:val="sr-Cyrl-RS"/>
              </w:rPr>
              <w:t>)</w:t>
            </w:r>
          </w:p>
          <w:p w14:paraId="2CCB5DCC" w14:textId="7798F84A" w:rsidR="001227F0" w:rsidRPr="006A6FAC" w:rsidRDefault="006A6FAC" w:rsidP="006A6FAC">
            <w:pPr>
              <w:pStyle w:val="ListParagraph"/>
              <w:numPr>
                <w:ilvl w:val="0"/>
                <w:numId w:val="31"/>
              </w:numPr>
              <w:spacing w:before="120" w:after="120"/>
              <w:jc w:val="left"/>
              <w:rPr>
                <w:rFonts w:ascii="Times New Roman" w:hAnsi="Times New Roman"/>
                <w:sz w:val="22"/>
                <w:szCs w:val="22"/>
                <w:lang w:val="sr-Cyrl-RS"/>
              </w:rPr>
            </w:pPr>
            <w:r w:rsidRPr="00F30180">
              <w:rPr>
                <w:rFonts w:ascii="Times New Roman" w:hAnsi="Times New Roman"/>
                <w:sz w:val="22"/>
                <w:szCs w:val="22"/>
                <w:lang w:val="sr-Cyrl-RS"/>
              </w:rPr>
              <w:t>Правилник о дозволама за рад („Службени гласник РС</w:t>
            </w:r>
            <w:r w:rsidRPr="00F30180">
              <w:rPr>
                <w:rFonts w:ascii="Times New Roman" w:hAnsi="Times New Roman"/>
                <w:sz w:val="22"/>
                <w:szCs w:val="22"/>
              </w:rPr>
              <w:t>”</w:t>
            </w:r>
            <w:r w:rsidRPr="00F30180">
              <w:rPr>
                <w:rFonts w:ascii="Times New Roman" w:hAnsi="Times New Roman"/>
                <w:sz w:val="22"/>
                <w:szCs w:val="22"/>
                <w:lang w:val="sr-Cyrl-RS"/>
              </w:rPr>
              <w:t xml:space="preserve"> број: 63/20</w:t>
            </w:r>
            <w:r w:rsidRPr="00F30180">
              <w:rPr>
                <w:rFonts w:ascii="Times New Roman" w:hAnsi="Times New Roman"/>
                <w:sz w:val="22"/>
                <w:szCs w:val="22"/>
              </w:rPr>
              <w:t>18</w:t>
            </w:r>
            <w:r>
              <w:rPr>
                <w:rFonts w:ascii="Times New Roman" w:hAnsi="Times New Roman"/>
                <w:sz w:val="22"/>
                <w:szCs w:val="22"/>
                <w:lang w:val="sr-Cyrl-RS"/>
              </w:rPr>
              <w:t>)</w:t>
            </w:r>
          </w:p>
        </w:tc>
      </w:tr>
      <w:tr w:rsidR="001227F0" w:rsidRPr="006C7E1D" w14:paraId="724CF23D" w14:textId="77777777" w:rsidTr="00850AD5">
        <w:tc>
          <w:tcPr>
            <w:tcW w:w="2689" w:type="dxa"/>
            <w:shd w:val="clear" w:color="auto" w:fill="DBE5F1" w:themeFill="accent1" w:themeFillTint="33"/>
            <w:vAlign w:val="center"/>
          </w:tcPr>
          <w:p w14:paraId="1A908998" w14:textId="11A1AF2D" w:rsidR="001227F0" w:rsidRPr="006C7E1D" w:rsidRDefault="001227F0" w:rsidP="00850AD5">
            <w:pPr>
              <w:pStyle w:val="NormalWeb"/>
              <w:spacing w:before="0" w:beforeAutospacing="0" w:after="0" w:afterAutospacing="0"/>
              <w:rPr>
                <w:rFonts w:eastAsiaTheme="minorHAnsi"/>
                <w:b/>
                <w:bCs/>
                <w:color w:val="000000" w:themeColor="text1"/>
                <w:sz w:val="22"/>
                <w:szCs w:val="22"/>
                <w:lang w:val="sr-Cyrl-RS" w:eastAsia="en-GB"/>
              </w:rPr>
            </w:pPr>
            <w:r w:rsidRPr="006C7E1D">
              <w:rPr>
                <w:rFonts w:eastAsiaTheme="minorHAnsi"/>
                <w:b/>
                <w:bCs/>
                <w:color w:val="000000" w:themeColor="text1"/>
                <w:sz w:val="22"/>
                <w:szCs w:val="22"/>
                <w:lang w:val="sr-Cyrl-RS" w:eastAsia="en-GB"/>
              </w:rPr>
              <w:t>Прописи које треба променити</w:t>
            </w:r>
            <w:r w:rsidRPr="006C7E1D">
              <w:rPr>
                <w:rFonts w:eastAsiaTheme="minorHAnsi"/>
                <w:b/>
                <w:bCs/>
                <w:color w:val="000000" w:themeColor="text1"/>
                <w:sz w:val="22"/>
                <w:szCs w:val="22"/>
                <w:lang w:val="sr-Latn-RS" w:eastAsia="en-GB"/>
              </w:rPr>
              <w:t xml:space="preserve"> </w:t>
            </w:r>
            <w:r w:rsidRPr="006C7E1D">
              <w:rPr>
                <w:rFonts w:eastAsiaTheme="minorHAnsi"/>
                <w:b/>
                <w:bCs/>
                <w:color w:val="000000" w:themeColor="text1"/>
                <w:sz w:val="22"/>
                <w:szCs w:val="22"/>
                <w:lang w:val="sr-Cyrl-RS" w:eastAsia="en-GB"/>
              </w:rPr>
              <w:t>/донети/укинути</w:t>
            </w:r>
            <w:r w:rsidRPr="006C7E1D">
              <w:rPr>
                <w:rFonts w:eastAsiaTheme="minorHAnsi"/>
                <w:b/>
                <w:bCs/>
                <w:color w:val="000000" w:themeColor="text1"/>
                <w:sz w:val="22"/>
                <w:szCs w:val="22"/>
                <w:lang w:val="sr-Latn-RS" w:eastAsia="en-GB"/>
              </w:rPr>
              <w:t xml:space="preserve"> </w:t>
            </w:r>
            <w:r w:rsidRPr="006C7E1D">
              <w:rPr>
                <w:rFonts w:eastAsiaTheme="minorHAnsi"/>
                <w:b/>
                <w:bCs/>
                <w:color w:val="000000" w:themeColor="text1"/>
                <w:sz w:val="22"/>
                <w:szCs w:val="22"/>
                <w:lang w:val="sr-Cyrl-RS" w:eastAsia="en-GB"/>
              </w:rPr>
              <w:t>да би се спровеле препоруке</w:t>
            </w:r>
          </w:p>
        </w:tc>
        <w:tc>
          <w:tcPr>
            <w:tcW w:w="6371" w:type="dxa"/>
            <w:vAlign w:val="center"/>
          </w:tcPr>
          <w:p w14:paraId="0C62BE7A" w14:textId="77777777" w:rsidR="00B46AF5" w:rsidRPr="00F30180" w:rsidRDefault="00B46AF5" w:rsidP="006A6FAC">
            <w:pPr>
              <w:pStyle w:val="ListParagraph"/>
              <w:numPr>
                <w:ilvl w:val="0"/>
                <w:numId w:val="33"/>
              </w:numPr>
              <w:spacing w:before="120" w:after="120"/>
              <w:rPr>
                <w:rFonts w:ascii="Times New Roman" w:hAnsi="Times New Roman"/>
                <w:sz w:val="22"/>
                <w:szCs w:val="22"/>
                <w:lang w:val="sr-Cyrl-RS"/>
              </w:rPr>
            </w:pPr>
            <w:r w:rsidRPr="00F30180">
              <w:rPr>
                <w:rFonts w:ascii="Times New Roman" w:hAnsi="Times New Roman"/>
                <w:sz w:val="22"/>
                <w:szCs w:val="22"/>
                <w:lang w:val="sr-Cyrl-RS"/>
              </w:rPr>
              <w:t>Правилник о дозволама за рад („Службени гласник РС</w:t>
            </w:r>
            <w:r w:rsidRPr="00F30180">
              <w:rPr>
                <w:rFonts w:ascii="Times New Roman" w:hAnsi="Times New Roman"/>
                <w:sz w:val="22"/>
                <w:szCs w:val="22"/>
              </w:rPr>
              <w:t>”</w:t>
            </w:r>
            <w:r w:rsidRPr="00F30180">
              <w:rPr>
                <w:rFonts w:ascii="Times New Roman" w:hAnsi="Times New Roman"/>
                <w:sz w:val="22"/>
                <w:szCs w:val="22"/>
                <w:lang w:val="sr-Cyrl-RS"/>
              </w:rPr>
              <w:t xml:space="preserve"> број: 63/20</w:t>
            </w:r>
            <w:r w:rsidRPr="00F30180">
              <w:rPr>
                <w:rFonts w:ascii="Times New Roman" w:hAnsi="Times New Roman"/>
                <w:sz w:val="22"/>
                <w:szCs w:val="22"/>
              </w:rPr>
              <w:t>18</w:t>
            </w:r>
            <w:r w:rsidRPr="00F30180">
              <w:rPr>
                <w:rFonts w:ascii="Times New Roman" w:hAnsi="Times New Roman"/>
                <w:sz w:val="22"/>
                <w:szCs w:val="22"/>
                <w:lang w:val="sr-Cyrl-RS"/>
              </w:rPr>
              <w:t>);</w:t>
            </w:r>
          </w:p>
          <w:p w14:paraId="73C4ACD8" w14:textId="02D2CBE3" w:rsidR="00B46AF5" w:rsidRPr="00822D4F" w:rsidRDefault="00B46AF5" w:rsidP="006A6FAC">
            <w:pPr>
              <w:pStyle w:val="ListParagraph"/>
              <w:numPr>
                <w:ilvl w:val="0"/>
                <w:numId w:val="33"/>
              </w:numPr>
              <w:spacing w:before="120" w:after="120"/>
              <w:rPr>
                <w:rFonts w:ascii="Times New Roman" w:hAnsi="Times New Roman"/>
                <w:sz w:val="22"/>
                <w:szCs w:val="22"/>
                <w:lang w:val="sr-Cyrl-RS"/>
              </w:rPr>
            </w:pPr>
            <w:r w:rsidRPr="00F30180">
              <w:rPr>
                <w:rFonts w:ascii="Times New Roman" w:hAnsi="Times New Roman"/>
                <w:sz w:val="22"/>
                <w:szCs w:val="22"/>
                <w:lang w:val="sr-Cyrl-RS"/>
              </w:rPr>
              <w:t>Закон о странцима</w:t>
            </w:r>
            <w:r w:rsidR="003B157D">
              <w:rPr>
                <w:rFonts w:ascii="Times New Roman" w:hAnsi="Times New Roman"/>
                <w:sz w:val="22"/>
                <w:szCs w:val="22"/>
              </w:rPr>
              <w:t xml:space="preserve"> </w:t>
            </w:r>
            <w:r w:rsidR="003B157D" w:rsidRPr="003B157D">
              <w:rPr>
                <w:rFonts w:ascii="Times New Roman" w:hAnsi="Times New Roman"/>
                <w:sz w:val="22"/>
                <w:szCs w:val="22"/>
                <w:lang w:val="sr-Cyrl-CS"/>
              </w:rPr>
              <w:t>(„Службени гласник РС“, број 24/18</w:t>
            </w:r>
          </w:p>
          <w:p w14:paraId="6BE46508" w14:textId="0A22866B" w:rsidR="00822D4F" w:rsidRPr="00F30180" w:rsidRDefault="00822D4F" w:rsidP="006A6FAC">
            <w:pPr>
              <w:pStyle w:val="ListParagraph"/>
              <w:numPr>
                <w:ilvl w:val="0"/>
                <w:numId w:val="33"/>
              </w:numPr>
              <w:spacing w:before="120" w:after="120"/>
              <w:rPr>
                <w:rFonts w:ascii="Times New Roman" w:hAnsi="Times New Roman"/>
                <w:sz w:val="22"/>
                <w:szCs w:val="22"/>
                <w:lang w:val="sr-Cyrl-RS"/>
              </w:rPr>
            </w:pPr>
            <w:r w:rsidRPr="00822D4F">
              <w:rPr>
                <w:rFonts w:ascii="Times New Roman" w:hAnsi="Times New Roman"/>
                <w:sz w:val="22"/>
                <w:szCs w:val="22"/>
                <w:lang w:val="sr-Cyrl-RS"/>
              </w:rPr>
              <w:t>Правилник о обједињеном поступању по захтеву за привремени боравак и дозволу за рад странца у Републици Србији</w:t>
            </w:r>
            <w:r w:rsidRPr="00822D4F">
              <w:rPr>
                <w:rFonts w:ascii="Times New Roman" w:hAnsi="Times New Roman"/>
                <w:sz w:val="22"/>
                <w:szCs w:val="22"/>
              </w:rPr>
              <w:t xml:space="preserve"> </w:t>
            </w:r>
            <w:r w:rsidRPr="00822D4F">
              <w:rPr>
                <w:rFonts w:ascii="Times New Roman" w:hAnsi="Times New Roman"/>
                <w:sz w:val="22"/>
                <w:szCs w:val="22"/>
                <w:lang w:val="sr-Cyrl-RS"/>
              </w:rPr>
              <w:t>(нови правилник)</w:t>
            </w:r>
          </w:p>
          <w:p w14:paraId="55CB4618" w14:textId="6CFEFEEB" w:rsidR="003B157D" w:rsidRPr="00822D4F" w:rsidRDefault="003B157D" w:rsidP="006A6FAC">
            <w:pPr>
              <w:pStyle w:val="ListParagraph"/>
              <w:numPr>
                <w:ilvl w:val="0"/>
                <w:numId w:val="33"/>
              </w:numPr>
              <w:spacing w:before="120" w:after="120"/>
              <w:rPr>
                <w:rFonts w:ascii="Times New Roman" w:hAnsi="Times New Roman"/>
                <w:sz w:val="22"/>
                <w:szCs w:val="22"/>
                <w:lang w:val="sr-Cyrl-RS"/>
              </w:rPr>
            </w:pPr>
            <w:r>
              <w:rPr>
                <w:rFonts w:ascii="Times New Roman" w:hAnsi="Times New Roman"/>
                <w:sz w:val="22"/>
                <w:szCs w:val="22"/>
              </w:rPr>
              <w:t xml:space="preserve"> </w:t>
            </w:r>
            <w:proofErr w:type="spellStart"/>
            <w:r w:rsidRPr="003B157D">
              <w:rPr>
                <w:rFonts w:ascii="Times New Roman" w:hAnsi="Times New Roman"/>
                <w:sz w:val="22"/>
                <w:szCs w:val="22"/>
              </w:rPr>
              <w:t>Закону</w:t>
            </w:r>
            <w:proofErr w:type="spellEnd"/>
            <w:r w:rsidRPr="003B157D">
              <w:rPr>
                <w:rFonts w:ascii="Times New Roman" w:hAnsi="Times New Roman"/>
                <w:sz w:val="22"/>
                <w:szCs w:val="22"/>
              </w:rPr>
              <w:t xml:space="preserve"> о </w:t>
            </w:r>
            <w:proofErr w:type="spellStart"/>
            <w:r w:rsidRPr="003B157D">
              <w:rPr>
                <w:rFonts w:ascii="Times New Roman" w:hAnsi="Times New Roman"/>
                <w:sz w:val="22"/>
                <w:szCs w:val="22"/>
              </w:rPr>
              <w:t>републичким</w:t>
            </w:r>
            <w:proofErr w:type="spellEnd"/>
            <w:r w:rsidRPr="003B157D">
              <w:rPr>
                <w:rFonts w:ascii="Times New Roman" w:hAnsi="Times New Roman"/>
                <w:sz w:val="22"/>
                <w:szCs w:val="22"/>
              </w:rPr>
              <w:t xml:space="preserve"> </w:t>
            </w:r>
            <w:proofErr w:type="spellStart"/>
            <w:r w:rsidRPr="003B157D">
              <w:rPr>
                <w:rFonts w:ascii="Times New Roman" w:hAnsi="Times New Roman"/>
                <w:sz w:val="22"/>
                <w:szCs w:val="22"/>
              </w:rPr>
              <w:t>административним</w:t>
            </w:r>
            <w:proofErr w:type="spellEnd"/>
            <w:r w:rsidRPr="003B157D">
              <w:rPr>
                <w:rFonts w:ascii="Times New Roman" w:hAnsi="Times New Roman"/>
                <w:sz w:val="22"/>
                <w:szCs w:val="22"/>
              </w:rPr>
              <w:t xml:space="preserve"> </w:t>
            </w:r>
            <w:proofErr w:type="spellStart"/>
            <w:r w:rsidRPr="003B157D">
              <w:rPr>
                <w:rFonts w:ascii="Times New Roman" w:hAnsi="Times New Roman"/>
                <w:sz w:val="22"/>
                <w:szCs w:val="22"/>
              </w:rPr>
              <w:t>таксама</w:t>
            </w:r>
            <w:proofErr w:type="spellEnd"/>
            <w:r w:rsidRPr="003B157D">
              <w:rPr>
                <w:rFonts w:ascii="Times New Roman" w:hAnsi="Times New Roman"/>
                <w:sz w:val="22"/>
                <w:szCs w:val="22"/>
              </w:rPr>
              <w:t xml:space="preserve"> („</w:t>
            </w:r>
            <w:proofErr w:type="spellStart"/>
            <w:r w:rsidRPr="003B157D">
              <w:rPr>
                <w:rFonts w:ascii="Times New Roman" w:hAnsi="Times New Roman"/>
                <w:sz w:val="22"/>
                <w:szCs w:val="22"/>
              </w:rPr>
              <w:t>Службени</w:t>
            </w:r>
            <w:proofErr w:type="spellEnd"/>
            <w:r w:rsidRPr="003B157D">
              <w:rPr>
                <w:rFonts w:ascii="Times New Roman" w:hAnsi="Times New Roman"/>
                <w:sz w:val="22"/>
                <w:szCs w:val="22"/>
              </w:rPr>
              <w:t xml:space="preserve"> </w:t>
            </w:r>
            <w:proofErr w:type="spellStart"/>
            <w:r w:rsidRPr="003B157D">
              <w:rPr>
                <w:rFonts w:ascii="Times New Roman" w:hAnsi="Times New Roman"/>
                <w:sz w:val="22"/>
                <w:szCs w:val="22"/>
              </w:rPr>
              <w:t>гласник</w:t>
            </w:r>
            <w:proofErr w:type="spellEnd"/>
            <w:r w:rsidRPr="003B157D">
              <w:rPr>
                <w:rFonts w:ascii="Times New Roman" w:hAnsi="Times New Roman"/>
                <w:sz w:val="22"/>
                <w:szCs w:val="22"/>
              </w:rPr>
              <w:t xml:space="preserve"> РС”, </w:t>
            </w:r>
            <w:proofErr w:type="spellStart"/>
            <w:r w:rsidRPr="003B157D">
              <w:rPr>
                <w:rFonts w:ascii="Times New Roman" w:hAnsi="Times New Roman"/>
                <w:sz w:val="22"/>
                <w:szCs w:val="22"/>
              </w:rPr>
              <w:t>бр</w:t>
            </w:r>
            <w:proofErr w:type="spellEnd"/>
            <w:r w:rsidRPr="003B157D">
              <w:rPr>
                <w:rFonts w:ascii="Times New Roman" w:hAnsi="Times New Roman"/>
                <w:sz w:val="22"/>
                <w:szCs w:val="22"/>
              </w:rPr>
              <w:t xml:space="preserve">. 43/03, 51/03-исправка, 53/04, 42/05, 61/05, 101/05-др. </w:t>
            </w:r>
            <w:proofErr w:type="spellStart"/>
            <w:r w:rsidRPr="003B157D">
              <w:rPr>
                <w:rFonts w:ascii="Times New Roman" w:hAnsi="Times New Roman"/>
                <w:sz w:val="22"/>
                <w:szCs w:val="22"/>
              </w:rPr>
              <w:t>закон</w:t>
            </w:r>
            <w:proofErr w:type="spellEnd"/>
            <w:r w:rsidRPr="003B157D">
              <w:rPr>
                <w:rFonts w:ascii="Times New Roman" w:hAnsi="Times New Roman"/>
                <w:sz w:val="22"/>
                <w:szCs w:val="22"/>
              </w:rPr>
              <w:t xml:space="preserve">, 42/06, 47/07, 54/08, 5/09, 54/09, 35/10, 50/11, 70/11, 55/12, 93/12, 47/13, 65/13-др. </w:t>
            </w:r>
            <w:proofErr w:type="spellStart"/>
            <w:r w:rsidRPr="003B157D">
              <w:rPr>
                <w:rFonts w:ascii="Times New Roman" w:hAnsi="Times New Roman"/>
                <w:sz w:val="22"/>
                <w:szCs w:val="22"/>
              </w:rPr>
              <w:t>закон</w:t>
            </w:r>
            <w:proofErr w:type="spellEnd"/>
            <w:r w:rsidRPr="003B157D">
              <w:rPr>
                <w:rFonts w:ascii="Times New Roman" w:hAnsi="Times New Roman"/>
                <w:sz w:val="22"/>
                <w:szCs w:val="22"/>
              </w:rPr>
              <w:t>, 57/14, 45/15, 83/15, 112/15, 50/16, 61/17</w:t>
            </w:r>
            <w:r w:rsidRPr="003B157D">
              <w:rPr>
                <w:rFonts w:ascii="Times New Roman" w:hAnsi="Times New Roman"/>
                <w:sz w:val="22"/>
                <w:szCs w:val="22"/>
                <w:lang w:val="sr-Cyrl-RS"/>
              </w:rPr>
              <w:t>,</w:t>
            </w:r>
            <w:r w:rsidRPr="003B157D">
              <w:rPr>
                <w:rFonts w:ascii="Times New Roman" w:hAnsi="Times New Roman"/>
                <w:sz w:val="22"/>
                <w:szCs w:val="22"/>
              </w:rPr>
              <w:t xml:space="preserve"> </w:t>
            </w:r>
            <w:r w:rsidRPr="003B157D">
              <w:rPr>
                <w:rFonts w:ascii="Times New Roman" w:hAnsi="Times New Roman"/>
                <w:sz w:val="22"/>
                <w:szCs w:val="22"/>
                <w:lang w:val="sr-Cyrl-RS"/>
              </w:rPr>
              <w:t>113/17, 3/18 - исправка, 50/18 и 95/18</w:t>
            </w:r>
            <w:r w:rsidRPr="003B157D">
              <w:rPr>
                <w:rFonts w:ascii="Times New Roman" w:hAnsi="Times New Roman"/>
                <w:sz w:val="22"/>
                <w:szCs w:val="22"/>
              </w:rPr>
              <w:t>)</w:t>
            </w:r>
          </w:p>
        </w:tc>
      </w:tr>
      <w:tr w:rsidR="001227F0" w:rsidRPr="006C7E1D" w14:paraId="58812BCA" w14:textId="77777777" w:rsidTr="00850AD5">
        <w:tc>
          <w:tcPr>
            <w:tcW w:w="2689" w:type="dxa"/>
            <w:shd w:val="clear" w:color="auto" w:fill="DBE5F1" w:themeFill="accent1" w:themeFillTint="33"/>
            <w:vAlign w:val="center"/>
          </w:tcPr>
          <w:p w14:paraId="0CF6011B" w14:textId="0E1BBDD3" w:rsidR="001227F0" w:rsidRPr="006C7E1D" w:rsidRDefault="001227F0" w:rsidP="00850AD5">
            <w:pPr>
              <w:pStyle w:val="NormalWeb"/>
              <w:spacing w:before="0" w:beforeAutospacing="0" w:after="0" w:afterAutospacing="0"/>
              <w:rPr>
                <w:b/>
                <w:sz w:val="22"/>
                <w:szCs w:val="22"/>
                <w:lang w:val="sr-Cyrl-RS"/>
              </w:rPr>
            </w:pPr>
            <w:r w:rsidRPr="006C7E1D">
              <w:rPr>
                <w:b/>
                <w:sz w:val="22"/>
                <w:szCs w:val="22"/>
                <w:lang w:val="sr-Cyrl-RS"/>
              </w:rPr>
              <w:t>Рок за спровођење препорука</w:t>
            </w:r>
          </w:p>
        </w:tc>
        <w:tc>
          <w:tcPr>
            <w:tcW w:w="6371" w:type="dxa"/>
            <w:vAlign w:val="center"/>
          </w:tcPr>
          <w:p w14:paraId="19A48B50" w14:textId="3A0A5692" w:rsidR="001227F0" w:rsidRPr="006C7E1D" w:rsidRDefault="009D31EF" w:rsidP="00840884">
            <w:pPr>
              <w:pStyle w:val="NormalWeb"/>
              <w:spacing w:before="120" w:beforeAutospacing="0" w:after="120" w:afterAutospacing="0"/>
              <w:ind w:left="720"/>
              <w:rPr>
                <w:sz w:val="22"/>
                <w:szCs w:val="22"/>
                <w:lang w:val="sr-Cyrl-RS"/>
              </w:rPr>
            </w:pPr>
            <w:r w:rsidRPr="009D31EF">
              <w:rPr>
                <w:sz w:val="22"/>
                <w:szCs w:val="22"/>
                <w:lang w:val="sr-Cyrl-RS"/>
              </w:rPr>
              <w:t xml:space="preserve">Трећи </w:t>
            </w:r>
            <w:bookmarkStart w:id="0" w:name="_GoBack"/>
            <w:bookmarkEnd w:id="0"/>
            <w:r w:rsidR="006A6FAC">
              <w:rPr>
                <w:sz w:val="22"/>
                <w:szCs w:val="22"/>
                <w:lang w:val="sr-Cyrl-RS"/>
              </w:rPr>
              <w:t>квартал</w:t>
            </w:r>
            <w:r w:rsidR="001227F0" w:rsidRPr="006C7E1D">
              <w:rPr>
                <w:sz w:val="22"/>
                <w:szCs w:val="22"/>
                <w:lang w:val="sr-Cyrl-RS"/>
              </w:rPr>
              <w:t xml:space="preserve"> 2019.</w:t>
            </w:r>
          </w:p>
        </w:tc>
      </w:tr>
      <w:tr w:rsidR="001227F0" w:rsidRPr="006C7E1D" w14:paraId="539113B1" w14:textId="77777777" w:rsidTr="00CA1CE9">
        <w:trPr>
          <w:trHeight w:val="409"/>
        </w:trPr>
        <w:tc>
          <w:tcPr>
            <w:tcW w:w="9060" w:type="dxa"/>
            <w:gridSpan w:val="2"/>
            <w:shd w:val="clear" w:color="auto" w:fill="DBE5F1" w:themeFill="accent1" w:themeFillTint="33"/>
            <w:vAlign w:val="center"/>
          </w:tcPr>
          <w:p w14:paraId="6E79D945" w14:textId="77777777" w:rsidR="001227F0" w:rsidRPr="006C7E1D" w:rsidRDefault="001227F0" w:rsidP="006F4A5C">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t>КРАТАК ОПИС ПРОБЛЕМА</w:t>
            </w:r>
          </w:p>
        </w:tc>
      </w:tr>
      <w:tr w:rsidR="001227F0" w:rsidRPr="006C7E1D" w14:paraId="4635A4BE" w14:textId="77777777" w:rsidTr="00CA1CE9">
        <w:tc>
          <w:tcPr>
            <w:tcW w:w="9060" w:type="dxa"/>
            <w:gridSpan w:val="2"/>
          </w:tcPr>
          <w:p w14:paraId="20E10569" w14:textId="6218069A" w:rsidR="00604E73" w:rsidRPr="00516E93" w:rsidRDefault="00604E73" w:rsidP="00516E93">
            <w:pPr>
              <w:spacing w:before="120" w:after="120"/>
              <w:rPr>
                <w:rFonts w:ascii="Times New Roman" w:hAnsi="Times New Roman"/>
                <w:sz w:val="22"/>
                <w:szCs w:val="22"/>
                <w:lang w:val="sr-Cyrl-RS"/>
              </w:rPr>
            </w:pPr>
            <w:r w:rsidRPr="00604E73">
              <w:rPr>
                <w:rFonts w:ascii="Times New Roman" w:hAnsi="Times New Roman"/>
                <w:sz w:val="22"/>
                <w:szCs w:val="22"/>
                <w:lang w:val="sr-Cyrl-RS"/>
              </w:rPr>
              <w:t>Непотребно се од подносиоца захтева тражи:</w:t>
            </w:r>
          </w:p>
          <w:p w14:paraId="2D8F3E53" w14:textId="7067418F" w:rsidR="00604E73" w:rsidRDefault="00604E73" w:rsidP="00AC4AAC">
            <w:pPr>
              <w:pStyle w:val="ListParagraph"/>
              <w:numPr>
                <w:ilvl w:val="0"/>
                <w:numId w:val="39"/>
              </w:numPr>
              <w:spacing w:before="120" w:after="120"/>
              <w:rPr>
                <w:rFonts w:ascii="Times New Roman" w:hAnsi="Times New Roman"/>
                <w:sz w:val="22"/>
                <w:lang w:val="sr-Cyrl-RS"/>
              </w:rPr>
            </w:pPr>
            <w:r w:rsidRPr="00604E73">
              <w:rPr>
                <w:rFonts w:ascii="Times New Roman" w:hAnsi="Times New Roman"/>
                <w:sz w:val="22"/>
                <w:lang w:val="sr-Cyrl-RS"/>
              </w:rPr>
              <w:t>Писана сагласност министарства надлежног за послове запошљавања</w:t>
            </w:r>
            <w:r w:rsidR="00861A23">
              <w:rPr>
                <w:rFonts w:ascii="Times New Roman" w:hAnsi="Times New Roman"/>
                <w:sz w:val="22"/>
                <w:lang w:val="sr-Cyrl-RS"/>
              </w:rPr>
              <w:t>, у случају продужења радне дозволе за конкретно лице;</w:t>
            </w:r>
          </w:p>
          <w:p w14:paraId="444B0130" w14:textId="3625DE44" w:rsidR="00861A23" w:rsidRPr="0008353F" w:rsidRDefault="00155339" w:rsidP="00AC4AAC">
            <w:pPr>
              <w:pStyle w:val="ListParagraph"/>
              <w:numPr>
                <w:ilvl w:val="0"/>
                <w:numId w:val="39"/>
              </w:numPr>
              <w:rPr>
                <w:rFonts w:ascii="Times New Roman" w:hAnsi="Times New Roman"/>
                <w:sz w:val="22"/>
                <w:lang w:val="sr-Cyrl-RS"/>
              </w:rPr>
            </w:pPr>
            <w:r w:rsidRPr="0008353F">
              <w:rPr>
                <w:rFonts w:ascii="Times New Roman" w:hAnsi="Times New Roman"/>
                <w:sz w:val="22"/>
                <w:lang w:val="sr-Cyrl-RS"/>
              </w:rPr>
              <w:t>Сагласност ресорног министарства</w:t>
            </w:r>
          </w:p>
          <w:p w14:paraId="6B56CC18" w14:textId="77777777" w:rsidR="00604E73" w:rsidRPr="00604E73" w:rsidRDefault="00604E73" w:rsidP="00604E73">
            <w:pPr>
              <w:spacing w:before="120" w:after="120"/>
              <w:rPr>
                <w:rFonts w:ascii="Times New Roman" w:hAnsi="Times New Roman"/>
                <w:sz w:val="22"/>
                <w:szCs w:val="22"/>
                <w:lang w:val="sr-Cyrl-RS"/>
              </w:rPr>
            </w:pPr>
            <w:r w:rsidRPr="00604E73">
              <w:rPr>
                <w:rFonts w:ascii="Times New Roman" w:hAnsi="Times New Roman"/>
                <w:sz w:val="22"/>
                <w:szCs w:val="22"/>
                <w:lang w:val="sr-Cyrl-RS"/>
              </w:rPr>
              <w:t>Упркос изменама Закона о привредним друштвима, на обрасцу захтева се тражи печат привредном субјекту приликом потписивања захтева.</w:t>
            </w:r>
          </w:p>
          <w:p w14:paraId="4BCB02C2" w14:textId="16DF14B4" w:rsidR="001227F0" w:rsidRPr="006C7E1D" w:rsidRDefault="00604E73" w:rsidP="00604E73">
            <w:pPr>
              <w:spacing w:before="120" w:after="120"/>
              <w:rPr>
                <w:rFonts w:ascii="Times New Roman" w:hAnsi="Times New Roman"/>
                <w:sz w:val="22"/>
                <w:szCs w:val="22"/>
                <w:lang w:val="sr-Cyrl-RS"/>
              </w:rPr>
            </w:pPr>
            <w:r w:rsidRPr="00604E73">
              <w:rPr>
                <w:rFonts w:ascii="Times New Roman" w:hAnsi="Times New Roman"/>
                <w:sz w:val="22"/>
                <w:szCs w:val="22"/>
                <w:lang w:val="sr-Cyrl-RS"/>
              </w:rPr>
              <w:t>Низак ниво е-спремности у овом поступку.</w:t>
            </w:r>
          </w:p>
        </w:tc>
      </w:tr>
      <w:tr w:rsidR="001227F0" w:rsidRPr="006C7E1D"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1227F0" w:rsidRPr="006C7E1D" w:rsidRDefault="001227F0" w:rsidP="006F4A5C">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t>САЖЕТАК ПРЕПОРУКА</w:t>
            </w:r>
          </w:p>
        </w:tc>
      </w:tr>
      <w:tr w:rsidR="001227F0" w:rsidRPr="006C7E1D"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1227F0" w:rsidRPr="006C7E1D" w:rsidRDefault="001227F0" w:rsidP="00C70F1B">
            <w:pPr>
              <w:pStyle w:val="NormalWeb"/>
              <w:spacing w:before="120" w:beforeAutospacing="0" w:after="120" w:afterAutospacing="0"/>
              <w:rPr>
                <w:b/>
                <w:sz w:val="22"/>
                <w:szCs w:val="22"/>
                <w:lang w:val="sr-Cyrl-RS"/>
              </w:rPr>
            </w:pPr>
          </w:p>
        </w:tc>
      </w:tr>
      <w:tr w:rsidR="001227F0" w:rsidRPr="006C7E1D"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448"/>
              <w:gridCol w:w="1948"/>
              <w:gridCol w:w="1952"/>
              <w:gridCol w:w="1486"/>
            </w:tblGrid>
            <w:tr w:rsidR="00604E73" w:rsidRPr="006C7E1D" w14:paraId="610FF3E4" w14:textId="77777777" w:rsidTr="003B157D">
              <w:trPr>
                <w:trHeight w:val="749"/>
              </w:trPr>
              <w:tc>
                <w:tcPr>
                  <w:tcW w:w="3448" w:type="dxa"/>
                  <w:vMerge w:val="restart"/>
                  <w:shd w:val="clear" w:color="auto" w:fill="F2F2F2" w:themeFill="background1" w:themeFillShade="F2"/>
                  <w:vAlign w:val="center"/>
                </w:tcPr>
                <w:p w14:paraId="1563494D" w14:textId="77777777" w:rsidR="00604E73" w:rsidRPr="006C7E1D" w:rsidRDefault="00604E73" w:rsidP="003B157D">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1CFFD316" w14:textId="77777777" w:rsidR="00604E73" w:rsidRPr="006C7E1D" w:rsidRDefault="00604E73" w:rsidP="003B157D">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1D51AABE" w14:textId="77777777" w:rsidR="00604E73" w:rsidRPr="006C7E1D" w:rsidRDefault="00604E73" w:rsidP="003B157D">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УКОЛИКО ЈЕ ОДГОВОР ДА, КОЈИХ</w:t>
                  </w:r>
                </w:p>
              </w:tc>
            </w:tr>
            <w:tr w:rsidR="00604E73" w:rsidRPr="006C7E1D" w14:paraId="640492C4" w14:textId="77777777" w:rsidTr="003B157D">
              <w:trPr>
                <w:trHeight w:val="260"/>
              </w:trPr>
              <w:tc>
                <w:tcPr>
                  <w:tcW w:w="3448" w:type="dxa"/>
                  <w:vMerge/>
                </w:tcPr>
                <w:p w14:paraId="3C0C6CDC" w14:textId="77777777" w:rsidR="00604E73" w:rsidRPr="006C7E1D" w:rsidRDefault="00604E73" w:rsidP="003B157D">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3B91780" w14:textId="77777777" w:rsidR="00604E73" w:rsidRPr="006C7E1D" w:rsidRDefault="00604E73" w:rsidP="003B157D">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2EC772B3" w14:textId="77777777" w:rsidR="00604E73" w:rsidRPr="006C7E1D" w:rsidRDefault="00604E73" w:rsidP="003B157D">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Не</w:t>
                  </w:r>
                </w:p>
              </w:tc>
              <w:tc>
                <w:tcPr>
                  <w:tcW w:w="1486" w:type="dxa"/>
                  <w:vMerge/>
                </w:tcPr>
                <w:p w14:paraId="348817C4" w14:textId="77777777" w:rsidR="00604E73" w:rsidRPr="006C7E1D" w:rsidRDefault="00604E73" w:rsidP="003B157D">
                  <w:pPr>
                    <w:jc w:val="left"/>
                    <w:rPr>
                      <w:rFonts w:ascii="Times New Roman" w:eastAsia="Times New Roman" w:hAnsi="Times New Roman"/>
                      <w:b/>
                      <w:sz w:val="22"/>
                      <w:szCs w:val="22"/>
                      <w:lang w:val="sr-Cyrl-RS"/>
                    </w:rPr>
                  </w:pPr>
                </w:p>
              </w:tc>
            </w:tr>
            <w:tr w:rsidR="00604E73" w:rsidRPr="006C7E1D" w14:paraId="2EEC645F" w14:textId="77777777" w:rsidTr="003B157D">
              <w:trPr>
                <w:trHeight w:val="489"/>
              </w:trPr>
              <w:tc>
                <w:tcPr>
                  <w:tcW w:w="3448" w:type="dxa"/>
                  <w:vAlign w:val="center"/>
                </w:tcPr>
                <w:p w14:paraId="1E7F5DDE" w14:textId="77777777" w:rsidR="00604E73" w:rsidRPr="006C7E1D" w:rsidRDefault="00604E73" w:rsidP="003B157D">
                  <w:pPr>
                    <w:jc w:val="left"/>
                    <w:rPr>
                      <w:rFonts w:ascii="Times New Roman" w:eastAsia="Times New Roman" w:hAnsi="Times New Roman"/>
                      <w:i/>
                      <w:sz w:val="22"/>
                      <w:szCs w:val="22"/>
                      <w:lang w:val="sr-Cyrl-RS"/>
                    </w:rPr>
                  </w:pPr>
                  <w:r w:rsidRPr="006C7E1D">
                    <w:rPr>
                      <w:rFonts w:ascii="Times New Roman" w:eastAsia="Times New Roman" w:hAnsi="Times New Roman"/>
                      <w:b/>
                      <w:sz w:val="22"/>
                      <w:szCs w:val="22"/>
                      <w:lang w:val="sr-Cyrl-RS"/>
                    </w:rPr>
                    <w:t xml:space="preserve">Образац административног захтева </w:t>
                  </w:r>
                </w:p>
              </w:tc>
              <w:tc>
                <w:tcPr>
                  <w:tcW w:w="5386" w:type="dxa"/>
                  <w:gridSpan w:val="3"/>
                  <w:vAlign w:val="center"/>
                </w:tcPr>
                <w:p w14:paraId="1740E05F" w14:textId="77777777" w:rsidR="00604E73" w:rsidRPr="006C7E1D" w:rsidRDefault="00604E73" w:rsidP="003B157D">
                  <w:pPr>
                    <w:jc w:val="center"/>
                    <w:rPr>
                      <w:rFonts w:ascii="Times New Roman" w:eastAsia="Times New Roman" w:hAnsi="Times New Roman"/>
                      <w:sz w:val="22"/>
                      <w:szCs w:val="22"/>
                      <w:lang w:val="sr-Cyrl-RS"/>
                    </w:rPr>
                  </w:pPr>
                </w:p>
              </w:tc>
            </w:tr>
            <w:tr w:rsidR="00604E73" w:rsidRPr="006C7E1D" w14:paraId="607CE4C7" w14:textId="77777777" w:rsidTr="003B157D">
              <w:trPr>
                <w:trHeight w:val="489"/>
              </w:trPr>
              <w:tc>
                <w:tcPr>
                  <w:tcW w:w="3448" w:type="dxa"/>
                  <w:vAlign w:val="center"/>
                </w:tcPr>
                <w:p w14:paraId="3DD34B68" w14:textId="77777777" w:rsidR="00604E73" w:rsidRPr="006C7E1D" w:rsidRDefault="00604E73" w:rsidP="003B157D">
                  <w:pPr>
                    <w:jc w:val="left"/>
                    <w:rPr>
                      <w:rFonts w:ascii="Times New Roman" w:eastAsia="Times New Roman" w:hAnsi="Times New Roman"/>
                      <w:i/>
                      <w:sz w:val="22"/>
                      <w:szCs w:val="22"/>
                      <w:lang w:val="sr-Cyrl-RS"/>
                    </w:rPr>
                  </w:pPr>
                  <w:r w:rsidRPr="006C7E1D">
                    <w:rPr>
                      <w:rFonts w:ascii="Times New Roman" w:eastAsia="Times New Roman" w:hAnsi="Times New Roman"/>
                      <w:i/>
                      <w:sz w:val="22"/>
                      <w:szCs w:val="22"/>
                      <w:lang w:val="sr-Cyrl-RS"/>
                    </w:rPr>
                    <w:lastRenderedPageBreak/>
                    <w:t>Унапређење постојећег обрасца</w:t>
                  </w:r>
                </w:p>
              </w:tc>
              <w:tc>
                <w:tcPr>
                  <w:tcW w:w="1948" w:type="dxa"/>
                  <w:vAlign w:val="center"/>
                </w:tcPr>
                <w:p w14:paraId="6E00A5C7" w14:textId="77777777" w:rsidR="00604E73" w:rsidRPr="006C7E1D" w:rsidRDefault="00604E73" w:rsidP="003B157D">
                  <w:pPr>
                    <w:jc w:val="center"/>
                    <w:rPr>
                      <w:rFonts w:ascii="Times New Roman" w:eastAsia="Times New Roman" w:hAnsi="Times New Roman"/>
                      <w:b/>
                      <w:sz w:val="22"/>
                      <w:szCs w:val="22"/>
                      <w:lang w:val="sr-Cyrl-RS"/>
                    </w:rPr>
                  </w:pPr>
                </w:p>
              </w:tc>
              <w:tc>
                <w:tcPr>
                  <w:tcW w:w="1952" w:type="dxa"/>
                  <w:vAlign w:val="center"/>
                </w:tcPr>
                <w:p w14:paraId="29E4AAB2" w14:textId="77777777" w:rsidR="00604E73" w:rsidRPr="00862C31" w:rsidRDefault="00604E73" w:rsidP="003B157D">
                  <w:pPr>
                    <w:jc w:val="center"/>
                    <w:rPr>
                      <w:rFonts w:ascii="Times New Roman" w:eastAsia="Times New Roman" w:hAnsi="Times New Roman"/>
                      <w:b/>
                      <w:sz w:val="22"/>
                      <w:szCs w:val="22"/>
                      <w:lang w:val="sr-Latn-RS"/>
                    </w:rPr>
                  </w:pPr>
                  <w:r>
                    <w:rPr>
                      <w:rFonts w:ascii="Times New Roman" w:eastAsia="Times New Roman" w:hAnsi="Times New Roman"/>
                      <w:b/>
                      <w:sz w:val="22"/>
                      <w:szCs w:val="22"/>
                      <w:lang w:val="sr-Latn-RS"/>
                    </w:rPr>
                    <w:t>X</w:t>
                  </w:r>
                </w:p>
              </w:tc>
              <w:tc>
                <w:tcPr>
                  <w:tcW w:w="1486" w:type="dxa"/>
                  <w:vAlign w:val="center"/>
                </w:tcPr>
                <w:p w14:paraId="44753B9E" w14:textId="77777777" w:rsidR="00604E73" w:rsidRPr="006C7E1D" w:rsidRDefault="00604E73" w:rsidP="003B157D">
                  <w:pPr>
                    <w:jc w:val="center"/>
                    <w:rPr>
                      <w:rFonts w:ascii="Times New Roman" w:eastAsia="Times New Roman" w:hAnsi="Times New Roman"/>
                      <w:sz w:val="22"/>
                      <w:szCs w:val="22"/>
                      <w:lang w:val="sr-Cyrl-RS"/>
                    </w:rPr>
                  </w:pPr>
                </w:p>
              </w:tc>
            </w:tr>
            <w:tr w:rsidR="00516E93" w:rsidRPr="006C7E1D" w14:paraId="0C095F1A" w14:textId="77777777" w:rsidTr="00516E93">
              <w:trPr>
                <w:trHeight w:val="489"/>
              </w:trPr>
              <w:tc>
                <w:tcPr>
                  <w:tcW w:w="3448" w:type="dxa"/>
                </w:tcPr>
                <w:p w14:paraId="74CE047F" w14:textId="77777777" w:rsidR="00516E93" w:rsidRPr="00DB19B9" w:rsidRDefault="00516E93" w:rsidP="003B157D">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1948" w:type="dxa"/>
                </w:tcPr>
                <w:p w14:paraId="1E8F6E7B" w14:textId="77777777" w:rsidR="00516E93" w:rsidRPr="006C7E1D" w:rsidRDefault="00516E93" w:rsidP="003B157D">
                  <w:pPr>
                    <w:jc w:val="center"/>
                    <w:rPr>
                      <w:rFonts w:ascii="Times New Roman" w:eastAsia="Times New Roman" w:hAnsi="Times New Roman"/>
                      <w:b/>
                      <w:lang w:val="sr-Cyrl-RS"/>
                    </w:rPr>
                  </w:pPr>
                </w:p>
              </w:tc>
              <w:tc>
                <w:tcPr>
                  <w:tcW w:w="1952" w:type="dxa"/>
                </w:tcPr>
                <w:p w14:paraId="7F8E2ABD" w14:textId="77777777" w:rsidR="00516E93" w:rsidRPr="006C7E1D" w:rsidRDefault="00516E93" w:rsidP="003B157D">
                  <w:pPr>
                    <w:jc w:val="center"/>
                    <w:rPr>
                      <w:rFonts w:ascii="Times New Roman" w:eastAsia="Times New Roman" w:hAnsi="Times New Roman"/>
                      <w:b/>
                      <w:lang w:val="sr-Cyrl-RS"/>
                    </w:rPr>
                  </w:pPr>
                </w:p>
              </w:tc>
              <w:tc>
                <w:tcPr>
                  <w:tcW w:w="1486" w:type="dxa"/>
                </w:tcPr>
                <w:p w14:paraId="0C0A8E7F" w14:textId="77777777" w:rsidR="00516E93" w:rsidRPr="006C7E1D" w:rsidRDefault="00516E93" w:rsidP="003B157D">
                  <w:pPr>
                    <w:jc w:val="center"/>
                    <w:rPr>
                      <w:rFonts w:ascii="Times New Roman" w:eastAsia="Times New Roman" w:hAnsi="Times New Roman"/>
                      <w:lang w:val="sr-Cyrl-RS"/>
                    </w:rPr>
                  </w:pPr>
                </w:p>
              </w:tc>
            </w:tr>
            <w:tr w:rsidR="00516E93" w:rsidRPr="006C7E1D" w14:paraId="1788DA84" w14:textId="77777777" w:rsidTr="00516E93">
              <w:trPr>
                <w:trHeight w:val="489"/>
              </w:trPr>
              <w:tc>
                <w:tcPr>
                  <w:tcW w:w="3448" w:type="dxa"/>
                </w:tcPr>
                <w:p w14:paraId="5E922E6D" w14:textId="77777777" w:rsidR="00516E93" w:rsidRDefault="00516E93" w:rsidP="003B157D">
                  <w:pPr>
                    <w:jc w:val="left"/>
                    <w:rPr>
                      <w:rFonts w:ascii="Times New Roman" w:eastAsia="Times New Roman" w:hAnsi="Times New Roman"/>
                      <w:b/>
                      <w:lang w:val="sr-Cyrl-RS"/>
                    </w:rPr>
                  </w:pPr>
                  <w:r w:rsidRPr="00BB2C8C">
                    <w:rPr>
                      <w:rFonts w:ascii="Times New Roman" w:eastAsia="Times New Roman" w:hAnsi="Times New Roman"/>
                      <w:i/>
                      <w:lang w:val="sr-Cyrl-RS"/>
                    </w:rPr>
                    <w:t>Елиминација непотребне документације</w:t>
                  </w:r>
                </w:p>
              </w:tc>
              <w:tc>
                <w:tcPr>
                  <w:tcW w:w="1948" w:type="dxa"/>
                </w:tcPr>
                <w:p w14:paraId="290BFE77" w14:textId="77777777" w:rsidR="00516E93" w:rsidRPr="006C7E1D" w:rsidRDefault="00516E93" w:rsidP="003B157D">
                  <w:pPr>
                    <w:jc w:val="center"/>
                    <w:rPr>
                      <w:rFonts w:ascii="Times New Roman" w:eastAsia="Times New Roman" w:hAnsi="Times New Roman"/>
                      <w:b/>
                      <w:lang w:val="sr-Cyrl-RS"/>
                    </w:rPr>
                  </w:pPr>
                  <w:r w:rsidRPr="00251A80">
                    <w:rPr>
                      <w:rFonts w:ascii="Times New Roman" w:eastAsia="Times New Roman" w:hAnsi="Times New Roman"/>
                      <w:b/>
                      <w:lang w:val="sr-Latn-RS"/>
                    </w:rPr>
                    <w:t>X</w:t>
                  </w:r>
                </w:p>
              </w:tc>
              <w:tc>
                <w:tcPr>
                  <w:tcW w:w="1952" w:type="dxa"/>
                </w:tcPr>
                <w:p w14:paraId="4C2DE02A" w14:textId="77777777" w:rsidR="00516E93" w:rsidRPr="006C7E1D" w:rsidRDefault="00516E93" w:rsidP="003B157D">
                  <w:pPr>
                    <w:jc w:val="center"/>
                    <w:rPr>
                      <w:rFonts w:ascii="Times New Roman" w:eastAsia="Times New Roman" w:hAnsi="Times New Roman"/>
                      <w:b/>
                      <w:lang w:val="sr-Cyrl-RS"/>
                    </w:rPr>
                  </w:pPr>
                </w:p>
              </w:tc>
              <w:tc>
                <w:tcPr>
                  <w:tcW w:w="1486" w:type="dxa"/>
                </w:tcPr>
                <w:p w14:paraId="16FD894C" w14:textId="4C37009B" w:rsidR="00516E93" w:rsidRPr="00516E93" w:rsidRDefault="00516E93" w:rsidP="003B157D">
                  <w:pPr>
                    <w:jc w:val="center"/>
                    <w:rPr>
                      <w:rFonts w:ascii="Times New Roman" w:eastAsia="Times New Roman" w:hAnsi="Times New Roman"/>
                      <w:lang w:val="sr-Cyrl-RS"/>
                    </w:rPr>
                  </w:pPr>
                  <w:r>
                    <w:rPr>
                      <w:rFonts w:ascii="Times New Roman" w:eastAsia="Times New Roman" w:hAnsi="Times New Roman"/>
                      <w:lang w:val="sr-Cyrl-RS"/>
                    </w:rPr>
                    <w:t>1</w:t>
                  </w:r>
                  <w:r w:rsidR="00110F0D">
                    <w:rPr>
                      <w:rFonts w:ascii="Times New Roman" w:eastAsia="Times New Roman" w:hAnsi="Times New Roman"/>
                      <w:lang w:val="sr-Cyrl-RS"/>
                    </w:rPr>
                    <w:t xml:space="preserve"> и 3</w:t>
                  </w:r>
                </w:p>
              </w:tc>
            </w:tr>
            <w:tr w:rsidR="00516E93" w:rsidRPr="006C7E1D" w14:paraId="65434035" w14:textId="77777777" w:rsidTr="00516E93">
              <w:trPr>
                <w:trHeight w:val="489"/>
              </w:trPr>
              <w:tc>
                <w:tcPr>
                  <w:tcW w:w="3448" w:type="dxa"/>
                </w:tcPr>
                <w:p w14:paraId="7833AC60" w14:textId="77777777" w:rsidR="00516E93" w:rsidRPr="00BB2C8C" w:rsidRDefault="00516E93" w:rsidP="003B157D">
                  <w:pPr>
                    <w:jc w:val="left"/>
                    <w:rPr>
                      <w:rFonts w:ascii="Times New Roman" w:eastAsia="Times New Roman" w:hAnsi="Times New Roman"/>
                      <w:i/>
                      <w:lang w:val="sr-Cyrl-RS"/>
                    </w:rPr>
                  </w:pPr>
                  <w:r w:rsidRPr="00BB2C8C">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948" w:type="dxa"/>
                </w:tcPr>
                <w:p w14:paraId="7168E871" w14:textId="20D0C178" w:rsidR="00516E93" w:rsidRPr="006C7E1D" w:rsidRDefault="00516E93" w:rsidP="003B157D">
                  <w:pPr>
                    <w:jc w:val="center"/>
                    <w:rPr>
                      <w:rFonts w:ascii="Times New Roman" w:eastAsia="Times New Roman" w:hAnsi="Times New Roman"/>
                      <w:b/>
                      <w:lang w:val="sr-Cyrl-RS"/>
                    </w:rPr>
                  </w:pPr>
                  <w:r w:rsidRPr="00516E93">
                    <w:rPr>
                      <w:rFonts w:ascii="Times New Roman" w:eastAsia="Times New Roman" w:hAnsi="Times New Roman"/>
                      <w:b/>
                      <w:lang w:val="sr-Latn-RS"/>
                    </w:rPr>
                    <w:t>X</w:t>
                  </w:r>
                </w:p>
              </w:tc>
              <w:tc>
                <w:tcPr>
                  <w:tcW w:w="1952" w:type="dxa"/>
                </w:tcPr>
                <w:p w14:paraId="60AA23C5" w14:textId="404F751F" w:rsidR="00516E93" w:rsidRPr="006C7E1D" w:rsidRDefault="00516E93" w:rsidP="003B157D">
                  <w:pPr>
                    <w:jc w:val="center"/>
                    <w:rPr>
                      <w:rFonts w:ascii="Times New Roman" w:eastAsia="Times New Roman" w:hAnsi="Times New Roman"/>
                      <w:b/>
                      <w:lang w:val="sr-Cyrl-RS"/>
                    </w:rPr>
                  </w:pPr>
                </w:p>
              </w:tc>
              <w:tc>
                <w:tcPr>
                  <w:tcW w:w="1486" w:type="dxa"/>
                </w:tcPr>
                <w:p w14:paraId="7A2B2BFB" w14:textId="2D67A64E" w:rsidR="00516E93" w:rsidRPr="006C7E1D" w:rsidRDefault="00516E93" w:rsidP="003B157D">
                  <w:pPr>
                    <w:jc w:val="center"/>
                    <w:rPr>
                      <w:rFonts w:ascii="Times New Roman" w:eastAsia="Times New Roman" w:hAnsi="Times New Roman"/>
                      <w:lang w:val="sr-Cyrl-RS"/>
                    </w:rPr>
                  </w:pPr>
                  <w:r>
                    <w:rPr>
                      <w:rFonts w:ascii="Times New Roman" w:eastAsia="Times New Roman" w:hAnsi="Times New Roman"/>
                      <w:lang w:val="sr-Cyrl-RS"/>
                    </w:rPr>
                    <w:t>1</w:t>
                  </w:r>
                </w:p>
              </w:tc>
            </w:tr>
            <w:tr w:rsidR="00662A58" w:rsidRPr="006C7E1D" w14:paraId="551833C1" w14:textId="77777777" w:rsidTr="003B157D">
              <w:trPr>
                <w:trHeight w:val="489"/>
              </w:trPr>
              <w:tc>
                <w:tcPr>
                  <w:tcW w:w="3448" w:type="dxa"/>
                  <w:vAlign w:val="center"/>
                </w:tcPr>
                <w:p w14:paraId="03BD4135" w14:textId="073E733D" w:rsidR="00662A58" w:rsidRPr="0044784D" w:rsidRDefault="00662A58" w:rsidP="003B157D">
                  <w:pPr>
                    <w:jc w:val="left"/>
                    <w:rPr>
                      <w:rFonts w:ascii="Times New Roman" w:eastAsia="Times New Roman" w:hAnsi="Times New Roman"/>
                      <w:b/>
                      <w:sz w:val="22"/>
                      <w:szCs w:val="22"/>
                      <w:lang w:val="sr-Cyrl-RS"/>
                    </w:rPr>
                  </w:pPr>
                  <w:r w:rsidRPr="0044784D">
                    <w:rPr>
                      <w:rFonts w:ascii="Times New Roman" w:eastAsia="Times New Roman" w:hAnsi="Times New Roman"/>
                      <w:b/>
                      <w:sz w:val="22"/>
                      <w:szCs w:val="22"/>
                      <w:lang w:val="sr-Cyrl-RS"/>
                    </w:rPr>
                    <w:t xml:space="preserve">Увођење </w:t>
                  </w:r>
                  <w:r w:rsidRPr="0044784D">
                    <w:rPr>
                      <w:rFonts w:ascii="Times New Roman" w:eastAsia="Times New Roman" w:hAnsi="Times New Roman"/>
                      <w:b/>
                      <w:sz w:val="22"/>
                      <w:szCs w:val="22"/>
                      <w:lang w:val="en-GB"/>
                    </w:rPr>
                    <w:t xml:space="preserve">One-Stop-Shop-a </w:t>
                  </w:r>
                  <w:r w:rsidRPr="0044784D">
                    <w:rPr>
                      <w:rFonts w:ascii="Times New Roman" w:eastAsia="Times New Roman" w:hAnsi="Times New Roman"/>
                      <w:b/>
                      <w:sz w:val="22"/>
                      <w:szCs w:val="22"/>
                      <w:lang w:val="sr-Cyrl-RS"/>
                    </w:rPr>
                    <w:t xml:space="preserve">за више поступака у низу </w:t>
                  </w:r>
                </w:p>
              </w:tc>
              <w:tc>
                <w:tcPr>
                  <w:tcW w:w="1948" w:type="dxa"/>
                  <w:vAlign w:val="center"/>
                </w:tcPr>
                <w:p w14:paraId="0E7B4481" w14:textId="01D79AAB" w:rsidR="00662A58" w:rsidRPr="0044784D" w:rsidRDefault="00662A58" w:rsidP="003B157D">
                  <w:pPr>
                    <w:jc w:val="center"/>
                    <w:rPr>
                      <w:rFonts w:ascii="Times New Roman" w:eastAsia="Times New Roman" w:hAnsi="Times New Roman"/>
                      <w:b/>
                      <w:sz w:val="22"/>
                      <w:szCs w:val="22"/>
                      <w:lang w:val="sr-Latn-RS"/>
                    </w:rPr>
                  </w:pPr>
                  <w:r w:rsidRPr="0044784D">
                    <w:rPr>
                      <w:rFonts w:ascii="Times New Roman" w:eastAsia="Times New Roman" w:hAnsi="Times New Roman"/>
                      <w:b/>
                      <w:sz w:val="22"/>
                      <w:szCs w:val="22"/>
                      <w:lang w:val="sr-Latn-RS"/>
                    </w:rPr>
                    <w:t>X</w:t>
                  </w:r>
                </w:p>
              </w:tc>
              <w:tc>
                <w:tcPr>
                  <w:tcW w:w="1952" w:type="dxa"/>
                  <w:vAlign w:val="center"/>
                </w:tcPr>
                <w:p w14:paraId="29FFCFD2" w14:textId="77777777" w:rsidR="00662A58" w:rsidRPr="0044784D" w:rsidRDefault="00662A58" w:rsidP="003B157D">
                  <w:pPr>
                    <w:jc w:val="center"/>
                    <w:rPr>
                      <w:rFonts w:ascii="Times New Roman" w:eastAsia="Times New Roman" w:hAnsi="Times New Roman"/>
                      <w:b/>
                      <w:sz w:val="22"/>
                      <w:szCs w:val="22"/>
                      <w:lang w:val="sr-Latn-RS"/>
                    </w:rPr>
                  </w:pPr>
                </w:p>
              </w:tc>
              <w:tc>
                <w:tcPr>
                  <w:tcW w:w="1486" w:type="dxa"/>
                  <w:vAlign w:val="center"/>
                </w:tcPr>
                <w:p w14:paraId="55D485A7" w14:textId="78895A64" w:rsidR="00662A58" w:rsidRPr="00516E93" w:rsidRDefault="00C378FE" w:rsidP="003B157D">
                  <w:pPr>
                    <w:jc w:val="center"/>
                    <w:rPr>
                      <w:rFonts w:ascii="Times New Roman" w:eastAsia="Times New Roman" w:hAnsi="Times New Roman"/>
                      <w:sz w:val="22"/>
                      <w:szCs w:val="22"/>
                      <w:lang w:val="sr-Cyrl-RS"/>
                    </w:rPr>
                  </w:pPr>
                  <w:r>
                    <w:rPr>
                      <w:rFonts w:ascii="Times New Roman" w:eastAsia="Times New Roman" w:hAnsi="Times New Roman"/>
                      <w:sz w:val="22"/>
                      <w:szCs w:val="22"/>
                      <w:lang w:val="sr-Cyrl-RS"/>
                    </w:rPr>
                    <w:t>2</w:t>
                  </w:r>
                </w:p>
              </w:tc>
            </w:tr>
            <w:tr w:rsidR="00662A58" w:rsidRPr="006C7E1D" w14:paraId="672DDE3E" w14:textId="77777777" w:rsidTr="003B157D">
              <w:trPr>
                <w:trHeight w:val="489"/>
              </w:trPr>
              <w:tc>
                <w:tcPr>
                  <w:tcW w:w="3448" w:type="dxa"/>
                  <w:vAlign w:val="center"/>
                </w:tcPr>
                <w:p w14:paraId="6668D053" w14:textId="77777777" w:rsidR="00662A58" w:rsidRPr="006C7E1D" w:rsidRDefault="00662A58" w:rsidP="003B157D">
                  <w:pPr>
                    <w:jc w:val="left"/>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Престанак употребе печата (прецизирати на којој документацији која се подноси)</w:t>
                  </w:r>
                </w:p>
              </w:tc>
              <w:tc>
                <w:tcPr>
                  <w:tcW w:w="1948" w:type="dxa"/>
                  <w:vAlign w:val="center"/>
                </w:tcPr>
                <w:p w14:paraId="5E0CF1E4" w14:textId="77777777" w:rsidR="00662A58" w:rsidRPr="006C7E1D" w:rsidRDefault="00662A58" w:rsidP="003B157D">
                  <w:pPr>
                    <w:jc w:val="center"/>
                    <w:rPr>
                      <w:rFonts w:ascii="Times New Roman" w:eastAsia="Times New Roman" w:hAnsi="Times New Roman"/>
                      <w:b/>
                      <w:sz w:val="22"/>
                      <w:szCs w:val="22"/>
                      <w:lang w:val="sr-Cyrl-RS"/>
                    </w:rPr>
                  </w:pPr>
                </w:p>
              </w:tc>
              <w:tc>
                <w:tcPr>
                  <w:tcW w:w="1952" w:type="dxa"/>
                  <w:vAlign w:val="center"/>
                </w:tcPr>
                <w:p w14:paraId="31A8ADB1" w14:textId="77777777" w:rsidR="00662A58" w:rsidRPr="006C7E1D" w:rsidRDefault="00662A58" w:rsidP="003B157D">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Latn-RS"/>
                    </w:rPr>
                    <w:t>X</w:t>
                  </w:r>
                </w:p>
              </w:tc>
              <w:tc>
                <w:tcPr>
                  <w:tcW w:w="1486" w:type="dxa"/>
                  <w:vAlign w:val="center"/>
                </w:tcPr>
                <w:p w14:paraId="2F1C2E6D" w14:textId="77777777" w:rsidR="00662A58" w:rsidRPr="006C7E1D" w:rsidRDefault="00662A58" w:rsidP="003B157D">
                  <w:pPr>
                    <w:jc w:val="center"/>
                    <w:rPr>
                      <w:rFonts w:ascii="Times New Roman" w:eastAsia="Times New Roman" w:hAnsi="Times New Roman"/>
                      <w:sz w:val="22"/>
                      <w:szCs w:val="22"/>
                      <w:lang w:val="sr-Cyrl-RS"/>
                    </w:rPr>
                  </w:pPr>
                </w:p>
              </w:tc>
            </w:tr>
          </w:tbl>
          <w:p w14:paraId="6E28D8C5" w14:textId="27D7BDD2" w:rsidR="001227F0" w:rsidRPr="00FD726C" w:rsidRDefault="001227F0" w:rsidP="00BB2C8C">
            <w:pPr>
              <w:pStyle w:val="NormalWeb"/>
              <w:spacing w:before="120" w:beforeAutospacing="0" w:after="120" w:afterAutospacing="0"/>
              <w:jc w:val="both"/>
              <w:rPr>
                <w:b/>
                <w:sz w:val="22"/>
                <w:szCs w:val="22"/>
              </w:rPr>
            </w:pPr>
          </w:p>
        </w:tc>
      </w:tr>
      <w:tr w:rsidR="001227F0" w:rsidRPr="006C7E1D" w14:paraId="0B4EEBB8" w14:textId="77777777" w:rsidTr="00C70F1B">
        <w:trPr>
          <w:trHeight w:val="454"/>
        </w:trPr>
        <w:tc>
          <w:tcPr>
            <w:tcW w:w="9060" w:type="dxa"/>
            <w:gridSpan w:val="2"/>
            <w:shd w:val="clear" w:color="auto" w:fill="DBE5F1" w:themeFill="accent1" w:themeFillTint="33"/>
            <w:vAlign w:val="center"/>
          </w:tcPr>
          <w:p w14:paraId="30CB88E1" w14:textId="18030B78" w:rsidR="001227F0" w:rsidRPr="006C7E1D" w:rsidRDefault="001227F0"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ОБРАЗЛОЖЕЊЕ</w:t>
            </w:r>
          </w:p>
        </w:tc>
      </w:tr>
      <w:tr w:rsidR="001227F0" w:rsidRPr="006C7E1D" w14:paraId="4C67EFD3" w14:textId="77777777" w:rsidTr="00DB19B9">
        <w:trPr>
          <w:trHeight w:val="454"/>
        </w:trPr>
        <w:tc>
          <w:tcPr>
            <w:tcW w:w="9060" w:type="dxa"/>
            <w:gridSpan w:val="2"/>
            <w:shd w:val="clear" w:color="auto" w:fill="auto"/>
          </w:tcPr>
          <w:p w14:paraId="54847F04" w14:textId="60065006" w:rsidR="00881627" w:rsidRPr="0008353F" w:rsidRDefault="00516E93" w:rsidP="00881627">
            <w:pPr>
              <w:pStyle w:val="ListParagraph"/>
              <w:numPr>
                <w:ilvl w:val="1"/>
                <w:numId w:val="26"/>
              </w:numPr>
              <w:rPr>
                <w:rFonts w:ascii="Times New Roman" w:eastAsia="Times New Roman" w:hAnsi="Times New Roman"/>
                <w:b/>
                <w:sz w:val="22"/>
                <w:szCs w:val="22"/>
                <w:u w:val="single"/>
                <w:lang w:val="sr-Cyrl-RS" w:eastAsia="en-GB"/>
              </w:rPr>
            </w:pPr>
            <w:r w:rsidRPr="0008353F">
              <w:rPr>
                <w:rFonts w:ascii="Times New Roman" w:eastAsia="Times New Roman" w:hAnsi="Times New Roman"/>
                <w:b/>
                <w:sz w:val="22"/>
                <w:szCs w:val="22"/>
                <w:u w:val="single"/>
                <w:lang w:val="sr-Cyrl-RS" w:eastAsia="en-GB"/>
              </w:rPr>
              <w:t>Елиминација непотребне документације и</w:t>
            </w:r>
            <w:r w:rsidRPr="0008353F">
              <w:rPr>
                <w:rFonts w:ascii="Times New Roman" w:eastAsia="Times New Roman" w:hAnsi="Times New Roman"/>
                <w:b/>
                <w:sz w:val="22"/>
                <w:szCs w:val="22"/>
                <w:u w:val="single"/>
                <w:lang w:val="sr-Cyrl-RS"/>
              </w:rPr>
              <w:t xml:space="preserve"> увођење One-Stop-Shop-a за више поступака у низу</w:t>
            </w:r>
            <w:r w:rsidRPr="0008353F">
              <w:rPr>
                <w:rFonts w:ascii="Times New Roman" w:eastAsia="Times New Roman" w:hAnsi="Times New Roman"/>
                <w:b/>
                <w:sz w:val="22"/>
                <w:szCs w:val="22"/>
                <w:u w:val="single"/>
                <w:lang w:val="sr-Cyrl-RS" w:eastAsia="en-GB"/>
              </w:rPr>
              <w:t xml:space="preserve"> </w:t>
            </w:r>
          </w:p>
          <w:p w14:paraId="7A09934B" w14:textId="77777777" w:rsidR="00881627" w:rsidRPr="0008353F" w:rsidRDefault="00881627" w:rsidP="00881627">
            <w:pPr>
              <w:rPr>
                <w:rFonts w:ascii="Times New Roman" w:eastAsia="Times New Roman" w:hAnsi="Times New Roman"/>
                <w:lang w:val="sr-Cyrl-RS" w:eastAsia="en-GB"/>
              </w:rPr>
            </w:pPr>
          </w:p>
          <w:p w14:paraId="5C649217" w14:textId="5D291BA9" w:rsidR="00881627" w:rsidRPr="0008353F" w:rsidRDefault="00881627" w:rsidP="00881627">
            <w:pPr>
              <w:rPr>
                <w:rFonts w:ascii="Times New Roman" w:eastAsia="Times New Roman" w:hAnsi="Times New Roman"/>
                <w:sz w:val="22"/>
                <w:lang w:val="sr-Cyrl-RS" w:eastAsia="en-GB"/>
              </w:rPr>
            </w:pPr>
            <w:r w:rsidRPr="0008353F">
              <w:rPr>
                <w:rFonts w:ascii="Times New Roman" w:eastAsia="Times New Roman" w:hAnsi="Times New Roman"/>
                <w:sz w:val="22"/>
                <w:lang w:val="sr-Cyrl-RS" w:eastAsia="en-GB"/>
              </w:rPr>
              <w:t>Предлаже се елиминација подношења:</w:t>
            </w:r>
          </w:p>
          <w:p w14:paraId="304970C1" w14:textId="34E5E883" w:rsidR="00881627" w:rsidRPr="0008353F" w:rsidRDefault="00881627" w:rsidP="00881627">
            <w:pPr>
              <w:pStyle w:val="NormalWeb"/>
              <w:spacing w:before="0" w:beforeAutospacing="0" w:after="0" w:afterAutospacing="0"/>
              <w:contextualSpacing/>
              <w:jc w:val="both"/>
              <w:rPr>
                <w:sz w:val="22"/>
                <w:szCs w:val="22"/>
              </w:rPr>
            </w:pPr>
          </w:p>
          <w:p w14:paraId="595813D5" w14:textId="4FF41107" w:rsidR="00AF3FEB" w:rsidRPr="0008353F" w:rsidRDefault="00881627" w:rsidP="00604E73">
            <w:pPr>
              <w:pStyle w:val="NormalWeb"/>
              <w:numPr>
                <w:ilvl w:val="0"/>
                <w:numId w:val="27"/>
              </w:numPr>
              <w:spacing w:before="0" w:beforeAutospacing="0" w:after="0" w:afterAutospacing="0"/>
              <w:contextualSpacing/>
              <w:jc w:val="both"/>
              <w:rPr>
                <w:rFonts w:eastAsiaTheme="minorHAnsi"/>
                <w:sz w:val="22"/>
                <w:szCs w:val="22"/>
                <w:lang w:eastAsia="en-GB"/>
              </w:rPr>
            </w:pPr>
            <w:r w:rsidRPr="0008353F">
              <w:rPr>
                <w:sz w:val="22"/>
                <w:lang w:val="sr-Cyrl-RS" w:eastAsia="en-GB"/>
              </w:rPr>
              <w:t xml:space="preserve">Документ </w:t>
            </w:r>
            <w:r w:rsidRPr="0008353F">
              <w:rPr>
                <w:sz w:val="22"/>
                <w:lang w:eastAsia="en-GB"/>
              </w:rPr>
              <w:t>8</w:t>
            </w:r>
            <w:r w:rsidRPr="0008353F">
              <w:rPr>
                <w:sz w:val="22"/>
                <w:lang w:val="sr-Cyrl-RS" w:eastAsia="en-GB"/>
              </w:rPr>
              <w:t xml:space="preserve">: </w:t>
            </w:r>
            <w:r w:rsidR="00604E73" w:rsidRPr="0008353F">
              <w:rPr>
                <w:sz w:val="22"/>
                <w:szCs w:val="20"/>
                <w:lang w:val="sr-Cyrl-RS" w:eastAsia="en-GB"/>
              </w:rPr>
              <w:t>Писана сагласност министарства надлежног за послове запошљавања</w:t>
            </w:r>
            <w:r w:rsidR="00AF3FEB" w:rsidRPr="0008353F">
              <w:rPr>
                <w:sz w:val="22"/>
                <w:szCs w:val="20"/>
                <w:lang w:val="sr-Cyrl-RS" w:eastAsia="en-GB"/>
              </w:rPr>
              <w:t xml:space="preserve"> и</w:t>
            </w:r>
          </w:p>
          <w:p w14:paraId="0C7757D6" w14:textId="1EFE160C" w:rsidR="00881627" w:rsidRPr="0008353F" w:rsidRDefault="00AF3FEB" w:rsidP="00604E73">
            <w:pPr>
              <w:pStyle w:val="NormalWeb"/>
              <w:numPr>
                <w:ilvl w:val="0"/>
                <w:numId w:val="27"/>
              </w:numPr>
              <w:spacing w:before="0" w:beforeAutospacing="0" w:after="0" w:afterAutospacing="0"/>
              <w:contextualSpacing/>
              <w:jc w:val="both"/>
              <w:rPr>
                <w:rFonts w:eastAsiaTheme="minorHAnsi"/>
                <w:sz w:val="22"/>
                <w:szCs w:val="22"/>
                <w:lang w:eastAsia="en-GB"/>
              </w:rPr>
            </w:pPr>
            <w:r w:rsidRPr="0008353F">
              <w:rPr>
                <w:sz w:val="22"/>
                <w:szCs w:val="20"/>
                <w:lang w:val="sr-Cyrl-RS" w:eastAsia="en-GB"/>
              </w:rPr>
              <w:t xml:space="preserve">Ненаведени документ у попису поступка а који се односи на сагласност ресорног министарства према делатности коју обавља привредни субјект подносилац захтева, а које је предуслов за сагласност Министарства за рад, запошљавање, борачка и социјална питања </w:t>
            </w:r>
          </w:p>
          <w:p w14:paraId="31C99B3E" w14:textId="77777777" w:rsidR="00604E73" w:rsidRPr="0008353F" w:rsidRDefault="00604E73" w:rsidP="00604E73">
            <w:pPr>
              <w:pStyle w:val="NormalWeb"/>
              <w:spacing w:before="0" w:beforeAutospacing="0" w:after="0" w:afterAutospacing="0"/>
              <w:contextualSpacing/>
              <w:jc w:val="both"/>
              <w:rPr>
                <w:sz w:val="22"/>
                <w:szCs w:val="20"/>
                <w:lang w:eastAsia="en-GB"/>
              </w:rPr>
            </w:pPr>
          </w:p>
          <w:p w14:paraId="730CA91B" w14:textId="77777777" w:rsidR="00843FF1" w:rsidRPr="0008353F" w:rsidRDefault="00604E73" w:rsidP="00604E73">
            <w:pPr>
              <w:pStyle w:val="NormalWeb"/>
              <w:contextualSpacing/>
              <w:jc w:val="both"/>
              <w:rPr>
                <w:rFonts w:eastAsiaTheme="minorHAnsi"/>
                <w:sz w:val="22"/>
                <w:szCs w:val="22"/>
                <w:lang w:val="sr-Cyrl-RS" w:eastAsia="en-GB"/>
              </w:rPr>
            </w:pPr>
            <w:r w:rsidRPr="0008353F">
              <w:rPr>
                <w:rFonts w:eastAsiaTheme="minorHAnsi"/>
                <w:sz w:val="22"/>
                <w:szCs w:val="22"/>
                <w:lang w:val="sr-Cyrl-RS" w:eastAsia="en-GB"/>
              </w:rPr>
              <w:t xml:space="preserve">Писана сагласност министарства надлежног за послове запошљавања се непотребно тражи од подносиоца захтева, јер </w:t>
            </w:r>
            <w:r w:rsidR="00516E93" w:rsidRPr="0008353F">
              <w:rPr>
                <w:rFonts w:eastAsiaTheme="minorHAnsi"/>
                <w:sz w:val="22"/>
                <w:szCs w:val="22"/>
                <w:lang w:val="sr-Cyrl-RS" w:eastAsia="en-GB"/>
              </w:rPr>
              <w:t xml:space="preserve">би се приликом продужења дозволе за кретање у оквиру привредног друштва, а за који поступак је потребна ова сагласност могла прибављати у оквиру обједињеног поступка када се подноси захтев за продужење ове дозволе. </w:t>
            </w:r>
            <w:r w:rsidR="00AF3FEB" w:rsidRPr="0008353F">
              <w:rPr>
                <w:rFonts w:eastAsiaTheme="minorHAnsi"/>
                <w:sz w:val="22"/>
                <w:szCs w:val="22"/>
                <w:lang w:val="sr-Cyrl-RS" w:eastAsia="en-GB"/>
              </w:rPr>
              <w:t xml:space="preserve">Анализом поступка и у директној комуникацији са НСЗ је установљено да је пут за продужење ове дозволе веома компликован и да захтева претходна два корака пре самог подношења захтева за продужење ове дозволе. Наиме, подносилац захтева за продужење овакве дозволе пре самог покретања поступка продужења дозволе треба да прибави сагласност ресорног министарства за делатност подносиоца захтева са којом одлази и подноси захтев Министарству за рад, запошљавање, борачка и социјална питања како би оно издало такође сагласност на основу које поступка НСЗ уз другу потребну документацију. </w:t>
            </w:r>
            <w:r w:rsidR="00516E93" w:rsidRPr="0008353F">
              <w:rPr>
                <w:rFonts w:eastAsiaTheme="minorHAnsi"/>
                <w:sz w:val="22"/>
                <w:szCs w:val="22"/>
                <w:lang w:val="sr-Cyrl-RS" w:eastAsia="en-GB"/>
              </w:rPr>
              <w:t xml:space="preserve">Ова препорука би се могла једноставно спровести унапређењем обрасца за подношење захтева за продужење дозволе (као посебног обрасца) у коме би се </w:t>
            </w:r>
            <w:r w:rsidR="00AF3FEB" w:rsidRPr="0008353F">
              <w:rPr>
                <w:rFonts w:eastAsiaTheme="minorHAnsi"/>
                <w:sz w:val="22"/>
                <w:szCs w:val="22"/>
                <w:lang w:val="sr-Cyrl-RS" w:eastAsia="en-GB"/>
              </w:rPr>
              <w:t xml:space="preserve">поред свих потребних података који се и сада траже наводило и образложење са свим потребним аргументима из којих разлога је потребо </w:t>
            </w:r>
            <w:r w:rsidR="00843FF1" w:rsidRPr="0008353F">
              <w:rPr>
                <w:rFonts w:eastAsiaTheme="minorHAnsi"/>
                <w:sz w:val="22"/>
                <w:szCs w:val="22"/>
                <w:lang w:val="sr-Cyrl-RS" w:eastAsia="en-GB"/>
              </w:rPr>
              <w:t>да се странцу продужи радно ангажовање у РС, као и делатност коју послодавац обавља како би НСЗ могао несумњиво проценити која све министарства учествују у обједињеном поступку продужења дозволе за кретање у оквиру привредног друштва.</w:t>
            </w:r>
          </w:p>
          <w:p w14:paraId="1F27F7FC" w14:textId="7E3D0CE4" w:rsidR="00C31F40" w:rsidRPr="0008353F" w:rsidRDefault="00843FF1" w:rsidP="00843FF1">
            <w:pPr>
              <w:pStyle w:val="NormalWeb"/>
              <w:contextualSpacing/>
              <w:jc w:val="both"/>
              <w:rPr>
                <w:rFonts w:eastAsiaTheme="minorHAnsi"/>
                <w:sz w:val="22"/>
                <w:szCs w:val="22"/>
                <w:lang w:val="sr-Cyrl-RS" w:eastAsia="en-GB"/>
              </w:rPr>
            </w:pPr>
            <w:r w:rsidRPr="0008353F">
              <w:rPr>
                <w:rFonts w:eastAsiaTheme="minorHAnsi"/>
                <w:sz w:val="22"/>
                <w:szCs w:val="22"/>
                <w:lang w:val="sr-Cyrl-RS" w:eastAsia="en-GB"/>
              </w:rPr>
              <w:t xml:space="preserve">У вези са свим наведеним потребно је размотрити увођење јединственог управног места за издавање сагласност за продужење дозволе коју издаје Министарство за рад, запошљавање, борачка и социјална питања (МРЗБС) и то на начин да се на једном месту подносе оба захтева по коме поступају НСЗ и МРЗБС, сваки у оквиру своје надлежности, као и за неопходно мишљење надлежног ресорног министарства које као такво није ни наведено у Закону о запошљавању странаца нити у Правилнику о дозволама за рад. </w:t>
            </w:r>
          </w:p>
          <w:p w14:paraId="38C6657A" w14:textId="77777777" w:rsidR="00C31F40" w:rsidRPr="00C31F40" w:rsidRDefault="00C31F40" w:rsidP="00C31F40">
            <w:pPr>
              <w:pStyle w:val="NormalWeb"/>
              <w:spacing w:before="0" w:beforeAutospacing="0" w:after="0" w:afterAutospacing="0"/>
              <w:ind w:left="780"/>
              <w:contextualSpacing/>
              <w:jc w:val="both"/>
              <w:rPr>
                <w:rFonts w:eastAsiaTheme="minorHAnsi"/>
                <w:sz w:val="22"/>
                <w:szCs w:val="22"/>
                <w:lang w:val="sr-Cyrl-RS" w:eastAsia="en-GB"/>
              </w:rPr>
            </w:pPr>
          </w:p>
          <w:p w14:paraId="57D2DB40" w14:textId="45B31567" w:rsidR="00C31F40" w:rsidRDefault="00C31F40" w:rsidP="00C31F40">
            <w:pPr>
              <w:pStyle w:val="NormalWeb"/>
              <w:spacing w:before="0" w:beforeAutospacing="0" w:after="0" w:afterAutospacing="0"/>
              <w:contextualSpacing/>
              <w:jc w:val="both"/>
              <w:rPr>
                <w:rFonts w:eastAsiaTheme="minorHAnsi"/>
                <w:b/>
                <w:sz w:val="22"/>
                <w:szCs w:val="22"/>
                <w:lang w:val="sr-Cyrl-RS" w:eastAsia="en-GB"/>
              </w:rPr>
            </w:pPr>
            <w:r w:rsidRPr="00C31F40">
              <w:rPr>
                <w:rFonts w:eastAsiaTheme="minorHAnsi"/>
                <w:b/>
                <w:sz w:val="22"/>
                <w:szCs w:val="22"/>
                <w:lang w:val="sr-Cyrl-RS" w:eastAsia="en-GB"/>
              </w:rPr>
              <w:t>За примену ове препоруке, неопходна је измена Правилника о дозволама за рад и то члан 5., као и евентуална корекција члана 21. став 3 Закона о запошљавању странаца, без које може да се примени препорука</w:t>
            </w:r>
          </w:p>
          <w:p w14:paraId="16B74B5D" w14:textId="473730DC" w:rsidR="00E96DB6" w:rsidRDefault="00E96DB6" w:rsidP="00C31F40">
            <w:pPr>
              <w:pStyle w:val="NormalWeb"/>
              <w:spacing w:before="0" w:beforeAutospacing="0" w:after="0" w:afterAutospacing="0"/>
              <w:contextualSpacing/>
              <w:jc w:val="both"/>
              <w:rPr>
                <w:rFonts w:eastAsiaTheme="minorHAnsi"/>
                <w:b/>
                <w:sz w:val="22"/>
                <w:szCs w:val="22"/>
                <w:lang w:val="sr-Cyrl-RS" w:eastAsia="en-GB"/>
              </w:rPr>
            </w:pPr>
          </w:p>
          <w:p w14:paraId="27A4074C" w14:textId="77777777" w:rsidR="00881627" w:rsidRPr="00671FC2" w:rsidRDefault="00881627" w:rsidP="00881627">
            <w:pPr>
              <w:numPr>
                <w:ilvl w:val="1"/>
                <w:numId w:val="26"/>
              </w:numPr>
              <w:spacing w:before="120" w:beforeAutospacing="1" w:after="120" w:afterAutospacing="1"/>
              <w:jc w:val="left"/>
              <w:rPr>
                <w:rFonts w:ascii="Times New Roman" w:eastAsia="Times New Roman" w:hAnsi="Times New Roman"/>
                <w:b/>
                <w:sz w:val="22"/>
                <w:szCs w:val="22"/>
                <w:u w:val="single"/>
                <w:lang w:val="sr-Cyrl-RS" w:eastAsia="en-GB"/>
              </w:rPr>
            </w:pPr>
            <w:r w:rsidRPr="00671FC2">
              <w:rPr>
                <w:rFonts w:ascii="Times New Roman" w:eastAsia="Times New Roman" w:hAnsi="Times New Roman"/>
                <w:b/>
                <w:sz w:val="22"/>
                <w:szCs w:val="22"/>
                <w:u w:val="single"/>
                <w:lang w:val="sr-Cyrl-RS" w:eastAsia="en-GB"/>
              </w:rPr>
              <w:lastRenderedPageBreak/>
              <w:t>Омогућавање електронског попуњавања обрасца захтева</w:t>
            </w:r>
          </w:p>
          <w:p w14:paraId="5AB8A9CD" w14:textId="3A83A910" w:rsidR="00881627" w:rsidRPr="00671FC2" w:rsidRDefault="00881627" w:rsidP="00881627">
            <w:pPr>
              <w:spacing w:before="120" w:after="120"/>
              <w:rPr>
                <w:rFonts w:ascii="Times New Roman" w:eastAsia="Times New Roman" w:hAnsi="Times New Roman"/>
                <w:sz w:val="22"/>
                <w:szCs w:val="22"/>
                <w:lang w:val="sr-Cyrl-RS" w:eastAsia="en-GB"/>
              </w:rPr>
            </w:pPr>
            <w:r w:rsidRPr="00671FC2">
              <w:rPr>
                <w:rFonts w:ascii="Times New Roman" w:eastAsia="Times New Roman" w:hAnsi="Times New Roman"/>
                <w:sz w:val="22"/>
                <w:szCs w:val="22"/>
                <w:lang w:val="sr-Cyrl-RS" w:eastAsia="en-GB"/>
              </w:rPr>
              <w:t xml:space="preserve">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 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Сматрамо да је потребно омогућити електронску комуникацију са </w:t>
            </w:r>
            <w:r>
              <w:rPr>
                <w:rFonts w:ascii="Times New Roman" w:eastAsia="Times New Roman" w:hAnsi="Times New Roman"/>
                <w:sz w:val="22"/>
                <w:szCs w:val="22"/>
                <w:lang w:val="sr-Cyrl-RS" w:eastAsia="en-GB"/>
              </w:rPr>
              <w:t>АПР</w:t>
            </w:r>
            <w:r w:rsidRPr="00671FC2">
              <w:rPr>
                <w:rFonts w:ascii="Times New Roman" w:eastAsia="Times New Roman" w:hAnsi="Times New Roman"/>
                <w:sz w:val="22"/>
                <w:szCs w:val="22"/>
                <w:lang w:val="sr-Cyrl-RS" w:eastAsia="en-GB"/>
              </w:rPr>
              <w:t>, ради прибављања и обраде података о којима се води службена евиденција.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w:t>
            </w:r>
          </w:p>
          <w:p w14:paraId="1B34A8E3" w14:textId="524B4515" w:rsidR="00881627" w:rsidRDefault="00881627" w:rsidP="00881627">
            <w:pPr>
              <w:spacing w:before="120" w:after="120"/>
              <w:rPr>
                <w:rFonts w:ascii="Times New Roman" w:eastAsia="Times New Roman" w:hAnsi="Times New Roman"/>
                <w:b/>
                <w:bCs/>
                <w:sz w:val="22"/>
                <w:szCs w:val="22"/>
                <w:lang w:val="sr-Cyrl-RS" w:eastAsia="en-GB"/>
              </w:rPr>
            </w:pPr>
            <w:r w:rsidRPr="00671FC2">
              <w:rPr>
                <w:rFonts w:ascii="Times New Roman" w:eastAsia="Times New Roman" w:hAnsi="Times New Roman"/>
                <w:b/>
                <w:bCs/>
                <w:sz w:val="22"/>
                <w:szCs w:val="22"/>
                <w:lang w:val="sr-Cyrl-RS" w:eastAsia="en-GB"/>
              </w:rPr>
              <w:t>За примену ове препоруке</w:t>
            </w:r>
            <w:r w:rsidRPr="00671FC2">
              <w:rPr>
                <w:rFonts w:ascii="Times New Roman" w:eastAsia="Times New Roman" w:hAnsi="Times New Roman"/>
                <w:b/>
                <w:sz w:val="22"/>
                <w:szCs w:val="22"/>
                <w:lang w:val="sr-Cyrl-RS" w:eastAsia="en-GB"/>
              </w:rPr>
              <w:t xml:space="preserve">, </w:t>
            </w:r>
            <w:r w:rsidRPr="00671FC2">
              <w:rPr>
                <w:rFonts w:ascii="Times New Roman" w:eastAsia="Times New Roman" w:hAnsi="Times New Roman"/>
                <w:b/>
                <w:bCs/>
                <w:sz w:val="22"/>
                <w:szCs w:val="22"/>
                <w:lang w:val="sr-Cyrl-RS" w:eastAsia="en-GB"/>
              </w:rPr>
              <w:t xml:space="preserve">није неопходна измена прописа. </w:t>
            </w:r>
          </w:p>
          <w:p w14:paraId="2CA60DC6" w14:textId="77777777" w:rsidR="00A474E0" w:rsidRDefault="00A474E0" w:rsidP="00881627">
            <w:pPr>
              <w:spacing w:before="120" w:after="120"/>
              <w:rPr>
                <w:rFonts w:ascii="Times New Roman" w:eastAsia="Times New Roman" w:hAnsi="Times New Roman"/>
                <w:b/>
                <w:sz w:val="22"/>
                <w:szCs w:val="22"/>
                <w:lang w:val="sr-Cyrl-RS"/>
              </w:rPr>
            </w:pPr>
          </w:p>
          <w:p w14:paraId="2CBDBA29" w14:textId="77777777" w:rsidR="00C31F40" w:rsidRPr="00F17784" w:rsidRDefault="00C31F40" w:rsidP="00C31F40">
            <w:pPr>
              <w:numPr>
                <w:ilvl w:val="1"/>
                <w:numId w:val="26"/>
              </w:numPr>
              <w:spacing w:before="120" w:after="120"/>
              <w:jc w:val="left"/>
              <w:rPr>
                <w:rFonts w:ascii="Times New Roman" w:eastAsia="Times New Roman" w:hAnsi="Times New Roman"/>
                <w:b/>
                <w:sz w:val="22"/>
                <w:szCs w:val="22"/>
                <w:u w:val="single"/>
                <w:lang w:val="sr-Cyrl-RS" w:eastAsia="en-GB"/>
              </w:rPr>
            </w:pPr>
            <w:r w:rsidRPr="00F17784">
              <w:rPr>
                <w:rFonts w:ascii="Times New Roman" w:eastAsia="Times New Roman" w:hAnsi="Times New Roman"/>
                <w:b/>
                <w:sz w:val="22"/>
                <w:szCs w:val="22"/>
                <w:u w:val="single"/>
                <w:lang w:val="sr-Cyrl-RS" w:eastAsia="en-GB"/>
              </w:rPr>
              <w:t>Промена форме докумената</w:t>
            </w:r>
          </w:p>
          <w:p w14:paraId="059B789C" w14:textId="77777777" w:rsidR="00C31F40" w:rsidRPr="00671FC2" w:rsidRDefault="00C31F40" w:rsidP="00C31F40">
            <w:pPr>
              <w:spacing w:before="120" w:after="120"/>
              <w:jc w:val="left"/>
              <w:rPr>
                <w:rFonts w:ascii="Times New Roman" w:eastAsia="Times New Roman" w:hAnsi="Times New Roman"/>
                <w:sz w:val="22"/>
                <w:szCs w:val="22"/>
                <w:lang w:val="sr-Cyrl-RS" w:eastAsia="en-GB"/>
              </w:rPr>
            </w:pPr>
            <w:r w:rsidRPr="00F17784">
              <w:rPr>
                <w:rFonts w:ascii="Times New Roman" w:eastAsia="Times New Roman" w:hAnsi="Times New Roman"/>
                <w:sz w:val="22"/>
                <w:szCs w:val="22"/>
                <w:lang w:val="sr-Cyrl-RS" w:eastAsia="en-GB"/>
              </w:rPr>
              <w:t>Доказ о плаћању републичке административне таксе се тражи у оригиналу, а што није неопходно како би се доказало да је републичка такса плаћена. С тим у вези потребно је да орган прихвата и извод из банке или е-бенкинга као доказ о извршеном плаћању.</w:t>
            </w:r>
          </w:p>
          <w:p w14:paraId="7BEA70E0" w14:textId="46EB7FF8" w:rsidR="00A474E0" w:rsidRPr="0008353F" w:rsidRDefault="00A474E0" w:rsidP="00A474E0">
            <w:pPr>
              <w:spacing w:before="120" w:after="120"/>
              <w:rPr>
                <w:rFonts w:ascii="Times New Roman" w:eastAsia="Times New Roman" w:hAnsi="Times New Roman"/>
                <w:b/>
                <w:bCs/>
                <w:sz w:val="22"/>
                <w:szCs w:val="22"/>
                <w:lang w:val="sr-Cyrl-RS" w:eastAsia="en-GB"/>
              </w:rPr>
            </w:pPr>
            <w:r w:rsidRPr="00671FC2">
              <w:rPr>
                <w:rFonts w:ascii="Times New Roman" w:eastAsia="Times New Roman" w:hAnsi="Times New Roman"/>
                <w:b/>
                <w:bCs/>
                <w:sz w:val="22"/>
                <w:szCs w:val="22"/>
                <w:lang w:val="sr-Cyrl-RS" w:eastAsia="en-GB"/>
              </w:rPr>
              <w:t>За примену ове препоруке</w:t>
            </w:r>
            <w:r w:rsidR="0008353F">
              <w:rPr>
                <w:rFonts w:ascii="Times New Roman" w:eastAsia="Times New Roman" w:hAnsi="Times New Roman"/>
                <w:b/>
                <w:sz w:val="22"/>
                <w:szCs w:val="22"/>
                <w:lang w:val="sr-Cyrl-RS" w:eastAsia="en-GB"/>
              </w:rPr>
              <w:t xml:space="preserve"> </w:t>
            </w:r>
            <w:r w:rsidRPr="00671FC2">
              <w:rPr>
                <w:rFonts w:ascii="Times New Roman" w:eastAsia="Times New Roman" w:hAnsi="Times New Roman"/>
                <w:b/>
                <w:bCs/>
                <w:sz w:val="22"/>
                <w:szCs w:val="22"/>
                <w:lang w:val="sr-Cyrl-RS" w:eastAsia="en-GB"/>
              </w:rPr>
              <w:t>је неопходна измена прописа</w:t>
            </w:r>
            <w:r>
              <w:rPr>
                <w:rFonts w:ascii="Times New Roman" w:eastAsia="Times New Roman" w:hAnsi="Times New Roman"/>
                <w:b/>
                <w:bCs/>
                <w:sz w:val="22"/>
                <w:szCs w:val="22"/>
                <w:lang w:val="sr-Cyrl-RS" w:eastAsia="en-GB"/>
              </w:rPr>
              <w:t xml:space="preserve"> </w:t>
            </w:r>
            <w:r w:rsidRPr="0008353F">
              <w:rPr>
                <w:rFonts w:ascii="Times New Roman" w:eastAsia="Times New Roman" w:hAnsi="Times New Roman"/>
                <w:b/>
                <w:bCs/>
                <w:sz w:val="22"/>
                <w:szCs w:val="22"/>
                <w:lang w:val="sr-Cyrl-RS" w:eastAsia="en-GB"/>
              </w:rPr>
              <w:t xml:space="preserve">и то </w:t>
            </w:r>
            <w:r w:rsidRPr="0008353F">
              <w:rPr>
                <w:rFonts w:ascii="Times New Roman" w:eastAsia="Times New Roman" w:hAnsi="Times New Roman"/>
                <w:b/>
                <w:sz w:val="22"/>
                <w:szCs w:val="22"/>
                <w:lang w:val="sr-Cyrl-RS"/>
              </w:rPr>
              <w:t xml:space="preserve">Правилника </w:t>
            </w:r>
            <w:r w:rsidRPr="0008353F">
              <w:rPr>
                <w:rFonts w:ascii="Times New Roman" w:eastAsia="Times New Roman" w:hAnsi="Times New Roman"/>
                <w:b/>
                <w:bCs/>
                <w:sz w:val="22"/>
                <w:szCs w:val="22"/>
                <w:lang w:val="sr-Cyrl-RS"/>
              </w:rPr>
              <w:t>о дозволама за рад у члану 6. став 2. у коме је наведено да се сва документација доставља у оригиналу или као оверена копија, а у пракси се прихватају за поједина документа само копије без потребе да се оверавају</w:t>
            </w:r>
            <w:r w:rsidRPr="0008353F">
              <w:rPr>
                <w:rFonts w:ascii="Times New Roman" w:eastAsia="Times New Roman" w:hAnsi="Times New Roman"/>
                <w:b/>
                <w:bCs/>
                <w:sz w:val="22"/>
                <w:szCs w:val="22"/>
                <w:lang w:val="sr-Cyrl-RS" w:eastAsia="en-GB"/>
              </w:rPr>
              <w:t xml:space="preserve">. </w:t>
            </w:r>
          </w:p>
          <w:p w14:paraId="0D64407E" w14:textId="77777777" w:rsidR="00881627" w:rsidRPr="00671FC2" w:rsidRDefault="00881627" w:rsidP="00881627">
            <w:pPr>
              <w:numPr>
                <w:ilvl w:val="1"/>
                <w:numId w:val="26"/>
              </w:numPr>
              <w:spacing w:before="100" w:beforeAutospacing="1" w:afterAutospacing="1"/>
              <w:rPr>
                <w:rFonts w:ascii="Times New Roman" w:eastAsia="Times New Roman" w:hAnsi="Times New Roman"/>
                <w:b/>
                <w:sz w:val="22"/>
                <w:szCs w:val="22"/>
                <w:u w:val="single"/>
                <w:lang w:val="sr-Cyrl-RS"/>
              </w:rPr>
            </w:pPr>
            <w:r w:rsidRPr="00671FC2">
              <w:rPr>
                <w:rFonts w:ascii="Times New Roman" w:eastAsia="Times New Roman" w:hAnsi="Times New Roman"/>
                <w:b/>
                <w:sz w:val="22"/>
                <w:szCs w:val="22"/>
                <w:u w:val="single"/>
                <w:lang w:val="sr-Cyrl-RS"/>
              </w:rPr>
              <w:t>Престанак употребе печата</w:t>
            </w:r>
          </w:p>
          <w:p w14:paraId="5A0AECC7" w14:textId="77777777" w:rsidR="00881627" w:rsidRPr="00671FC2" w:rsidRDefault="00881627" w:rsidP="00881627">
            <w:pPr>
              <w:rPr>
                <w:rFonts w:ascii="Times New Roman" w:eastAsia="Times New Roman" w:hAnsi="Times New Roman"/>
                <w:sz w:val="22"/>
                <w:szCs w:val="22"/>
                <w:lang w:val="sr-Cyrl-RS"/>
              </w:rPr>
            </w:pPr>
            <w:r w:rsidRPr="00671FC2">
              <w:rPr>
                <w:rFonts w:ascii="Times New Roman" w:eastAsia="Times New Roman" w:hAnsi="Times New Roman"/>
                <w:sz w:val="22"/>
                <w:szCs w:val="22"/>
                <w:lang w:val="sr-Cyrl-RS"/>
              </w:rPr>
              <w:t xml:space="preserve">Законом о привредним друштвима, у члану 25. прописано је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w:t>
            </w:r>
          </w:p>
          <w:p w14:paraId="702A6150" w14:textId="77777777" w:rsidR="00881627" w:rsidRPr="00671FC2" w:rsidRDefault="00881627" w:rsidP="00881627">
            <w:pPr>
              <w:rPr>
                <w:rFonts w:ascii="Times New Roman" w:eastAsia="Times New Roman" w:hAnsi="Times New Roman"/>
                <w:sz w:val="22"/>
                <w:szCs w:val="22"/>
                <w:lang w:val="sr-Cyrl-RS"/>
              </w:rPr>
            </w:pPr>
            <w:r w:rsidRPr="00671FC2">
              <w:rPr>
                <w:rFonts w:ascii="Times New Roman" w:eastAsia="Times New Roman" w:hAnsi="Times New Roman"/>
                <w:sz w:val="22"/>
                <w:szCs w:val="22"/>
                <w:lang w:val="sr-Cyrl-RS"/>
              </w:rPr>
              <w:t xml:space="preserve">Како надлежни орган наводи да у пракси захтев у појединим случајевима мора да садржи печат, потребно је укинути ову обавезу подносиоца захтева. </w:t>
            </w:r>
          </w:p>
          <w:p w14:paraId="24E41DCB" w14:textId="77777777" w:rsidR="00881627" w:rsidRPr="00671FC2" w:rsidRDefault="00881627" w:rsidP="00881627">
            <w:pPr>
              <w:rPr>
                <w:rFonts w:ascii="Times New Roman" w:eastAsia="Times New Roman" w:hAnsi="Times New Roman"/>
                <w:sz w:val="22"/>
                <w:szCs w:val="22"/>
                <w:lang w:val="sr-Cyrl-RS"/>
              </w:rPr>
            </w:pPr>
          </w:p>
          <w:p w14:paraId="6F69E4B2" w14:textId="5FC12926" w:rsidR="003F2FC8" w:rsidRDefault="00881627" w:rsidP="00A474E0">
            <w:pPr>
              <w:rPr>
                <w:rFonts w:ascii="Times New Roman" w:eastAsia="Times New Roman" w:hAnsi="Times New Roman"/>
                <w:b/>
                <w:sz w:val="22"/>
                <w:szCs w:val="22"/>
                <w:lang w:val="sr-Cyrl-RS"/>
              </w:rPr>
            </w:pPr>
            <w:r w:rsidRPr="00671FC2">
              <w:rPr>
                <w:rFonts w:ascii="Times New Roman" w:eastAsia="Times New Roman" w:hAnsi="Times New Roman"/>
                <w:b/>
                <w:sz w:val="22"/>
                <w:szCs w:val="22"/>
                <w:lang w:val="sr-Cyrl-RS"/>
              </w:rPr>
              <w:t>За примену ове препоруке, није неопходна измена прописа.</w:t>
            </w:r>
          </w:p>
          <w:p w14:paraId="10546E8D" w14:textId="5C138EC7" w:rsidR="00A474E0" w:rsidRDefault="00A474E0" w:rsidP="00A474E0">
            <w:pPr>
              <w:rPr>
                <w:rFonts w:ascii="Times New Roman" w:eastAsia="Times New Roman" w:hAnsi="Times New Roman"/>
                <w:b/>
                <w:sz w:val="22"/>
                <w:szCs w:val="22"/>
                <w:lang w:val="sr-Cyrl-RS"/>
              </w:rPr>
            </w:pPr>
          </w:p>
          <w:p w14:paraId="484092BA" w14:textId="77777777" w:rsidR="00110F0D" w:rsidRDefault="00110F0D" w:rsidP="00A474E0">
            <w:pPr>
              <w:rPr>
                <w:rFonts w:ascii="Times New Roman" w:eastAsia="Times New Roman" w:hAnsi="Times New Roman"/>
                <w:b/>
                <w:sz w:val="22"/>
                <w:szCs w:val="22"/>
                <w:lang w:val="sr-Cyrl-RS"/>
              </w:rPr>
            </w:pPr>
          </w:p>
          <w:p w14:paraId="7713AFC2" w14:textId="77777777" w:rsidR="00110F0D" w:rsidRPr="009D203C" w:rsidRDefault="00110F0D" w:rsidP="00110F0D">
            <w:pPr>
              <w:numPr>
                <w:ilvl w:val="1"/>
                <w:numId w:val="34"/>
              </w:numPr>
              <w:spacing w:before="100" w:beforeAutospacing="1" w:afterAutospacing="1"/>
              <w:contextualSpacing/>
              <w:rPr>
                <w:rFonts w:ascii="Times New Roman" w:eastAsia="Times New Roman" w:hAnsi="Times New Roman"/>
                <w:b/>
                <w:sz w:val="22"/>
                <w:szCs w:val="22"/>
                <w:u w:val="single"/>
                <w:lang w:val="sr-Cyrl-RS"/>
              </w:rPr>
            </w:pPr>
            <w:r w:rsidRPr="009D203C">
              <w:rPr>
                <w:rFonts w:ascii="Times New Roman" w:eastAsia="Times New Roman" w:hAnsi="Times New Roman"/>
                <w:b/>
                <w:sz w:val="22"/>
                <w:szCs w:val="22"/>
                <w:u w:val="single"/>
                <w:lang w:val="sr-Cyrl-RS"/>
              </w:rPr>
              <w:t>Увођење One-Stop-Shop-a за више поступака у низу</w:t>
            </w:r>
          </w:p>
          <w:p w14:paraId="494A9724" w14:textId="163780C3" w:rsidR="00110F0D" w:rsidRPr="009D203C" w:rsidRDefault="00110F0D" w:rsidP="00110F0D">
            <w:pPr>
              <w:spacing w:before="100" w:beforeAutospacing="1" w:afterAutospacing="1"/>
              <w:rPr>
                <w:rFonts w:ascii="Times New Roman" w:eastAsia="Times New Roman" w:hAnsi="Times New Roman"/>
                <w:sz w:val="22"/>
                <w:szCs w:val="22"/>
                <w:lang w:val="sr-Cyrl-RS"/>
              </w:rPr>
            </w:pPr>
            <w:r w:rsidRPr="009D203C">
              <w:rPr>
                <w:rFonts w:ascii="Times New Roman" w:eastAsia="Times New Roman" w:hAnsi="Times New Roman"/>
                <w:sz w:val="22"/>
                <w:szCs w:val="22"/>
                <w:lang w:val="sr-Cyrl-RS"/>
              </w:rPr>
              <w:t xml:space="preserve">Размотрити увођење јединственог управног места за издавање </w:t>
            </w:r>
            <w:r w:rsidR="00424ECD">
              <w:rPr>
                <w:rFonts w:ascii="Times New Roman" w:eastAsia="Times New Roman" w:hAnsi="Times New Roman"/>
                <w:sz w:val="22"/>
                <w:szCs w:val="22"/>
                <w:lang w:val="sr-Cyrl-RS"/>
              </w:rPr>
              <w:t>радне дозволе за кретање у оквиру привредног друштва</w:t>
            </w:r>
            <w:r w:rsidRPr="009D203C">
              <w:rPr>
                <w:rFonts w:ascii="Times New Roman" w:eastAsia="Times New Roman" w:hAnsi="Times New Roman"/>
                <w:sz w:val="22"/>
                <w:szCs w:val="22"/>
                <w:lang w:val="sr-Cyrl-RS"/>
              </w:rPr>
              <w:t xml:space="preserve"> и Одобрења о привременом боравку странца и то на начин да се на једном месту подносе оба захтева по коме поступају НСЗ и МУП, сваки у оквиру своје надлежности.</w:t>
            </w:r>
            <w:r w:rsidRPr="009D203C">
              <w:rPr>
                <w:rFonts w:ascii="Times New Roman" w:eastAsia="Times New Roman" w:hAnsi="Times New Roman"/>
                <w:sz w:val="22"/>
                <w:szCs w:val="22"/>
              </w:rPr>
              <w:t xml:space="preserve"> </w:t>
            </w:r>
            <w:r w:rsidRPr="009D203C">
              <w:rPr>
                <w:rFonts w:ascii="Times New Roman" w:eastAsia="Times New Roman" w:hAnsi="Times New Roman"/>
                <w:sz w:val="22"/>
                <w:szCs w:val="22"/>
                <w:lang w:val="sr-Cyrl-RS"/>
              </w:rPr>
              <w:t>Јединствено управно место би функционисало само у ситуацијама када се подноси захтев за издавање одобрења о привременом боравку странца у циљу запошљавања те би се захтев подносио МУПу за остваривање оба права, а МУП би по службеној дужности прослеђивао НСЗ на поступање захтев за издавање дозволе за запошљавање странца.</w:t>
            </w:r>
          </w:p>
          <w:p w14:paraId="4D952F0C" w14:textId="630BFAB1" w:rsidR="00110F0D" w:rsidRPr="009D203C" w:rsidRDefault="00110F0D" w:rsidP="00110F0D">
            <w:pPr>
              <w:spacing w:before="100" w:beforeAutospacing="1" w:afterAutospacing="1"/>
              <w:rPr>
                <w:rFonts w:ascii="Times New Roman" w:eastAsia="Times New Roman" w:hAnsi="Times New Roman"/>
                <w:b/>
                <w:sz w:val="22"/>
                <w:szCs w:val="22"/>
                <w:lang w:val="sr-Cyrl-RS"/>
              </w:rPr>
            </w:pPr>
            <w:r w:rsidRPr="009D203C">
              <w:rPr>
                <w:rFonts w:ascii="Times New Roman" w:eastAsia="Times New Roman" w:hAnsi="Times New Roman"/>
                <w:b/>
                <w:sz w:val="22"/>
                <w:szCs w:val="22"/>
                <w:lang w:val="sr-Cyrl-RS"/>
              </w:rPr>
              <w:t xml:space="preserve">За примену ове препоруке потребна је измена прописа и то Закона о </w:t>
            </w:r>
            <w:r w:rsidR="00424ECD">
              <w:rPr>
                <w:rFonts w:ascii="Times New Roman" w:eastAsia="Times New Roman" w:hAnsi="Times New Roman"/>
                <w:b/>
                <w:sz w:val="22"/>
                <w:szCs w:val="22"/>
                <w:lang w:val="sr-Cyrl-RS"/>
              </w:rPr>
              <w:t>странцима</w:t>
            </w:r>
          </w:p>
          <w:p w14:paraId="3EAB4AF8" w14:textId="4E200E9B" w:rsidR="00110F0D" w:rsidRPr="00A474E0" w:rsidRDefault="00110F0D" w:rsidP="00110F0D">
            <w:pPr>
              <w:rPr>
                <w:rFonts w:ascii="Times New Roman" w:eastAsia="Times New Roman" w:hAnsi="Times New Roman"/>
                <w:b/>
                <w:sz w:val="22"/>
                <w:szCs w:val="22"/>
                <w:lang w:val="sr-Cyrl-RS"/>
              </w:rPr>
            </w:pPr>
          </w:p>
        </w:tc>
      </w:tr>
      <w:tr w:rsidR="001227F0" w:rsidRPr="006C7E1D" w14:paraId="52C990E5" w14:textId="77777777" w:rsidTr="00C70F1B">
        <w:trPr>
          <w:trHeight w:val="454"/>
        </w:trPr>
        <w:tc>
          <w:tcPr>
            <w:tcW w:w="9060" w:type="dxa"/>
            <w:gridSpan w:val="2"/>
            <w:shd w:val="clear" w:color="auto" w:fill="DBE5F1" w:themeFill="accent1" w:themeFillTint="33"/>
            <w:vAlign w:val="center"/>
          </w:tcPr>
          <w:p w14:paraId="493D6146" w14:textId="7E30E1D1" w:rsidR="001227F0" w:rsidRPr="006C7E1D" w:rsidRDefault="001227F0"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1227F0" w:rsidRPr="006C7E1D" w14:paraId="077D3505" w14:textId="77777777" w:rsidTr="00DB19B9">
        <w:trPr>
          <w:trHeight w:val="454"/>
        </w:trPr>
        <w:tc>
          <w:tcPr>
            <w:tcW w:w="9060" w:type="dxa"/>
            <w:gridSpan w:val="2"/>
            <w:shd w:val="clear" w:color="auto" w:fill="auto"/>
          </w:tcPr>
          <w:p w14:paraId="1C1870FB" w14:textId="77777777" w:rsidR="00110F0D" w:rsidRPr="009D203C" w:rsidRDefault="00110F0D" w:rsidP="00110F0D">
            <w:pPr>
              <w:jc w:val="right"/>
              <w:rPr>
                <w:rFonts w:ascii="Times New Roman" w:eastAsia="Times New Roman" w:hAnsi="Times New Roman"/>
                <w:b/>
                <w:sz w:val="22"/>
                <w:szCs w:val="22"/>
                <w:lang w:val="sr-Latn-CS"/>
              </w:rPr>
            </w:pPr>
            <w:r w:rsidRPr="009D203C">
              <w:rPr>
                <w:rFonts w:ascii="Times New Roman" w:eastAsia="Times New Roman" w:hAnsi="Times New Roman"/>
                <w:b/>
                <w:sz w:val="22"/>
                <w:szCs w:val="22"/>
                <w:lang w:val="sr-Latn-CS"/>
              </w:rPr>
              <w:lastRenderedPageBreak/>
              <w:t>НАЦРТ</w:t>
            </w:r>
          </w:p>
          <w:p w14:paraId="70B31364" w14:textId="77777777" w:rsidR="00110F0D" w:rsidRPr="009D203C" w:rsidRDefault="00110F0D" w:rsidP="00110F0D">
            <w:pPr>
              <w:jc w:val="center"/>
              <w:rPr>
                <w:rFonts w:ascii="Times New Roman" w:eastAsia="Times New Roman" w:hAnsi="Times New Roman"/>
                <w:b/>
                <w:sz w:val="22"/>
                <w:szCs w:val="22"/>
                <w:lang w:val="sr-Cyrl-CS"/>
              </w:rPr>
            </w:pPr>
            <w:r w:rsidRPr="009D203C">
              <w:rPr>
                <w:rFonts w:ascii="Times New Roman" w:eastAsia="Times New Roman" w:hAnsi="Times New Roman"/>
                <w:b/>
                <w:sz w:val="22"/>
                <w:szCs w:val="22"/>
                <w:lang w:val="sr-Cyrl-CS"/>
              </w:rPr>
              <w:t>Закон</w:t>
            </w:r>
          </w:p>
          <w:p w14:paraId="20FBD320" w14:textId="77777777" w:rsidR="00110F0D" w:rsidRPr="009D203C" w:rsidRDefault="00110F0D" w:rsidP="00110F0D">
            <w:pPr>
              <w:jc w:val="center"/>
              <w:rPr>
                <w:rFonts w:ascii="Times New Roman" w:eastAsia="Times New Roman" w:hAnsi="Times New Roman"/>
                <w:b/>
                <w:sz w:val="22"/>
                <w:szCs w:val="22"/>
                <w:lang w:val="sr-Cyrl-CS"/>
              </w:rPr>
            </w:pPr>
            <w:r w:rsidRPr="009D203C">
              <w:rPr>
                <w:rFonts w:ascii="Times New Roman" w:eastAsia="Times New Roman" w:hAnsi="Times New Roman"/>
                <w:b/>
                <w:sz w:val="22"/>
                <w:szCs w:val="22"/>
                <w:lang w:val="sr-Cyrl-CS"/>
              </w:rPr>
              <w:t xml:space="preserve"> о изменама и допунама Закона о странцима </w:t>
            </w:r>
          </w:p>
          <w:p w14:paraId="77DF2666" w14:textId="77777777" w:rsidR="00110F0D" w:rsidRPr="009D203C" w:rsidRDefault="00110F0D" w:rsidP="00110F0D">
            <w:pPr>
              <w:jc w:val="center"/>
              <w:rPr>
                <w:rFonts w:ascii="Times New Roman" w:eastAsia="Times New Roman" w:hAnsi="Times New Roman"/>
                <w:b/>
                <w:sz w:val="22"/>
                <w:szCs w:val="22"/>
                <w:lang w:val="sr-Cyrl-CS"/>
              </w:rPr>
            </w:pPr>
          </w:p>
          <w:p w14:paraId="46D1049A" w14:textId="77777777" w:rsidR="00110F0D" w:rsidRPr="009D203C" w:rsidRDefault="00110F0D" w:rsidP="00110F0D">
            <w:pPr>
              <w:jc w:val="cente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Члан 1.</w:t>
            </w:r>
          </w:p>
          <w:p w14:paraId="5BAA5100" w14:textId="77777777" w:rsidR="00110F0D" w:rsidRPr="009D203C" w:rsidRDefault="00110F0D" w:rsidP="00110F0D">
            <w:pPr>
              <w:rPr>
                <w:rFonts w:ascii="Times New Roman" w:eastAsia="Times New Roman" w:hAnsi="Times New Roman"/>
                <w:sz w:val="22"/>
                <w:szCs w:val="22"/>
                <w:lang w:val="sr-Cyrl-CS"/>
              </w:rPr>
            </w:pPr>
            <w:r w:rsidRPr="009D203C">
              <w:rPr>
                <w:rFonts w:ascii="Times New Roman" w:eastAsia="Times New Roman" w:hAnsi="Times New Roman"/>
                <w:b/>
                <w:sz w:val="22"/>
                <w:szCs w:val="22"/>
                <w:lang w:val="sr-Cyrl-CS"/>
              </w:rPr>
              <w:tab/>
            </w:r>
            <w:r w:rsidRPr="009D203C">
              <w:rPr>
                <w:rFonts w:ascii="Times New Roman" w:eastAsia="Times New Roman" w:hAnsi="Times New Roman"/>
                <w:sz w:val="22"/>
                <w:szCs w:val="22"/>
                <w:lang w:val="sr-Cyrl-CS"/>
              </w:rPr>
              <w:t>У члану 22. Закона о странцима („Службени гласник РС“, број 24/18), после става (2), додају се нови ст. (3) и (4) који гласе:</w:t>
            </w:r>
          </w:p>
          <w:p w14:paraId="2FF24AA9" w14:textId="77777777" w:rsidR="00110F0D" w:rsidRPr="009D203C" w:rsidRDefault="00110F0D" w:rsidP="00110F0D">
            <w:pP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ab/>
              <w:t>„</w:t>
            </w:r>
            <w:r w:rsidRPr="009D203C">
              <w:rPr>
                <w:rFonts w:ascii="Times New Roman" w:eastAsia="Times New Roman" w:hAnsi="Times New Roman"/>
                <w:sz w:val="22"/>
                <w:szCs w:val="22"/>
                <w:lang w:val="sr-Latn-CS"/>
              </w:rPr>
              <w:t xml:space="preserve">(3) </w:t>
            </w:r>
            <w:r w:rsidRPr="009D203C">
              <w:rPr>
                <w:rFonts w:ascii="Times New Roman" w:eastAsia="Times New Roman" w:hAnsi="Times New Roman"/>
                <w:sz w:val="22"/>
                <w:szCs w:val="22"/>
                <w:lang w:val="sr-Cyrl-CS"/>
              </w:rPr>
              <w:t>Странац, коме је издата виза за дужи боравак по основу запошљавања, остварује право на запошљавање у складу са прописима који уређују запошљавање странаца.</w:t>
            </w:r>
          </w:p>
          <w:p w14:paraId="7D27112E" w14:textId="77777777" w:rsidR="00110F0D" w:rsidRPr="009D203C" w:rsidRDefault="00110F0D" w:rsidP="00110F0D">
            <w:pPr>
              <w:spacing w:after="200" w:line="276" w:lineRule="auto"/>
              <w:ind w:firstLine="708"/>
              <w:rPr>
                <w:rFonts w:ascii="Times New Roman" w:eastAsiaTheme="minorHAnsi" w:hAnsi="Times New Roman"/>
                <w:sz w:val="22"/>
                <w:szCs w:val="22"/>
                <w:lang w:val="sr-Cyrl-CS"/>
              </w:rPr>
            </w:pPr>
            <w:r w:rsidRPr="009D203C">
              <w:rPr>
                <w:rFonts w:ascii="Times New Roman" w:eastAsiaTheme="minorHAnsi" w:hAnsi="Times New Roman"/>
                <w:sz w:val="22"/>
                <w:szCs w:val="22"/>
                <w:lang w:val="sr-Latn-CS"/>
              </w:rPr>
              <w:t xml:space="preserve">(4) </w:t>
            </w:r>
            <w:r w:rsidRPr="009D203C">
              <w:rPr>
                <w:rFonts w:ascii="Times New Roman" w:eastAsiaTheme="minorHAnsi" w:hAnsi="Times New Roman"/>
                <w:sz w:val="22"/>
                <w:szCs w:val="22"/>
                <w:lang w:val="sr-Cyrl-CS"/>
              </w:rPr>
              <w:t>Пре истека рока важења визе за дужи боравак по основу запошљавања, странац подноси захтев за одобрење привременог боравка по основу запошљавања, ако његово пословно ангажовање у Републици Србији траје дуже од рока важења визе за дужи боравак.“.</w:t>
            </w:r>
          </w:p>
          <w:p w14:paraId="5ECAFF1B" w14:textId="77777777" w:rsidR="00110F0D" w:rsidRPr="009D203C" w:rsidRDefault="00110F0D" w:rsidP="00110F0D">
            <w:pPr>
              <w:jc w:val="cente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w:t>
            </w:r>
          </w:p>
          <w:p w14:paraId="2CA99024" w14:textId="77777777" w:rsidR="00110F0D" w:rsidRPr="009D203C" w:rsidRDefault="00110F0D" w:rsidP="00110F0D">
            <w:pP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 xml:space="preserve"> </w:t>
            </w:r>
          </w:p>
          <w:p w14:paraId="000B8D0C" w14:textId="77777777" w:rsidR="00110F0D" w:rsidRPr="009D203C" w:rsidRDefault="00110F0D" w:rsidP="00110F0D">
            <w:pPr>
              <w:jc w:val="center"/>
              <w:rPr>
                <w:rFonts w:ascii="Times New Roman" w:eastAsia="Times New Roman" w:hAnsi="Times New Roman"/>
                <w:sz w:val="22"/>
                <w:szCs w:val="22"/>
                <w:lang w:val="sr-Latn-CS"/>
              </w:rPr>
            </w:pPr>
            <w:r w:rsidRPr="009D203C">
              <w:rPr>
                <w:rFonts w:ascii="Times New Roman" w:eastAsia="Times New Roman" w:hAnsi="Times New Roman"/>
                <w:sz w:val="22"/>
                <w:szCs w:val="22"/>
                <w:lang w:val="sr-Cyrl-CS"/>
              </w:rPr>
              <w:t xml:space="preserve">Члан </w:t>
            </w:r>
            <w:r w:rsidRPr="009D203C">
              <w:rPr>
                <w:rFonts w:ascii="Times New Roman" w:eastAsia="Times New Roman" w:hAnsi="Times New Roman"/>
                <w:sz w:val="22"/>
                <w:szCs w:val="22"/>
                <w:lang w:val="sr-Latn-CS"/>
              </w:rPr>
              <w:t>6</w:t>
            </w:r>
            <w:r w:rsidRPr="009D203C">
              <w:rPr>
                <w:rFonts w:ascii="Times New Roman" w:eastAsia="Times New Roman" w:hAnsi="Times New Roman"/>
                <w:sz w:val="22"/>
                <w:szCs w:val="22"/>
                <w:lang w:val="sr-Cyrl-CS"/>
              </w:rPr>
              <w:t>.</w:t>
            </w:r>
          </w:p>
          <w:p w14:paraId="562EC246" w14:textId="77777777" w:rsidR="00110F0D" w:rsidRPr="009D203C" w:rsidRDefault="00110F0D" w:rsidP="00110F0D">
            <w:pP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ab/>
              <w:t>После члана 41. додаје се нови члан 41а који гласи:</w:t>
            </w:r>
          </w:p>
          <w:p w14:paraId="5ADFEB1E" w14:textId="77777777" w:rsidR="00110F0D" w:rsidRPr="009D203C" w:rsidRDefault="00110F0D" w:rsidP="00110F0D">
            <w:pPr>
              <w:rPr>
                <w:rFonts w:ascii="Times New Roman" w:eastAsia="Times New Roman" w:hAnsi="Times New Roman"/>
                <w:sz w:val="22"/>
                <w:szCs w:val="22"/>
                <w:lang w:val="sr-Latn-CS"/>
              </w:rPr>
            </w:pPr>
          </w:p>
          <w:p w14:paraId="5B4BD6C2" w14:textId="77777777" w:rsidR="00110F0D" w:rsidRPr="009D203C" w:rsidRDefault="00110F0D" w:rsidP="00110F0D">
            <w:pPr>
              <w:jc w:val="cente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„Обједињени захтев за привремени боравак и дозволу за рад</w:t>
            </w:r>
          </w:p>
          <w:p w14:paraId="077AA9CB" w14:textId="77777777" w:rsidR="00110F0D" w:rsidRPr="009D203C" w:rsidRDefault="00110F0D" w:rsidP="00110F0D">
            <w:pPr>
              <w:jc w:val="center"/>
              <w:rPr>
                <w:rFonts w:ascii="Times New Roman" w:eastAsia="Times New Roman" w:hAnsi="Times New Roman"/>
                <w:sz w:val="22"/>
                <w:szCs w:val="22"/>
                <w:lang w:val="sr-Latn-CS"/>
              </w:rPr>
            </w:pPr>
          </w:p>
          <w:p w14:paraId="07D09802" w14:textId="77777777" w:rsidR="00110F0D" w:rsidRPr="009D203C" w:rsidRDefault="00110F0D" w:rsidP="00110F0D">
            <w:pPr>
              <w:jc w:val="cente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Члан 41а</w:t>
            </w:r>
          </w:p>
          <w:p w14:paraId="68642E3C" w14:textId="77777777" w:rsidR="00110F0D" w:rsidRPr="009D203C" w:rsidRDefault="00110F0D" w:rsidP="00110F0D">
            <w:pP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ab/>
              <w:t>Захтев за одобрење,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w:t>
            </w:r>
          </w:p>
          <w:p w14:paraId="664EA5C3" w14:textId="77777777" w:rsidR="00110F0D" w:rsidRPr="009D203C" w:rsidRDefault="00110F0D" w:rsidP="00110F0D">
            <w:pP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ab/>
              <w:t>За захтев из става (1) овог члана плаћа се прописана такса.</w:t>
            </w:r>
          </w:p>
          <w:p w14:paraId="723A0E3E" w14:textId="77777777" w:rsidR="00110F0D" w:rsidRPr="009D203C" w:rsidRDefault="00110F0D" w:rsidP="00110F0D">
            <w:pP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ab/>
              <w:t xml:space="preserve">Изглед и садржину обрасца из става </w:t>
            </w:r>
            <w:r w:rsidRPr="009D203C">
              <w:rPr>
                <w:rFonts w:ascii="Times New Roman" w:eastAsia="Times New Roman" w:hAnsi="Times New Roman"/>
                <w:sz w:val="22"/>
                <w:szCs w:val="22"/>
                <w:lang w:val="sr-Cyrl-CS"/>
              </w:rPr>
              <w:t>(</w:t>
            </w:r>
            <w:r w:rsidRPr="009D203C">
              <w:rPr>
                <w:rFonts w:ascii="Times New Roman" w:eastAsia="Times New Roman" w:hAnsi="Times New Roman"/>
                <w:sz w:val="22"/>
                <w:szCs w:val="22"/>
                <w:lang w:val="sr-Latn-CS"/>
              </w:rPr>
              <w:t>1</w:t>
            </w:r>
            <w:r w:rsidRPr="009D203C">
              <w:rPr>
                <w:rFonts w:ascii="Times New Roman" w:eastAsia="Times New Roman" w:hAnsi="Times New Roman"/>
                <w:sz w:val="22"/>
                <w:szCs w:val="22"/>
                <w:lang w:val="sr-Cyrl-CS"/>
              </w:rPr>
              <w:t>)</w:t>
            </w:r>
            <w:r w:rsidRPr="009D203C">
              <w:rPr>
                <w:rFonts w:ascii="Times New Roman" w:eastAsia="Times New Roman" w:hAnsi="Times New Roman"/>
                <w:sz w:val="22"/>
                <w:szCs w:val="22"/>
                <w:lang w:val="sr-Latn-CS"/>
              </w:rPr>
              <w:t xml:space="preserve"> овог члана, као и документацију која се подноси уз захтев, прописују споразумно министар надлежан за унутрашње послове и министар надлежан за послове запошљавања.“.</w:t>
            </w:r>
          </w:p>
          <w:p w14:paraId="384149A6" w14:textId="77777777" w:rsidR="00110F0D" w:rsidRPr="009D203C" w:rsidRDefault="00110F0D" w:rsidP="00110F0D">
            <w:pPr>
              <w:rPr>
                <w:rFonts w:ascii="Times New Roman" w:eastAsia="Times New Roman" w:hAnsi="Times New Roman"/>
                <w:sz w:val="22"/>
                <w:szCs w:val="22"/>
                <w:lang w:val="sr-Latn-CS"/>
              </w:rPr>
            </w:pPr>
          </w:p>
          <w:p w14:paraId="3BB33926" w14:textId="77777777" w:rsidR="00110F0D" w:rsidRPr="009D203C" w:rsidRDefault="00110F0D" w:rsidP="00110F0D">
            <w:pPr>
              <w:jc w:val="cente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w:t>
            </w:r>
          </w:p>
          <w:p w14:paraId="65A44A75" w14:textId="77777777" w:rsidR="00110F0D" w:rsidRPr="009D203C" w:rsidRDefault="00110F0D" w:rsidP="00110F0D">
            <w:pPr>
              <w:ind w:firstLine="708"/>
              <w:rPr>
                <w:rFonts w:ascii="Times New Roman" w:eastAsia="Times New Roman" w:hAnsi="Times New Roman"/>
                <w:sz w:val="22"/>
                <w:szCs w:val="22"/>
                <w:lang w:val="sr-Cyrl-CS"/>
              </w:rPr>
            </w:pPr>
          </w:p>
          <w:p w14:paraId="6AC95AAB" w14:textId="77777777" w:rsidR="00110F0D" w:rsidRPr="009D203C" w:rsidRDefault="00110F0D" w:rsidP="00110F0D">
            <w:pPr>
              <w:jc w:val="cente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 xml:space="preserve">Члан </w:t>
            </w:r>
            <w:r w:rsidRPr="009D203C">
              <w:rPr>
                <w:rFonts w:ascii="Times New Roman" w:eastAsia="Times New Roman" w:hAnsi="Times New Roman"/>
                <w:sz w:val="22"/>
                <w:szCs w:val="22"/>
                <w:lang w:val="sr-Latn-CS"/>
              </w:rPr>
              <w:t>1</w:t>
            </w:r>
            <w:r w:rsidRPr="009D203C">
              <w:rPr>
                <w:rFonts w:ascii="Times New Roman" w:eastAsia="Times New Roman" w:hAnsi="Times New Roman"/>
                <w:sz w:val="22"/>
                <w:szCs w:val="22"/>
                <w:lang w:val="sr-Cyrl-CS"/>
              </w:rPr>
              <w:t>6.</w:t>
            </w:r>
          </w:p>
          <w:p w14:paraId="49A84F1A" w14:textId="77777777" w:rsidR="00110F0D" w:rsidRPr="009D203C" w:rsidRDefault="00110F0D" w:rsidP="00110F0D">
            <w:pPr>
              <w:ind w:firstLine="708"/>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У члану 124. став (1), после речи: „</w:t>
            </w:r>
            <w:r w:rsidRPr="009D203C">
              <w:rPr>
                <w:rFonts w:ascii="Times New Roman" w:eastAsia="Times New Roman" w:hAnsi="Times New Roman"/>
                <w:sz w:val="22"/>
                <w:szCs w:val="22"/>
                <w:lang w:val="sr-Latn-CS"/>
              </w:rPr>
              <w:t>закона</w:t>
            </w:r>
            <w:r w:rsidRPr="009D203C">
              <w:rPr>
                <w:rFonts w:ascii="Times New Roman" w:eastAsia="Times New Roman" w:hAnsi="Times New Roman"/>
                <w:sz w:val="22"/>
                <w:szCs w:val="22"/>
                <w:lang w:val="sr-Cyrl-CS"/>
              </w:rPr>
              <w:t>“ бришу се речи: „</w:t>
            </w:r>
            <w:r w:rsidRPr="009D203C">
              <w:rPr>
                <w:rFonts w:ascii="Times New Roman" w:eastAsia="Times New Roman" w:hAnsi="Times New Roman"/>
                <w:sz w:val="22"/>
                <w:szCs w:val="22"/>
                <w:lang w:val="sr-Latn-CS"/>
              </w:rPr>
              <w:t>и уредбу којом се утврђује листа држава за чије држављане је неопходно прибавити претходну сагласност Министарства унутрашњих послова за издавање визе из члана 29. став (2) овог закона</w:t>
            </w:r>
            <w:r w:rsidRPr="009D203C">
              <w:rPr>
                <w:rFonts w:ascii="Times New Roman" w:eastAsia="Times New Roman" w:hAnsi="Times New Roman"/>
                <w:sz w:val="22"/>
                <w:szCs w:val="22"/>
                <w:lang w:val="sr-Cyrl-CS"/>
              </w:rPr>
              <w:t>“.</w:t>
            </w:r>
            <w:r w:rsidRPr="009D203C">
              <w:rPr>
                <w:rFonts w:ascii="Times New Roman" w:eastAsia="Times New Roman" w:hAnsi="Times New Roman"/>
                <w:sz w:val="22"/>
                <w:szCs w:val="22"/>
                <w:lang w:val="sr-Latn-CS"/>
              </w:rPr>
              <w:t xml:space="preserve"> </w:t>
            </w:r>
          </w:p>
          <w:p w14:paraId="58EF7162" w14:textId="77777777" w:rsidR="00110F0D" w:rsidRPr="009D203C" w:rsidRDefault="00110F0D" w:rsidP="00110F0D">
            <w:pPr>
              <w:tabs>
                <w:tab w:val="left" w:pos="4234"/>
              </w:tabs>
              <w:spacing w:line="276" w:lineRule="auto"/>
              <w:ind w:firstLine="709"/>
              <w:rPr>
                <w:rFonts w:ascii="Times New Roman" w:eastAsiaTheme="minorHAnsi" w:hAnsi="Times New Roman"/>
                <w:sz w:val="22"/>
                <w:szCs w:val="22"/>
                <w:lang w:val="sr-Cyrl-CS"/>
              </w:rPr>
            </w:pPr>
            <w:r w:rsidRPr="009D203C">
              <w:rPr>
                <w:rFonts w:ascii="Times New Roman" w:eastAsiaTheme="minorHAnsi" w:hAnsi="Times New Roman"/>
                <w:sz w:val="22"/>
                <w:szCs w:val="22"/>
                <w:lang w:val="sr-Latn-CS"/>
              </w:rPr>
              <w:t xml:space="preserve">Став (3) </w:t>
            </w:r>
            <w:r w:rsidRPr="009D203C">
              <w:rPr>
                <w:rFonts w:ascii="Times New Roman" w:eastAsiaTheme="minorHAnsi" w:hAnsi="Times New Roman"/>
                <w:sz w:val="22"/>
                <w:szCs w:val="22"/>
                <w:lang w:val="sr-Cyrl-CS"/>
              </w:rPr>
              <w:t>замењује се новим ставом (3) који гласи</w:t>
            </w:r>
            <w:r w:rsidRPr="009D203C">
              <w:rPr>
                <w:rFonts w:ascii="Times New Roman" w:eastAsiaTheme="minorHAnsi" w:hAnsi="Times New Roman"/>
                <w:sz w:val="22"/>
                <w:szCs w:val="22"/>
                <w:lang w:val="sr-Latn-CS"/>
              </w:rPr>
              <w:t xml:space="preserve">: </w:t>
            </w:r>
          </w:p>
          <w:p w14:paraId="74DDADBE" w14:textId="77777777" w:rsidR="00110F0D" w:rsidRPr="009D203C" w:rsidRDefault="00110F0D" w:rsidP="00110F0D">
            <w:pPr>
              <w:tabs>
                <w:tab w:val="left" w:pos="4234"/>
              </w:tabs>
              <w:spacing w:line="276" w:lineRule="auto"/>
              <w:ind w:firstLine="709"/>
              <w:rPr>
                <w:rFonts w:ascii="Times New Roman" w:eastAsiaTheme="minorHAnsi" w:hAnsi="Times New Roman"/>
                <w:sz w:val="22"/>
                <w:szCs w:val="22"/>
                <w:lang w:val="sr-Cyrl-CS"/>
              </w:rPr>
            </w:pPr>
            <w:r w:rsidRPr="009D203C">
              <w:rPr>
                <w:rFonts w:ascii="Times New Roman" w:eastAsiaTheme="minorHAnsi" w:hAnsi="Times New Roman"/>
                <w:sz w:val="22"/>
                <w:szCs w:val="22"/>
                <w:lang w:val="sr-Latn-CS"/>
              </w:rPr>
              <w:t xml:space="preserve">„Влада ће у року од шест месеци од дана ступања на снагу овог закона донети </w:t>
            </w:r>
            <w:r w:rsidRPr="009D203C">
              <w:rPr>
                <w:rFonts w:ascii="Times New Roman" w:eastAsiaTheme="minorHAnsi" w:hAnsi="Times New Roman"/>
                <w:sz w:val="22"/>
                <w:szCs w:val="22"/>
                <w:lang w:val="sr-Cyrl-CS"/>
              </w:rPr>
              <w:t xml:space="preserve">уредбу </w:t>
            </w:r>
            <w:r w:rsidRPr="009D203C">
              <w:rPr>
                <w:rFonts w:ascii="Times New Roman" w:eastAsiaTheme="minorHAnsi" w:hAnsi="Times New Roman"/>
                <w:sz w:val="22"/>
                <w:szCs w:val="22"/>
                <w:lang w:val="sr-Latn-CS"/>
              </w:rPr>
              <w:t xml:space="preserve">којом се </w:t>
            </w:r>
            <w:r w:rsidRPr="009D203C">
              <w:rPr>
                <w:rFonts w:ascii="Times New Roman" w:eastAsiaTheme="minorHAnsi" w:hAnsi="Times New Roman"/>
                <w:sz w:val="22"/>
                <w:szCs w:val="22"/>
                <w:lang w:val="sr-Cyrl-CS"/>
              </w:rPr>
              <w:t>утврђују</w:t>
            </w:r>
            <w:r w:rsidRPr="009D203C">
              <w:rPr>
                <w:rFonts w:ascii="Times New Roman" w:eastAsiaTheme="minorHAnsi" w:hAnsi="Times New Roman"/>
                <w:sz w:val="22"/>
                <w:szCs w:val="22"/>
                <w:lang w:val="sr-Latn-CS"/>
              </w:rPr>
              <w:t xml:space="preserve"> критеријуми за одређивање категорија</w:t>
            </w:r>
            <w:r w:rsidRPr="009D203C">
              <w:rPr>
                <w:rFonts w:ascii="Times New Roman" w:eastAsiaTheme="minorHAnsi" w:hAnsi="Times New Roman"/>
                <w:sz w:val="22"/>
                <w:szCs w:val="22"/>
                <w:lang w:val="sr-Cyrl-CS"/>
              </w:rPr>
              <w:t xml:space="preserve"> странаца</w:t>
            </w:r>
            <w:r w:rsidRPr="009D203C">
              <w:rPr>
                <w:rFonts w:ascii="Times New Roman" w:eastAsiaTheme="minorHAnsi" w:hAnsi="Times New Roman"/>
                <w:sz w:val="22"/>
                <w:szCs w:val="22"/>
                <w:lang w:val="sr-Latn-CS"/>
              </w:rPr>
              <w:t xml:space="preserve">, као и саме категорије </w:t>
            </w:r>
            <w:r w:rsidRPr="009D203C">
              <w:rPr>
                <w:rFonts w:ascii="Times New Roman" w:eastAsiaTheme="minorHAnsi" w:hAnsi="Times New Roman"/>
                <w:sz w:val="22"/>
                <w:szCs w:val="22"/>
                <w:lang w:val="sr-Cyrl-CS"/>
              </w:rPr>
              <w:t xml:space="preserve">странаца </w:t>
            </w:r>
            <w:r w:rsidRPr="009D203C">
              <w:rPr>
                <w:rFonts w:ascii="Times New Roman" w:eastAsiaTheme="minorHAnsi" w:hAnsi="Times New Roman"/>
                <w:sz w:val="22"/>
                <w:szCs w:val="22"/>
                <w:lang w:val="sr-Latn-CS"/>
              </w:rPr>
              <w:t xml:space="preserve">из </w:t>
            </w:r>
            <w:r w:rsidRPr="009D203C">
              <w:rPr>
                <w:rFonts w:ascii="Times New Roman" w:eastAsiaTheme="minorHAnsi" w:hAnsi="Times New Roman"/>
                <w:sz w:val="22"/>
                <w:szCs w:val="22"/>
                <w:lang w:val="sr-Cyrl-CS"/>
              </w:rPr>
              <w:t xml:space="preserve">члана 40. </w:t>
            </w:r>
            <w:r w:rsidRPr="009D203C">
              <w:rPr>
                <w:rFonts w:ascii="Times New Roman" w:eastAsiaTheme="minorHAnsi" w:hAnsi="Times New Roman"/>
                <w:sz w:val="22"/>
                <w:szCs w:val="22"/>
                <w:lang w:val="sr-Latn-CS"/>
              </w:rPr>
              <w:t xml:space="preserve">став (5) овог </w:t>
            </w:r>
            <w:r w:rsidRPr="009D203C">
              <w:rPr>
                <w:rFonts w:ascii="Times New Roman" w:eastAsiaTheme="minorHAnsi" w:hAnsi="Times New Roman"/>
                <w:sz w:val="22"/>
                <w:szCs w:val="22"/>
                <w:lang w:val="sr-Cyrl-CS"/>
              </w:rPr>
              <w:t>закона.“.</w:t>
            </w:r>
          </w:p>
          <w:p w14:paraId="775F3680" w14:textId="77777777" w:rsidR="00110F0D" w:rsidRPr="009D203C" w:rsidRDefault="00110F0D" w:rsidP="00110F0D">
            <w:pPr>
              <w:spacing w:line="276" w:lineRule="auto"/>
              <w:ind w:right="-278" w:firstLine="708"/>
              <w:jc w:val="left"/>
              <w:rPr>
                <w:rFonts w:ascii="Times New Roman" w:eastAsiaTheme="minorHAnsi" w:hAnsi="Times New Roman"/>
                <w:sz w:val="22"/>
                <w:szCs w:val="22"/>
                <w:lang w:val="sr-Latn-CS"/>
              </w:rPr>
            </w:pPr>
            <w:r w:rsidRPr="009D203C">
              <w:rPr>
                <w:rFonts w:ascii="Times New Roman" w:eastAsiaTheme="minorHAnsi" w:hAnsi="Times New Roman"/>
                <w:sz w:val="22"/>
                <w:szCs w:val="22"/>
                <w:lang w:val="sr-Cyrl-CS"/>
              </w:rPr>
              <w:t>У</w:t>
            </w:r>
            <w:r w:rsidRPr="009D203C">
              <w:rPr>
                <w:rFonts w:ascii="Times New Roman" w:eastAsiaTheme="minorHAnsi" w:hAnsi="Times New Roman"/>
                <w:sz w:val="22"/>
                <w:szCs w:val="22"/>
                <w:lang w:val="sr-Latn-CS"/>
              </w:rPr>
              <w:t xml:space="preserve"> став</w:t>
            </w:r>
            <w:r w:rsidRPr="009D203C">
              <w:rPr>
                <w:rFonts w:ascii="Times New Roman" w:eastAsiaTheme="minorHAnsi" w:hAnsi="Times New Roman"/>
                <w:sz w:val="22"/>
                <w:szCs w:val="22"/>
                <w:lang w:val="sr-Cyrl-CS"/>
              </w:rPr>
              <w:t>у</w:t>
            </w:r>
            <w:r w:rsidRPr="009D203C">
              <w:rPr>
                <w:rFonts w:ascii="Times New Roman" w:eastAsiaTheme="minorHAnsi" w:hAnsi="Times New Roman"/>
                <w:sz w:val="22"/>
                <w:szCs w:val="22"/>
                <w:lang w:val="sr-Latn-CS"/>
              </w:rPr>
              <w:t xml:space="preserve"> (5) после тачке (6) додаје се нова тачка 7) која гласи:</w:t>
            </w:r>
          </w:p>
          <w:p w14:paraId="1ABABCAC" w14:textId="77777777" w:rsidR="00110F0D" w:rsidRPr="009D203C" w:rsidRDefault="00110F0D" w:rsidP="00110F0D">
            <w:pPr>
              <w:spacing w:after="200" w:line="276" w:lineRule="auto"/>
              <w:ind w:right="-279"/>
              <w:jc w:val="left"/>
              <w:rPr>
                <w:rFonts w:ascii="Times New Roman" w:eastAsiaTheme="minorHAnsi" w:hAnsi="Times New Roman"/>
                <w:sz w:val="22"/>
                <w:szCs w:val="22"/>
                <w:lang w:val="sr-Latn-CS"/>
              </w:rPr>
            </w:pPr>
            <w:r w:rsidRPr="009D203C">
              <w:rPr>
                <w:rFonts w:ascii="Times New Roman" w:eastAsiaTheme="minorHAnsi" w:hAnsi="Times New Roman"/>
                <w:sz w:val="22"/>
                <w:szCs w:val="22"/>
                <w:lang w:val="sr-Latn-CS"/>
              </w:rPr>
              <w:t xml:space="preserve"> </w:t>
            </w:r>
            <w:r w:rsidRPr="009D203C">
              <w:rPr>
                <w:rFonts w:ascii="Times New Roman" w:eastAsiaTheme="minorHAnsi" w:hAnsi="Times New Roman"/>
                <w:sz w:val="22"/>
                <w:szCs w:val="22"/>
                <w:lang w:val="sr-Latn-CS"/>
              </w:rPr>
              <w:tab/>
              <w:t>„7) изгледу обрасца захтева за издавање посебне личне карте из члана 104. став (7) овог закона.“.</w:t>
            </w:r>
          </w:p>
          <w:p w14:paraId="08E4C2D1" w14:textId="77777777" w:rsidR="00110F0D" w:rsidRPr="009D203C" w:rsidRDefault="00110F0D" w:rsidP="00110F0D">
            <w:pPr>
              <w:spacing w:after="200" w:line="276" w:lineRule="auto"/>
              <w:ind w:firstLine="708"/>
              <w:rPr>
                <w:rFonts w:ascii="Times New Roman" w:eastAsiaTheme="minorHAnsi" w:hAnsi="Times New Roman"/>
                <w:sz w:val="22"/>
                <w:szCs w:val="22"/>
                <w:lang w:val="sr-Latn-CS"/>
              </w:rPr>
            </w:pPr>
            <w:r w:rsidRPr="009D203C">
              <w:rPr>
                <w:rFonts w:ascii="Times New Roman" w:eastAsiaTheme="minorHAnsi" w:hAnsi="Times New Roman"/>
                <w:sz w:val="22"/>
                <w:szCs w:val="22"/>
                <w:lang w:val="sr-Latn-CS"/>
              </w:rPr>
              <w:t>После става (6) додаје се нови став (7) који гласи:</w:t>
            </w:r>
          </w:p>
          <w:p w14:paraId="4B128578" w14:textId="77777777" w:rsidR="00110F0D" w:rsidRPr="009D203C" w:rsidRDefault="00110F0D" w:rsidP="00110F0D">
            <w:pPr>
              <w:ind w:firstLine="708"/>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 xml:space="preserve">„Министар надлежан за унутрашње послове и министар надлежан за послове запошљавања ће у року од шест месеци споразумно донети пропис којим се уређује изглед и садржина обрасца из члана 41а став </w:t>
            </w:r>
            <w:r w:rsidRPr="009D203C">
              <w:rPr>
                <w:rFonts w:ascii="Times New Roman" w:eastAsia="Times New Roman" w:hAnsi="Times New Roman"/>
                <w:sz w:val="22"/>
                <w:szCs w:val="22"/>
                <w:lang w:val="sr-Cyrl-CS"/>
              </w:rPr>
              <w:t>(</w:t>
            </w:r>
            <w:r w:rsidRPr="009D203C">
              <w:rPr>
                <w:rFonts w:ascii="Times New Roman" w:eastAsia="Times New Roman" w:hAnsi="Times New Roman"/>
                <w:sz w:val="22"/>
                <w:szCs w:val="22"/>
                <w:lang w:val="sr-Latn-CS"/>
              </w:rPr>
              <w:t>2</w:t>
            </w:r>
            <w:r w:rsidRPr="009D203C">
              <w:rPr>
                <w:rFonts w:ascii="Times New Roman" w:eastAsia="Times New Roman" w:hAnsi="Times New Roman"/>
                <w:sz w:val="22"/>
                <w:szCs w:val="22"/>
                <w:lang w:val="sr-Cyrl-CS"/>
              </w:rPr>
              <w:t>)</w:t>
            </w:r>
            <w:r w:rsidRPr="009D203C">
              <w:rPr>
                <w:rFonts w:ascii="Times New Roman" w:eastAsia="Times New Roman" w:hAnsi="Times New Roman"/>
                <w:sz w:val="22"/>
                <w:szCs w:val="22"/>
                <w:lang w:val="sr-Latn-CS"/>
              </w:rPr>
              <w:t xml:space="preserve"> овог закона.“</w:t>
            </w:r>
          </w:p>
          <w:p w14:paraId="2097399E" w14:textId="77777777" w:rsidR="00110F0D" w:rsidRPr="009D203C" w:rsidRDefault="00110F0D" w:rsidP="00110F0D">
            <w:pPr>
              <w:rPr>
                <w:rFonts w:ascii="Times New Roman" w:eastAsia="Times New Roman" w:hAnsi="Times New Roman"/>
                <w:sz w:val="22"/>
                <w:szCs w:val="22"/>
                <w:lang w:val="sr-Latn-CS"/>
              </w:rPr>
            </w:pPr>
          </w:p>
          <w:p w14:paraId="648A20E3" w14:textId="77777777" w:rsidR="00110F0D" w:rsidRPr="009D203C" w:rsidRDefault="00110F0D" w:rsidP="00110F0D">
            <w:pPr>
              <w:jc w:val="cente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 xml:space="preserve">Члан </w:t>
            </w:r>
            <w:r w:rsidRPr="009D203C">
              <w:rPr>
                <w:rFonts w:ascii="Times New Roman" w:eastAsia="Times New Roman" w:hAnsi="Times New Roman"/>
                <w:sz w:val="22"/>
                <w:szCs w:val="22"/>
                <w:lang w:val="sr-Latn-CS"/>
              </w:rPr>
              <w:t>1</w:t>
            </w:r>
            <w:r w:rsidRPr="009D203C">
              <w:rPr>
                <w:rFonts w:ascii="Times New Roman" w:eastAsia="Times New Roman" w:hAnsi="Times New Roman"/>
                <w:sz w:val="22"/>
                <w:szCs w:val="22"/>
                <w:lang w:val="sr-Cyrl-CS"/>
              </w:rPr>
              <w:t>7.</w:t>
            </w:r>
          </w:p>
          <w:p w14:paraId="221C910A" w14:textId="77777777" w:rsidR="00110F0D" w:rsidRDefault="00110F0D" w:rsidP="00110F0D">
            <w:pPr>
              <w:spacing w:after="200" w:line="276" w:lineRule="auto"/>
              <w:rPr>
                <w:rFonts w:ascii="Times New Roman" w:eastAsiaTheme="minorHAnsi" w:hAnsi="Times New Roman"/>
                <w:sz w:val="22"/>
                <w:szCs w:val="22"/>
                <w:lang w:val="sr-Latn-CS"/>
              </w:rPr>
            </w:pPr>
            <w:r w:rsidRPr="009D203C">
              <w:rPr>
                <w:rFonts w:ascii="Times New Roman" w:eastAsiaTheme="minorHAnsi" w:hAnsi="Times New Roman"/>
                <w:sz w:val="22"/>
                <w:szCs w:val="22"/>
                <w:lang w:val="sr-Latn-CS"/>
              </w:rPr>
              <w:tab/>
              <w:t xml:space="preserve">Овај закон ступа на снагу </w:t>
            </w:r>
            <w:r w:rsidRPr="009D203C">
              <w:rPr>
                <w:rFonts w:ascii="Times New Roman" w:eastAsiaTheme="minorHAnsi" w:hAnsi="Times New Roman"/>
                <w:sz w:val="22"/>
                <w:szCs w:val="22"/>
                <w:lang w:val="sr-Cyrl-CS"/>
              </w:rPr>
              <w:t>наредног дана</w:t>
            </w:r>
            <w:r w:rsidRPr="009D203C">
              <w:rPr>
                <w:rFonts w:ascii="Times New Roman" w:eastAsiaTheme="minorHAnsi" w:hAnsi="Times New Roman"/>
                <w:sz w:val="22"/>
                <w:szCs w:val="22"/>
                <w:lang w:val="sr-Latn-CS"/>
              </w:rPr>
              <w:t xml:space="preserve"> од дана објављивања у „Службеном гласнику Републике Србије“, изузев одредаба чл. 1. и 5. које почињу да се примењују од 1. јануара 2020. године и одредаба члана 6. које почињу да се примењују најкасније 1. децембра 2020. године.</w:t>
            </w:r>
          </w:p>
          <w:p w14:paraId="070DADA9" w14:textId="1907A48A" w:rsidR="00110F0D" w:rsidRPr="009D203C" w:rsidRDefault="00110F0D" w:rsidP="004C1912">
            <w:pPr>
              <w:jc w:val="center"/>
              <w:rPr>
                <w:rFonts w:ascii="Times New Roman" w:hAnsi="Times New Roman"/>
                <w:b/>
                <w:noProof/>
                <w:color w:val="000000" w:themeColor="text1"/>
                <w:sz w:val="22"/>
                <w:szCs w:val="22"/>
                <w:lang w:val="sr-Cyrl-RS"/>
              </w:rPr>
            </w:pPr>
            <w:r w:rsidRPr="009D203C">
              <w:rPr>
                <w:rFonts w:ascii="Times New Roman" w:hAnsi="Times New Roman"/>
                <w:b/>
                <w:noProof/>
                <w:color w:val="000000" w:themeColor="text1"/>
                <w:sz w:val="22"/>
                <w:szCs w:val="22"/>
                <w:lang w:val="sr-Cyrl-RS"/>
              </w:rPr>
              <w:lastRenderedPageBreak/>
              <w:t>Правилник о обједињеном поступању по захтеву за привремени боравак и дозволу за рад странца у Републици Србији</w:t>
            </w:r>
          </w:p>
          <w:p w14:paraId="32CBD2AF" w14:textId="77777777" w:rsidR="00110F0D" w:rsidRPr="009D203C" w:rsidRDefault="00110F0D" w:rsidP="00110F0D">
            <w:pPr>
              <w:jc w:val="center"/>
              <w:rPr>
                <w:rFonts w:ascii="Times New Roman" w:hAnsi="Times New Roman"/>
                <w:noProof/>
                <w:color w:val="000000" w:themeColor="text1"/>
                <w:sz w:val="22"/>
                <w:szCs w:val="22"/>
                <w:lang w:val="sr-Cyrl-RS"/>
              </w:rPr>
            </w:pPr>
          </w:p>
          <w:p w14:paraId="505E5672" w14:textId="77777777" w:rsidR="00110F0D" w:rsidRPr="009D203C" w:rsidRDefault="00110F0D" w:rsidP="00110F0D">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Члан 1.</w:t>
            </w:r>
          </w:p>
          <w:p w14:paraId="4E272935" w14:textId="77777777" w:rsidR="00110F0D" w:rsidRPr="009D203C" w:rsidRDefault="00110F0D" w:rsidP="00110F0D">
            <w:pPr>
              <w:ind w:firstLine="630"/>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Овим правилником се прописују ближи услови за одобрење привременог боравка</w:t>
            </w:r>
            <w:r w:rsidRPr="009D203C">
              <w:rPr>
                <w:rFonts w:ascii="Times New Roman" w:hAnsi="Times New Roman"/>
                <w:noProof/>
                <w:color w:val="000000" w:themeColor="text1"/>
                <w:sz w:val="22"/>
                <w:szCs w:val="22"/>
                <w:lang w:val="sr-Cyrl-RS"/>
              </w:rPr>
              <w:t xml:space="preserve"> и дозволе за рад</w:t>
            </w:r>
            <w:r w:rsidRPr="009D203C">
              <w:rPr>
                <w:rFonts w:ascii="Times New Roman" w:hAnsi="Times New Roman"/>
                <w:noProof/>
                <w:color w:val="000000" w:themeColor="text1"/>
                <w:sz w:val="22"/>
                <w:szCs w:val="22"/>
              </w:rPr>
              <w:t xml:space="preserve">, изгледу </w:t>
            </w:r>
            <w:r w:rsidRPr="009D203C">
              <w:rPr>
                <w:rFonts w:ascii="Times New Roman" w:hAnsi="Times New Roman"/>
                <w:noProof/>
                <w:color w:val="000000" w:themeColor="text1"/>
                <w:sz w:val="22"/>
                <w:szCs w:val="22"/>
                <w:lang w:val="sr-Cyrl-RS"/>
              </w:rPr>
              <w:t xml:space="preserve">обједињеног </w:t>
            </w:r>
            <w:r w:rsidRPr="009D203C">
              <w:rPr>
                <w:rFonts w:ascii="Times New Roman" w:hAnsi="Times New Roman"/>
                <w:noProof/>
                <w:color w:val="000000" w:themeColor="text1"/>
                <w:sz w:val="22"/>
                <w:szCs w:val="22"/>
              </w:rPr>
              <w:t>захтева за одобрење привременог боравка</w:t>
            </w:r>
            <w:r w:rsidRPr="009D203C">
              <w:rPr>
                <w:rFonts w:ascii="Times New Roman" w:hAnsi="Times New Roman"/>
                <w:noProof/>
                <w:color w:val="000000" w:themeColor="text1"/>
                <w:sz w:val="22"/>
                <w:szCs w:val="22"/>
                <w:lang w:val="sr-Cyrl-RS"/>
              </w:rPr>
              <w:t xml:space="preserve"> и дозволе за рад. </w:t>
            </w:r>
          </w:p>
          <w:p w14:paraId="4F64AF45" w14:textId="77777777" w:rsidR="00110F0D" w:rsidRPr="009D203C" w:rsidRDefault="00110F0D" w:rsidP="00110F0D">
            <w:pPr>
              <w:rPr>
                <w:rFonts w:ascii="Times New Roman" w:hAnsi="Times New Roman"/>
                <w:noProof/>
                <w:color w:val="000000" w:themeColor="text1"/>
                <w:sz w:val="22"/>
                <w:szCs w:val="22"/>
                <w:lang w:val="sr-Cyrl-RS"/>
              </w:rPr>
            </w:pPr>
          </w:p>
          <w:p w14:paraId="64A4BBD0" w14:textId="77777777" w:rsidR="00110F0D" w:rsidRPr="009D203C" w:rsidRDefault="00110F0D" w:rsidP="00110F0D">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Члан 2.</w:t>
            </w:r>
          </w:p>
          <w:p w14:paraId="1EC5FAEC"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Приликом подношења захтева за одобрење, односно продужење привременог боравка и дозволе за рад у Републици Србији, по било ком основу, странац поред доказа прописаних у члану 43. Закона о странцима и</w:t>
            </w:r>
            <w:r w:rsidRPr="009D203C">
              <w:rPr>
                <w:rFonts w:ascii="Verdana" w:eastAsia="Times New Roman" w:hAnsi="Verdana"/>
                <w:b/>
                <w:bCs/>
                <w:color w:val="333333"/>
                <w:sz w:val="22"/>
                <w:szCs w:val="22"/>
              </w:rPr>
              <w:t xml:space="preserve"> </w:t>
            </w:r>
            <w:r w:rsidRPr="009D203C">
              <w:rPr>
                <w:rFonts w:ascii="Times New Roman" w:hAnsi="Times New Roman"/>
                <w:noProof/>
                <w:color w:val="000000" w:themeColor="text1"/>
                <w:sz w:val="22"/>
                <w:szCs w:val="22"/>
                <w:lang w:val="sr-Cyrl-RS"/>
              </w:rPr>
              <w:t xml:space="preserve">Правилника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w:t>
            </w:r>
            <w:r w:rsidRPr="009D203C">
              <w:rPr>
                <w:rFonts w:ascii="Times New Roman" w:hAnsi="Times New Roman"/>
                <w:noProof/>
                <w:color w:val="000000" w:themeColor="text1"/>
                <w:sz w:val="22"/>
                <w:szCs w:val="22"/>
              </w:rPr>
              <w:t>(“Службени гласник РС", број 72/2018)</w:t>
            </w:r>
            <w:r w:rsidRPr="009D203C">
              <w:rPr>
                <w:rFonts w:ascii="Times New Roman" w:hAnsi="Times New Roman"/>
                <w:noProof/>
                <w:color w:val="000000" w:themeColor="text1"/>
                <w:sz w:val="22"/>
                <w:szCs w:val="22"/>
                <w:lang w:val="sr-Cyrl-RS"/>
              </w:rPr>
              <w:t xml:space="preserve"> прилаже и:</w:t>
            </w:r>
          </w:p>
          <w:p w14:paraId="2C37F9D7" w14:textId="77777777" w:rsidR="00110F0D" w:rsidRPr="009D203C" w:rsidRDefault="00110F0D" w:rsidP="00110F0D">
            <w:pPr>
              <w:rPr>
                <w:rFonts w:ascii="Times New Roman" w:hAnsi="Times New Roman"/>
                <w:noProof/>
                <w:color w:val="000000" w:themeColor="text1"/>
                <w:sz w:val="22"/>
                <w:szCs w:val="22"/>
                <w:lang w:val="sr-Cyrl-RS"/>
              </w:rPr>
            </w:pPr>
          </w:p>
          <w:p w14:paraId="7A78793B" w14:textId="77777777" w:rsidR="00110F0D" w:rsidRPr="009D203C" w:rsidRDefault="00110F0D" w:rsidP="00110F0D">
            <w:pPr>
              <w:numPr>
                <w:ilvl w:val="0"/>
                <w:numId w:val="35"/>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За привремени боравак и радну дозволу за запошљавање:</w:t>
            </w:r>
          </w:p>
          <w:p w14:paraId="7ACFBB40" w14:textId="77777777" w:rsidR="00110F0D" w:rsidRPr="009D203C" w:rsidRDefault="00110F0D" w:rsidP="00110F0D">
            <w:pPr>
              <w:numPr>
                <w:ilvl w:val="0"/>
                <w:numId w:val="36"/>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фотографију у боји величине 35 x 45 mm;</w:t>
            </w:r>
          </w:p>
          <w:p w14:paraId="0E4F78F8" w14:textId="77777777" w:rsidR="00110F0D" w:rsidRPr="009D203C" w:rsidRDefault="00110F0D" w:rsidP="00110F0D">
            <w:pPr>
              <w:numPr>
                <w:ilvl w:val="0"/>
                <w:numId w:val="36"/>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извод из правилника о организацији и систематизацији послова, или уколико послодавац има мање од 10 запослених, изјава послодавца која садржи назив и опис послова, врсту и степен захтеване стручне спреме, односно образовања и друге посебне услове за рад на пословима за радно место;</w:t>
            </w:r>
          </w:p>
          <w:p w14:paraId="19E0792B" w14:textId="77777777" w:rsidR="00110F0D" w:rsidRPr="009D203C" w:rsidRDefault="00110F0D" w:rsidP="00110F0D">
            <w:pPr>
              <w:numPr>
                <w:ilvl w:val="0"/>
                <w:numId w:val="36"/>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диплома, уверење, односно друга јавна исправа о стеченој одговарајућој врсти и степену захтеване стручне спреме, односно образовања и оверени превод исте;</w:t>
            </w:r>
          </w:p>
          <w:p w14:paraId="53952D81" w14:textId="77777777" w:rsidR="00110F0D" w:rsidRPr="009D203C" w:rsidRDefault="00110F0D" w:rsidP="00110F0D">
            <w:pPr>
              <w:numPr>
                <w:ilvl w:val="0"/>
                <w:numId w:val="36"/>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исправа, односно потврда којом странац доказује да испуњава услове из захтева послодавца који се односе на способности, квалификације, претходно искуство и друге посебне услове за рад на пословима за радно место и оверени превод исте;</w:t>
            </w:r>
          </w:p>
          <w:p w14:paraId="1CFF8143" w14:textId="77777777" w:rsidR="00110F0D" w:rsidRPr="009D203C" w:rsidRDefault="00110F0D" w:rsidP="00110F0D">
            <w:pPr>
              <w:numPr>
                <w:ilvl w:val="0"/>
                <w:numId w:val="36"/>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доказ о плаћеној административној такси.</w:t>
            </w:r>
          </w:p>
          <w:p w14:paraId="110EA130" w14:textId="77777777" w:rsidR="00110F0D" w:rsidRPr="009D203C" w:rsidRDefault="00110F0D" w:rsidP="00110F0D">
            <w:pPr>
              <w:numPr>
                <w:ilvl w:val="0"/>
                <w:numId w:val="35"/>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За привремени боравак и радну дозволу за независног професионалца:</w:t>
            </w:r>
          </w:p>
          <w:p w14:paraId="794A6A9A" w14:textId="77777777" w:rsidR="00110F0D" w:rsidRPr="009D203C" w:rsidRDefault="00110F0D" w:rsidP="00110F0D">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фотографију у боји величине 35 x 45 mm;</w:t>
            </w:r>
          </w:p>
          <w:p w14:paraId="36E890AE" w14:textId="77777777" w:rsidR="00110F0D" w:rsidRPr="009D203C" w:rsidRDefault="00110F0D" w:rsidP="00110F0D">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лична карта држављанина Републике Србије крајњег корисника услуга уколико је послодавац физичко лице и није регистрован за обављање привредне делатности;</w:t>
            </w:r>
          </w:p>
          <w:p w14:paraId="13032B12" w14:textId="77777777" w:rsidR="00110F0D" w:rsidRPr="009D203C" w:rsidRDefault="00110F0D" w:rsidP="00110F0D">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решење о регистрацији независног професионалца и оверени превод истог;</w:t>
            </w:r>
          </w:p>
          <w:p w14:paraId="7B980C6E" w14:textId="77777777" w:rsidR="00110F0D" w:rsidRPr="009D203C" w:rsidRDefault="00110F0D" w:rsidP="00110F0D">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диплома, односно уверење о стеченом одговарајућем високом образовању, односно техничким квалификацијама издата од стране акредитоване образовне установе и оверени превод исте;</w:t>
            </w:r>
          </w:p>
          <w:p w14:paraId="1321CF53" w14:textId="77777777" w:rsidR="00110F0D" w:rsidRPr="009D203C" w:rsidRDefault="00110F0D" w:rsidP="00110F0D">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исправа, односно потврда о радном искуству у струци и оверени превод исте;</w:t>
            </w:r>
          </w:p>
          <w:p w14:paraId="131B6445" w14:textId="77777777" w:rsidR="00110F0D" w:rsidRPr="009D203C" w:rsidRDefault="00110F0D" w:rsidP="00110F0D">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доказ о плаћеној административној такси.</w:t>
            </w:r>
          </w:p>
          <w:p w14:paraId="1CE258A0"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Уз захтев за продужење радне дозволе не прилажу се докази наведени у ставу 2. тачка 1) подтачке (2), (3) и (4), тачка 2), подтачке (4) и (5) овог члана.</w:t>
            </w:r>
          </w:p>
          <w:p w14:paraId="326EB663" w14:textId="77777777" w:rsidR="00110F0D" w:rsidRPr="009D203C" w:rsidRDefault="00110F0D" w:rsidP="00110F0D">
            <w:pPr>
              <w:rPr>
                <w:rFonts w:ascii="Times New Roman" w:hAnsi="Times New Roman"/>
                <w:noProof/>
                <w:color w:val="000000" w:themeColor="text1"/>
                <w:sz w:val="22"/>
                <w:szCs w:val="22"/>
                <w:lang w:val="sr-Cyrl-RS"/>
              </w:rPr>
            </w:pPr>
          </w:p>
          <w:p w14:paraId="5C57B9A6" w14:textId="77777777" w:rsidR="00110F0D" w:rsidRPr="009D203C" w:rsidRDefault="00110F0D" w:rsidP="00110F0D">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Члан 3.</w:t>
            </w:r>
          </w:p>
          <w:p w14:paraId="2C79EC4C"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На обједињено поступање по захтеву за привремени боравак и дозволу за рад странца у Републици Србији, сходно се примењују одредбе Правилника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и Правилника о дозволама за рад.</w:t>
            </w:r>
          </w:p>
          <w:p w14:paraId="5C6AF507" w14:textId="77777777" w:rsidR="00110F0D" w:rsidRPr="009D203C" w:rsidRDefault="00110F0D" w:rsidP="00110F0D">
            <w:pPr>
              <w:rPr>
                <w:rFonts w:ascii="Times New Roman" w:hAnsi="Times New Roman"/>
                <w:noProof/>
                <w:color w:val="000000" w:themeColor="text1"/>
                <w:sz w:val="22"/>
                <w:szCs w:val="22"/>
                <w:lang w:val="sr-Latn-RS"/>
              </w:rPr>
            </w:pPr>
          </w:p>
          <w:p w14:paraId="0E46EA15" w14:textId="77777777" w:rsidR="00110F0D" w:rsidRPr="009D203C" w:rsidRDefault="00110F0D" w:rsidP="00110F0D">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Члан 4.</w:t>
            </w:r>
          </w:p>
          <w:p w14:paraId="518EE79E" w14:textId="77777777" w:rsidR="00110F0D" w:rsidRPr="009D203C" w:rsidRDefault="00110F0D" w:rsidP="00110F0D">
            <w:pP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lang w:val="sr-Cyrl-RS"/>
              </w:rPr>
              <w:t>Обједињени з</w:t>
            </w:r>
            <w:r w:rsidRPr="009D203C">
              <w:rPr>
                <w:rFonts w:ascii="Times New Roman" w:hAnsi="Times New Roman"/>
                <w:noProof/>
                <w:color w:val="000000" w:themeColor="text1"/>
                <w:sz w:val="22"/>
                <w:szCs w:val="22"/>
              </w:rPr>
              <w:t>ахтев за одобрење, односно продужење привременог боравка</w:t>
            </w:r>
            <w:r w:rsidRPr="009D203C">
              <w:rPr>
                <w:rFonts w:ascii="Times New Roman" w:hAnsi="Times New Roman"/>
                <w:noProof/>
                <w:color w:val="000000" w:themeColor="text1"/>
                <w:sz w:val="22"/>
                <w:szCs w:val="22"/>
                <w:lang w:val="sr-Cyrl-RS"/>
              </w:rPr>
              <w:t xml:space="preserve"> и дозволе за рад</w:t>
            </w:r>
            <w:r w:rsidRPr="009D203C">
              <w:rPr>
                <w:rFonts w:ascii="Times New Roman" w:hAnsi="Times New Roman"/>
                <w:noProof/>
                <w:color w:val="000000" w:themeColor="text1"/>
                <w:sz w:val="22"/>
                <w:szCs w:val="22"/>
              </w:rPr>
              <w:t xml:space="preserve"> (Образац 1.) штампа се на папиру формата А4, димензија (210 x 297 mm), налази се у прилогу овог правилника и чини његов саставни део.</w:t>
            </w:r>
          </w:p>
          <w:p w14:paraId="725876E1" w14:textId="77777777" w:rsidR="00110F0D" w:rsidRPr="009D203C" w:rsidRDefault="00110F0D" w:rsidP="00110F0D">
            <w:pPr>
              <w:rPr>
                <w:rFonts w:ascii="Times New Roman" w:hAnsi="Times New Roman"/>
                <w:noProof/>
                <w:color w:val="000000" w:themeColor="text1"/>
                <w:sz w:val="22"/>
                <w:szCs w:val="22"/>
              </w:rPr>
            </w:pPr>
          </w:p>
          <w:p w14:paraId="46D597D0" w14:textId="77777777" w:rsidR="00110F0D" w:rsidRPr="009D203C" w:rsidRDefault="00110F0D" w:rsidP="00110F0D">
            <w:pPr>
              <w:jc w:val="cente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Члан 5.</w:t>
            </w:r>
          </w:p>
          <w:p w14:paraId="0B2DECFE" w14:textId="77777777" w:rsidR="00110F0D" w:rsidRPr="009D203C" w:rsidRDefault="00110F0D" w:rsidP="00110F0D">
            <w:pP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lastRenderedPageBreak/>
              <w:t xml:space="preserve">              Овај правилник ступа на снагу наредног дана од дана објављивања у „Службеном гласнику Републике Србије”, а примењује се од 1. </w:t>
            </w:r>
            <w:r w:rsidRPr="009D203C">
              <w:rPr>
                <w:rFonts w:ascii="Times New Roman" w:hAnsi="Times New Roman"/>
                <w:noProof/>
                <w:color w:val="000000" w:themeColor="text1"/>
                <w:sz w:val="22"/>
                <w:szCs w:val="22"/>
                <w:lang w:val="sr-Cyrl-RS"/>
              </w:rPr>
              <w:t>децембра</w:t>
            </w:r>
            <w:r w:rsidRPr="009D203C">
              <w:rPr>
                <w:rFonts w:ascii="Times New Roman" w:hAnsi="Times New Roman"/>
                <w:noProof/>
                <w:color w:val="000000" w:themeColor="text1"/>
                <w:sz w:val="22"/>
                <w:szCs w:val="22"/>
              </w:rPr>
              <w:t xml:space="preserve"> 20</w:t>
            </w:r>
            <w:r w:rsidRPr="009D203C">
              <w:rPr>
                <w:rFonts w:ascii="Times New Roman" w:hAnsi="Times New Roman"/>
                <w:noProof/>
                <w:color w:val="000000" w:themeColor="text1"/>
                <w:sz w:val="22"/>
                <w:szCs w:val="22"/>
                <w:lang w:val="sr-Cyrl-RS"/>
              </w:rPr>
              <w:t>20</w:t>
            </w:r>
            <w:r w:rsidRPr="009D203C">
              <w:rPr>
                <w:rFonts w:ascii="Times New Roman" w:hAnsi="Times New Roman"/>
                <w:noProof/>
                <w:color w:val="000000" w:themeColor="text1"/>
                <w:sz w:val="22"/>
                <w:szCs w:val="22"/>
              </w:rPr>
              <w:t>. године.</w:t>
            </w:r>
          </w:p>
          <w:p w14:paraId="7BE98B5C" w14:textId="77777777" w:rsidR="00110F0D" w:rsidRPr="009D203C" w:rsidRDefault="00110F0D" w:rsidP="00110F0D">
            <w:pPr>
              <w:rPr>
                <w:rFonts w:ascii="Times New Roman" w:hAnsi="Times New Roman"/>
                <w:noProof/>
                <w:color w:val="000000" w:themeColor="text1"/>
                <w:sz w:val="22"/>
                <w:szCs w:val="22"/>
              </w:rPr>
            </w:pPr>
          </w:p>
          <w:p w14:paraId="49944660"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Прилог – Обједињени образац захтева за одобрење/продужење боравка и дозволе за рад</w:t>
            </w:r>
          </w:p>
          <w:p w14:paraId="585CB7C0" w14:textId="77777777" w:rsidR="00110F0D" w:rsidRPr="009D203C" w:rsidRDefault="00110F0D" w:rsidP="00110F0D">
            <w:pPr>
              <w:jc w:val="left"/>
              <w:rPr>
                <w:rFonts w:ascii="Times New Roman" w:eastAsia="Times New Roman" w:hAnsi="Times New Roman"/>
                <w:b/>
                <w:sz w:val="22"/>
                <w:szCs w:val="22"/>
                <w:lang w:val="sr-Cyrl-RS"/>
              </w:rPr>
            </w:pPr>
          </w:p>
          <w:p w14:paraId="780229A6" w14:textId="77777777" w:rsidR="00110F0D" w:rsidRPr="009D203C" w:rsidRDefault="00110F0D" w:rsidP="00110F0D">
            <w:pPr>
              <w:jc w:val="right"/>
              <w:rPr>
                <w:rFonts w:ascii="Times New Roman" w:hAnsi="Times New Roman"/>
                <w:b/>
                <w:noProof/>
                <w:color w:val="000000" w:themeColor="text1"/>
                <w:sz w:val="22"/>
                <w:szCs w:val="22"/>
                <w:lang w:val="sr-Cyrl-RS"/>
              </w:rPr>
            </w:pPr>
            <w:r w:rsidRPr="009D203C">
              <w:rPr>
                <w:rFonts w:ascii="Times New Roman" w:hAnsi="Times New Roman"/>
                <w:b/>
                <w:noProof/>
                <w:color w:val="000000" w:themeColor="text1"/>
                <w:sz w:val="22"/>
                <w:szCs w:val="22"/>
                <w:lang w:val="sr-Cyrl-RS"/>
              </w:rPr>
              <w:t>НАЦРТ</w:t>
            </w:r>
          </w:p>
          <w:p w14:paraId="0604AA89" w14:textId="77777777" w:rsidR="00110F0D" w:rsidRPr="009D203C" w:rsidRDefault="00110F0D" w:rsidP="00110F0D">
            <w:pPr>
              <w:rPr>
                <w:rFonts w:ascii="Times New Roman" w:hAnsi="Times New Roman"/>
                <w:noProof/>
                <w:color w:val="000000" w:themeColor="text1"/>
                <w:sz w:val="22"/>
                <w:szCs w:val="22"/>
                <w:lang w:val="sr-Cyrl-RS"/>
              </w:rPr>
            </w:pPr>
          </w:p>
          <w:p w14:paraId="7C0F0C87"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На основу члана 28. став 3. Закона о запошљавању странаца („Службени гласник РС”, бр. 128/14, 113/17 и 50/18),</w:t>
            </w:r>
          </w:p>
          <w:p w14:paraId="6860912D" w14:textId="77777777" w:rsidR="00110F0D" w:rsidRPr="009D203C" w:rsidRDefault="00110F0D" w:rsidP="00110F0D">
            <w:pPr>
              <w:rPr>
                <w:rFonts w:ascii="Times New Roman" w:hAnsi="Times New Roman"/>
                <w:noProof/>
                <w:color w:val="000000" w:themeColor="text1"/>
                <w:sz w:val="22"/>
                <w:szCs w:val="22"/>
                <w:lang w:val="sr-Cyrl-RS"/>
              </w:rPr>
            </w:pPr>
          </w:p>
          <w:p w14:paraId="5BAE482F"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Министар за рад, запошљавање, борачка и социјална питања доноси</w:t>
            </w:r>
          </w:p>
          <w:p w14:paraId="48140EF0" w14:textId="77777777" w:rsidR="00110F0D" w:rsidRPr="009D203C" w:rsidRDefault="00110F0D" w:rsidP="00110F0D">
            <w:pPr>
              <w:jc w:val="center"/>
              <w:rPr>
                <w:rFonts w:ascii="Times New Roman" w:hAnsi="Times New Roman"/>
                <w:noProof/>
                <w:color w:val="000000" w:themeColor="text1"/>
                <w:sz w:val="22"/>
                <w:szCs w:val="22"/>
                <w:lang w:val="sr-Cyrl-RS"/>
              </w:rPr>
            </w:pPr>
          </w:p>
          <w:p w14:paraId="448DDB30" w14:textId="77777777" w:rsidR="00110F0D" w:rsidRPr="009D203C" w:rsidRDefault="00110F0D" w:rsidP="00110F0D">
            <w:pPr>
              <w:jc w:val="center"/>
              <w:rPr>
                <w:rFonts w:ascii="Times New Roman" w:hAnsi="Times New Roman"/>
                <w:b/>
                <w:noProof/>
                <w:color w:val="000000" w:themeColor="text1"/>
                <w:sz w:val="22"/>
                <w:szCs w:val="22"/>
                <w:lang w:val="sr-Cyrl-RS"/>
              </w:rPr>
            </w:pPr>
            <w:r w:rsidRPr="009D203C">
              <w:rPr>
                <w:rFonts w:ascii="Times New Roman" w:hAnsi="Times New Roman"/>
                <w:b/>
                <w:noProof/>
                <w:color w:val="000000" w:themeColor="text1"/>
                <w:sz w:val="22"/>
                <w:szCs w:val="22"/>
                <w:lang w:val="sr-Cyrl-RS"/>
              </w:rPr>
              <w:t>Правилник о изменама и допунама правилника о дозволама за рад</w:t>
            </w:r>
          </w:p>
          <w:p w14:paraId="111E9DA7" w14:textId="77777777" w:rsidR="00110F0D" w:rsidRPr="009D203C" w:rsidRDefault="00110F0D" w:rsidP="00110F0D">
            <w:pPr>
              <w:jc w:val="center"/>
              <w:rPr>
                <w:rFonts w:ascii="Times New Roman" w:hAnsi="Times New Roman"/>
                <w:b/>
                <w:noProof/>
                <w:color w:val="000000" w:themeColor="text1"/>
                <w:sz w:val="22"/>
                <w:szCs w:val="22"/>
                <w:lang w:val="sr-Cyrl-RS"/>
              </w:rPr>
            </w:pPr>
          </w:p>
          <w:p w14:paraId="5E92C1A5" w14:textId="77777777" w:rsidR="00110F0D" w:rsidRPr="009D203C" w:rsidRDefault="00110F0D" w:rsidP="00110F0D">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Члна 1.</w:t>
            </w:r>
          </w:p>
          <w:p w14:paraId="3F1BB6B3"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Правилнику о дозволама за рад ("Службени гласник РС", број: 63/2018), у члану 4. став 5. после речи: „услова“ бришу се речи: „</w:t>
            </w:r>
            <w:r w:rsidRPr="009D203C">
              <w:rPr>
                <w:rFonts w:ascii="Times New Roman" w:hAnsi="Times New Roman"/>
                <w:noProof/>
                <w:color w:val="000000" w:themeColor="text1"/>
                <w:sz w:val="22"/>
                <w:szCs w:val="22"/>
              </w:rPr>
              <w:t>у оригиналу или овереној копији”</w:t>
            </w:r>
            <w:r w:rsidRPr="009D203C">
              <w:rPr>
                <w:rFonts w:ascii="Times New Roman" w:hAnsi="Times New Roman"/>
                <w:noProof/>
                <w:color w:val="000000" w:themeColor="text1"/>
                <w:sz w:val="22"/>
                <w:szCs w:val="22"/>
                <w:lang w:val="sr-Cyrl-RS"/>
              </w:rPr>
              <w:t xml:space="preserve"> и запета.</w:t>
            </w:r>
          </w:p>
          <w:p w14:paraId="253CD01D"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истом ставу бришу се тач. 1), 3), 4) и 5). чиме тач. 2), 6), 7), 8) и 9) постају тач. 1), 2), 3), 4) и 5).</w:t>
            </w:r>
          </w:p>
          <w:p w14:paraId="2908AF45" w14:textId="77777777" w:rsidR="00110F0D" w:rsidRPr="009D203C" w:rsidRDefault="00110F0D" w:rsidP="00110F0D">
            <w:pPr>
              <w:ind w:firstLine="630"/>
              <w:rPr>
                <w:rFonts w:ascii="Times New Roman" w:hAnsi="Times New Roman"/>
                <w:noProof/>
                <w:color w:val="000000" w:themeColor="text1"/>
                <w:sz w:val="22"/>
                <w:szCs w:val="22"/>
                <w:lang w:val="sr-Cyrl-RS"/>
              </w:rPr>
            </w:pPr>
          </w:p>
          <w:p w14:paraId="4D38AF86"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После става 5. додаје се нови став 6. који гласи:</w:t>
            </w:r>
          </w:p>
          <w:p w14:paraId="12B29022" w14:textId="77777777" w:rsidR="00110F0D" w:rsidRPr="009D203C" w:rsidRDefault="00110F0D" w:rsidP="00110F0D">
            <w:pPr>
              <w:shd w:val="clear" w:color="auto" w:fill="FFFFFF"/>
              <w:ind w:firstLine="480"/>
              <w:rPr>
                <w:rFonts w:ascii="Times New Roman" w:eastAsia="Times New Roman" w:hAnsi="Times New Roman"/>
                <w:noProof/>
                <w:color w:val="000000" w:themeColor="text1"/>
                <w:sz w:val="22"/>
                <w:szCs w:val="22"/>
                <w:lang w:val="sr-Cyrl-RS"/>
              </w:rPr>
            </w:pPr>
            <w:r w:rsidRPr="009D203C">
              <w:rPr>
                <w:rFonts w:ascii="Times New Roman" w:eastAsia="Times New Roman" w:hAnsi="Times New Roman"/>
                <w:noProof/>
                <w:color w:val="000000" w:themeColor="text1"/>
                <w:sz w:val="22"/>
                <w:szCs w:val="22"/>
                <w:lang w:val="sr-Cyrl-RS"/>
              </w:rPr>
              <w:t>„У поступку издавања радне дозволе за запошљавање о</w:t>
            </w:r>
            <w:r w:rsidRPr="009D203C">
              <w:rPr>
                <w:rFonts w:ascii="Times New Roman" w:eastAsia="Times New Roman" w:hAnsi="Times New Roman"/>
                <w:noProof/>
                <w:color w:val="000000" w:themeColor="text1"/>
                <w:sz w:val="22"/>
                <w:szCs w:val="22"/>
                <w:lang w:val="sr-Latn-CS"/>
              </w:rPr>
              <w:t>рганизација надлежна за послове запошљавања по службеној дужности</w:t>
            </w:r>
            <w:r w:rsidRPr="009D203C">
              <w:rPr>
                <w:rFonts w:ascii="Times New Roman" w:eastAsia="Times New Roman" w:hAnsi="Times New Roman"/>
                <w:noProof/>
                <w:color w:val="000000" w:themeColor="text1"/>
                <w:sz w:val="22"/>
                <w:szCs w:val="22"/>
                <w:lang w:val="sr-Cyrl-RS"/>
              </w:rPr>
              <w:t xml:space="preserve"> прибавља податке из:</w:t>
            </w:r>
          </w:p>
          <w:p w14:paraId="675023C5" w14:textId="77777777" w:rsidR="00110F0D" w:rsidRPr="009D203C" w:rsidRDefault="00110F0D" w:rsidP="00110F0D">
            <w:pPr>
              <w:shd w:val="clear" w:color="auto" w:fill="FFFFFF"/>
              <w:ind w:firstLine="480"/>
              <w:rPr>
                <w:rFonts w:ascii="Times New Roman" w:eastAsia="Times New Roman" w:hAnsi="Times New Roman"/>
                <w:sz w:val="22"/>
                <w:szCs w:val="22"/>
                <w:lang w:val="sr-Latn-CS" w:eastAsia="sr-Latn-CS"/>
              </w:rPr>
            </w:pPr>
            <w:r w:rsidRPr="009D203C">
              <w:rPr>
                <w:rFonts w:ascii="Times New Roman" w:eastAsia="Times New Roman" w:hAnsi="Times New Roman"/>
                <w:sz w:val="22"/>
                <w:szCs w:val="22"/>
                <w:lang w:val="sr-Latn-CS" w:eastAsia="sr-Latn-CS"/>
              </w:rPr>
              <w:t>1) решењ</w:t>
            </w:r>
            <w:r w:rsidRPr="009D203C">
              <w:rPr>
                <w:rFonts w:ascii="Times New Roman" w:eastAsia="Times New Roman" w:hAnsi="Times New Roman"/>
                <w:sz w:val="22"/>
                <w:szCs w:val="22"/>
                <w:lang w:val="sr-Cyrl-RS" w:eastAsia="sr-Latn-CS"/>
              </w:rPr>
              <w:t>а</w:t>
            </w:r>
            <w:r w:rsidRPr="009D203C">
              <w:rPr>
                <w:rFonts w:ascii="Times New Roman" w:eastAsia="Times New Roman" w:hAnsi="Times New Roman"/>
                <w:sz w:val="22"/>
                <w:szCs w:val="22"/>
                <w:lang w:val="sr-Latn-CS" w:eastAsia="sr-Latn-CS"/>
              </w:rPr>
              <w:t xml:space="preserve"> о упису послодавца у регистар надлежног органа;</w:t>
            </w:r>
          </w:p>
          <w:p w14:paraId="087917FC" w14:textId="77777777" w:rsidR="00110F0D" w:rsidRPr="009D203C" w:rsidRDefault="00110F0D" w:rsidP="00110F0D">
            <w:pPr>
              <w:shd w:val="clear" w:color="auto" w:fill="FFFFFF"/>
              <w:ind w:firstLine="480"/>
              <w:rPr>
                <w:rFonts w:ascii="Times New Roman" w:eastAsia="Times New Roman" w:hAnsi="Times New Roman"/>
                <w:sz w:val="22"/>
                <w:szCs w:val="22"/>
                <w:lang w:val="sr-Latn-CS" w:eastAsia="sr-Latn-CS"/>
              </w:rPr>
            </w:pPr>
            <w:r w:rsidRPr="009D203C">
              <w:rPr>
                <w:rFonts w:ascii="Times New Roman" w:eastAsia="Times New Roman" w:hAnsi="Times New Roman"/>
                <w:sz w:val="22"/>
                <w:szCs w:val="22"/>
                <w:lang w:val="sr-Cyrl-RS" w:eastAsia="sr-Latn-CS"/>
              </w:rPr>
              <w:t>2</w:t>
            </w:r>
            <w:r w:rsidRPr="009D203C">
              <w:rPr>
                <w:rFonts w:ascii="Times New Roman" w:eastAsia="Times New Roman" w:hAnsi="Times New Roman"/>
                <w:sz w:val="22"/>
                <w:szCs w:val="22"/>
                <w:lang w:val="sr-Latn-CS" w:eastAsia="sr-Latn-CS"/>
              </w:rPr>
              <w:t>) одобрењ</w:t>
            </w:r>
            <w:r w:rsidRPr="009D203C">
              <w:rPr>
                <w:rFonts w:ascii="Times New Roman" w:eastAsia="Times New Roman" w:hAnsi="Times New Roman"/>
                <w:sz w:val="22"/>
                <w:szCs w:val="22"/>
                <w:lang w:val="sr-Cyrl-RS" w:eastAsia="sr-Latn-CS"/>
              </w:rPr>
              <w:t>а</w:t>
            </w:r>
            <w:r w:rsidRPr="009D203C">
              <w:rPr>
                <w:rFonts w:ascii="Times New Roman" w:eastAsia="Times New Roman" w:hAnsi="Times New Roman"/>
                <w:sz w:val="22"/>
                <w:szCs w:val="22"/>
                <w:lang w:val="sr-Latn-CS" w:eastAsia="sr-Latn-CS"/>
              </w:rPr>
              <w:t xml:space="preserve"> за привремени боравак странца;</w:t>
            </w:r>
          </w:p>
          <w:p w14:paraId="2899C2BD" w14:textId="77777777" w:rsidR="00110F0D" w:rsidRPr="009D203C" w:rsidRDefault="00110F0D" w:rsidP="00110F0D">
            <w:pPr>
              <w:shd w:val="clear" w:color="auto" w:fill="FFFFFF"/>
              <w:ind w:firstLine="480"/>
              <w:rPr>
                <w:rFonts w:ascii="Times New Roman" w:eastAsia="Times New Roman" w:hAnsi="Times New Roman"/>
                <w:sz w:val="22"/>
                <w:szCs w:val="22"/>
                <w:lang w:val="sr-Latn-CS" w:eastAsia="sr-Latn-CS"/>
              </w:rPr>
            </w:pPr>
            <w:r w:rsidRPr="009D203C">
              <w:rPr>
                <w:rFonts w:ascii="Times New Roman" w:eastAsia="Times New Roman" w:hAnsi="Times New Roman"/>
                <w:sz w:val="22"/>
                <w:szCs w:val="22"/>
                <w:lang w:val="sr-Cyrl-RS" w:eastAsia="sr-Latn-CS"/>
              </w:rPr>
              <w:t>3</w:t>
            </w:r>
            <w:r w:rsidRPr="009D203C">
              <w:rPr>
                <w:rFonts w:ascii="Times New Roman" w:eastAsia="Times New Roman" w:hAnsi="Times New Roman"/>
                <w:sz w:val="22"/>
                <w:szCs w:val="22"/>
                <w:lang w:val="sr-Latn-CS" w:eastAsia="sr-Latn-CS"/>
              </w:rPr>
              <w:t>) предлог</w:t>
            </w:r>
            <w:r w:rsidRPr="009D203C">
              <w:rPr>
                <w:rFonts w:ascii="Times New Roman" w:eastAsia="Times New Roman" w:hAnsi="Times New Roman"/>
                <w:sz w:val="22"/>
                <w:szCs w:val="22"/>
                <w:lang w:val="sr-Cyrl-RS" w:eastAsia="sr-Latn-CS"/>
              </w:rPr>
              <w:t>а</w:t>
            </w:r>
            <w:r w:rsidRPr="009D203C">
              <w:rPr>
                <w:rFonts w:ascii="Times New Roman" w:eastAsia="Times New Roman" w:hAnsi="Times New Roman"/>
                <w:sz w:val="22"/>
                <w:szCs w:val="22"/>
                <w:lang w:val="sr-Latn-CS" w:eastAsia="sr-Latn-CS"/>
              </w:rPr>
              <w:t xml:space="preserve"> уговора о раду или другог уговора којим се остварује право по основу рада</w:t>
            </w:r>
            <w:r w:rsidRPr="009D203C">
              <w:rPr>
                <w:rFonts w:ascii="Times New Roman" w:eastAsia="Times New Roman" w:hAnsi="Times New Roman"/>
                <w:sz w:val="22"/>
                <w:szCs w:val="22"/>
                <w:lang w:val="sr-Cyrl-RS" w:eastAsia="sr-Latn-CS"/>
              </w:rPr>
              <w:t xml:space="preserve"> а који је предат надлежном органу за издавање одобрења за привремени боравк од тог органа</w:t>
            </w:r>
            <w:r w:rsidRPr="009D203C">
              <w:rPr>
                <w:rFonts w:ascii="Times New Roman" w:eastAsia="Times New Roman" w:hAnsi="Times New Roman"/>
                <w:sz w:val="22"/>
                <w:szCs w:val="22"/>
                <w:lang w:val="sr-Latn-CS" w:eastAsia="sr-Latn-CS"/>
              </w:rPr>
              <w:t>;</w:t>
            </w:r>
          </w:p>
          <w:p w14:paraId="2DD09C3C" w14:textId="77777777" w:rsidR="00110F0D" w:rsidRPr="009D203C" w:rsidRDefault="00110F0D" w:rsidP="00110F0D">
            <w:pPr>
              <w:shd w:val="clear" w:color="auto" w:fill="FFFFFF"/>
              <w:ind w:firstLine="480"/>
              <w:rPr>
                <w:rFonts w:ascii="Times New Roman" w:eastAsia="Times New Roman" w:hAnsi="Times New Roman"/>
                <w:sz w:val="22"/>
                <w:szCs w:val="22"/>
                <w:lang w:val="sr-Latn-CS" w:eastAsia="sr-Latn-CS"/>
              </w:rPr>
            </w:pPr>
            <w:r w:rsidRPr="009D203C">
              <w:rPr>
                <w:rFonts w:ascii="Times New Roman" w:eastAsia="Times New Roman" w:hAnsi="Times New Roman"/>
                <w:sz w:val="22"/>
                <w:szCs w:val="22"/>
                <w:lang w:val="sr-Cyrl-RS" w:eastAsia="sr-Latn-CS"/>
              </w:rPr>
              <w:t>4</w:t>
            </w:r>
            <w:r w:rsidRPr="009D203C">
              <w:rPr>
                <w:rFonts w:ascii="Times New Roman" w:eastAsia="Times New Roman" w:hAnsi="Times New Roman"/>
                <w:sz w:val="22"/>
                <w:szCs w:val="22"/>
                <w:lang w:val="sr-Latn-CS" w:eastAsia="sr-Latn-CS"/>
              </w:rPr>
              <w:t>) уверењ</w:t>
            </w:r>
            <w:r w:rsidRPr="009D203C">
              <w:rPr>
                <w:rFonts w:ascii="Times New Roman" w:eastAsia="Times New Roman" w:hAnsi="Times New Roman"/>
                <w:sz w:val="22"/>
                <w:szCs w:val="22"/>
                <w:lang w:val="sr-Cyrl-RS" w:eastAsia="sr-Latn-CS"/>
              </w:rPr>
              <w:t>а</w:t>
            </w:r>
            <w:r w:rsidRPr="009D203C">
              <w:rPr>
                <w:rFonts w:ascii="Times New Roman" w:eastAsia="Times New Roman" w:hAnsi="Times New Roman"/>
                <w:sz w:val="22"/>
                <w:szCs w:val="22"/>
                <w:lang w:val="sr-Latn-CS" w:eastAsia="sr-Latn-CS"/>
              </w:rPr>
              <w:t xml:space="preserve"> из јединствене базе Централног регистра обавезног социјалног осигурања, односно </w:t>
            </w:r>
            <w:r w:rsidRPr="009D203C">
              <w:rPr>
                <w:rFonts w:ascii="Times New Roman" w:eastAsia="Times New Roman" w:hAnsi="Times New Roman"/>
                <w:sz w:val="22"/>
                <w:szCs w:val="22"/>
                <w:lang w:val="sr-Cyrl-RS" w:eastAsia="sr-Latn-CS"/>
              </w:rPr>
              <w:t>податак да ли</w:t>
            </w:r>
            <w:r w:rsidRPr="009D203C">
              <w:rPr>
                <w:rFonts w:ascii="Times New Roman" w:eastAsia="Times New Roman" w:hAnsi="Times New Roman"/>
                <w:sz w:val="22"/>
                <w:szCs w:val="22"/>
                <w:lang w:val="sr-Latn-CS" w:eastAsia="sr-Latn-CS"/>
              </w:rPr>
              <w:t xml:space="preserve"> је </w:t>
            </w:r>
            <w:r w:rsidRPr="009D203C">
              <w:rPr>
                <w:rFonts w:ascii="Times New Roman" w:eastAsia="Times New Roman" w:hAnsi="Times New Roman"/>
                <w:sz w:val="22"/>
                <w:szCs w:val="22"/>
                <w:lang w:val="sr-Cyrl-RS" w:eastAsia="sr-Latn-CS"/>
              </w:rPr>
              <w:t xml:space="preserve">послодавац </w:t>
            </w:r>
            <w:r w:rsidRPr="009D203C">
              <w:rPr>
                <w:rFonts w:ascii="Times New Roman" w:eastAsia="Times New Roman" w:hAnsi="Times New Roman"/>
                <w:sz w:val="22"/>
                <w:szCs w:val="22"/>
                <w:lang w:val="sr-Latn-CS" w:eastAsia="sr-Latn-CS"/>
              </w:rPr>
              <w:t>отпуштао запослене</w:t>
            </w:r>
            <w:r w:rsidRPr="009D203C">
              <w:rPr>
                <w:rFonts w:ascii="Times New Roman" w:eastAsia="Times New Roman" w:hAnsi="Times New Roman"/>
                <w:sz w:val="22"/>
                <w:szCs w:val="22"/>
                <w:lang w:val="sr-Cyrl-RS" w:eastAsia="sr-Latn-CS"/>
              </w:rPr>
              <w:t xml:space="preserve"> у вези са одређеним радним местима</w:t>
            </w:r>
            <w:r w:rsidRPr="009D203C">
              <w:rPr>
                <w:rFonts w:ascii="Times New Roman" w:eastAsia="Times New Roman" w:hAnsi="Times New Roman"/>
                <w:sz w:val="22"/>
                <w:szCs w:val="22"/>
                <w:lang w:val="sr-Latn-CS" w:eastAsia="sr-Latn-CS"/>
              </w:rPr>
              <w:t>.“</w:t>
            </w:r>
          </w:p>
          <w:p w14:paraId="37067FE4" w14:textId="77777777" w:rsidR="00110F0D" w:rsidRPr="009D203C" w:rsidRDefault="00110F0D" w:rsidP="00110F0D">
            <w:pPr>
              <w:shd w:val="clear" w:color="auto" w:fill="FFFFFF"/>
              <w:ind w:firstLine="480"/>
              <w:rPr>
                <w:rFonts w:ascii="Times New Roman" w:eastAsia="Times New Roman" w:hAnsi="Times New Roman"/>
                <w:sz w:val="22"/>
                <w:szCs w:val="22"/>
                <w:lang w:val="sr-Cyrl-RS" w:eastAsia="sr-Latn-CS"/>
              </w:rPr>
            </w:pPr>
            <w:r w:rsidRPr="009D203C">
              <w:rPr>
                <w:rFonts w:ascii="Times New Roman" w:eastAsia="Times New Roman" w:hAnsi="Times New Roman"/>
                <w:sz w:val="22"/>
                <w:szCs w:val="22"/>
                <w:lang w:val="sr-Cyrl-RS" w:eastAsia="sr-Latn-CS"/>
              </w:rPr>
              <w:t>Ставови 6, 7. и 8. постају ставови 7, 8. и 9.</w:t>
            </w:r>
          </w:p>
          <w:p w14:paraId="0F651C5B" w14:textId="77777777" w:rsidR="00110F0D" w:rsidRPr="009D203C" w:rsidRDefault="00110F0D" w:rsidP="00110F0D">
            <w:pPr>
              <w:ind w:firstLine="630"/>
              <w:rPr>
                <w:rFonts w:ascii="Times New Roman" w:hAnsi="Times New Roman"/>
                <w:noProof/>
                <w:color w:val="000000" w:themeColor="text1"/>
                <w:sz w:val="22"/>
                <w:szCs w:val="22"/>
                <w:lang w:val="sr-Cyrl-RS"/>
              </w:rPr>
            </w:pPr>
          </w:p>
          <w:p w14:paraId="34FD9052" w14:textId="77777777" w:rsidR="00110F0D" w:rsidRPr="009D203C" w:rsidRDefault="00110F0D" w:rsidP="00110F0D">
            <w:pPr>
              <w:shd w:val="clear" w:color="auto" w:fill="FFFFFF"/>
              <w:ind w:firstLine="480"/>
              <w:rPr>
                <w:rFonts w:ascii="Times New Roman" w:eastAsia="Times New Roman" w:hAnsi="Times New Roman"/>
                <w:sz w:val="22"/>
                <w:szCs w:val="22"/>
                <w:lang w:val="sr-Latn-CS" w:eastAsia="sr-Latn-CS"/>
              </w:rPr>
            </w:pPr>
            <w:r w:rsidRPr="009D203C">
              <w:rPr>
                <w:rFonts w:ascii="Times New Roman" w:eastAsia="Times New Roman" w:hAnsi="Times New Roman"/>
                <w:sz w:val="22"/>
                <w:szCs w:val="22"/>
                <w:lang w:val="sr-Cyrl-RS" w:eastAsia="sr-Latn-CS"/>
              </w:rPr>
              <w:t xml:space="preserve">У ставу 8. који постаје став 9. речи:: „5), </w:t>
            </w:r>
            <w:r w:rsidRPr="009D203C">
              <w:rPr>
                <w:rFonts w:ascii="Times New Roman" w:eastAsia="Times New Roman" w:hAnsi="Times New Roman"/>
                <w:sz w:val="22"/>
                <w:szCs w:val="22"/>
                <w:lang w:val="sr-Latn-CS" w:eastAsia="sr-Latn-CS"/>
              </w:rPr>
              <w:t>6), 7) и 8)</w:t>
            </w:r>
            <w:r w:rsidRPr="009D203C">
              <w:rPr>
                <w:rFonts w:ascii="Times New Roman" w:eastAsia="Times New Roman" w:hAnsi="Times New Roman"/>
                <w:sz w:val="22"/>
                <w:szCs w:val="22"/>
                <w:lang w:val="sr-Cyrl-RS" w:eastAsia="sr-Latn-CS"/>
              </w:rPr>
              <w:t>“ замењују се речима: „ 2), 3) и 4)“.</w:t>
            </w:r>
          </w:p>
          <w:p w14:paraId="7E967BA4" w14:textId="77777777" w:rsidR="00110F0D" w:rsidRPr="009D203C" w:rsidRDefault="00110F0D" w:rsidP="00110F0D">
            <w:pPr>
              <w:ind w:firstLine="630"/>
              <w:rPr>
                <w:rFonts w:ascii="Times New Roman" w:hAnsi="Times New Roman"/>
                <w:noProof/>
                <w:color w:val="000000" w:themeColor="text1"/>
                <w:sz w:val="22"/>
                <w:szCs w:val="22"/>
                <w:lang w:val="sr-Cyrl-RS"/>
              </w:rPr>
            </w:pPr>
          </w:p>
          <w:p w14:paraId="6E124B52" w14:textId="77777777" w:rsidR="00110F0D" w:rsidRPr="009D203C" w:rsidRDefault="00110F0D" w:rsidP="00110F0D">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Члан 2.</w:t>
            </w:r>
          </w:p>
          <w:p w14:paraId="4EE075A9" w14:textId="4E288ACF" w:rsidR="00110F0D"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 xml:space="preserve"> Члан 5. мења се и гласи:</w:t>
            </w:r>
          </w:p>
          <w:p w14:paraId="140EAB64" w14:textId="0E9CE4A7"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Захтев за издавање радне дозволе за упућена лица из члана</w:t>
            </w:r>
            <w:r>
              <w:rPr>
                <w:rFonts w:ascii="Times New Roman" w:hAnsi="Times New Roman"/>
                <w:noProof/>
                <w:color w:val="000000" w:themeColor="text1"/>
                <w:sz w:val="22"/>
                <w:szCs w:val="22"/>
                <w:lang w:val="sr-Cyrl-RS"/>
              </w:rPr>
              <w:t xml:space="preserve"> 19. Закона подноси послодавац.</w:t>
            </w:r>
          </w:p>
          <w:p w14:paraId="11D1CA63" w14:textId="77EAD575"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Уз захтев за издавање радне дозволе за упућена лица прилажу се докази о испуњености услова, и то:</w:t>
            </w:r>
          </w:p>
          <w:p w14:paraId="384DEE24" w14:textId="45388CF9" w:rsidR="00110F0D" w:rsidRPr="0047406F"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 xml:space="preserve">  1) путна исправа странца;</w:t>
            </w:r>
          </w:p>
          <w:p w14:paraId="20B59B12" w14:textId="082A2D66"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2</w:t>
            </w:r>
            <w:r w:rsidRPr="009D203C">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и оверени превод исте;</w:t>
            </w:r>
          </w:p>
          <w:p w14:paraId="720AB9A8" w14:textId="12C23000"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3</w:t>
            </w:r>
            <w:r w:rsidRPr="009D203C">
              <w:rPr>
                <w:rFonts w:ascii="Times New Roman" w:hAnsi="Times New Roman"/>
                <w:noProof/>
                <w:color w:val="000000" w:themeColor="text1"/>
                <w:sz w:val="22"/>
                <w:szCs w:val="22"/>
                <w:lang w:val="sr-Cyrl-RS"/>
              </w:rPr>
              <w:t>) уговор, односно потврда страног послодавца да му је обезбеђена исхрана и оверени превод исте;</w:t>
            </w:r>
          </w:p>
          <w:p w14:paraId="2081641C" w14:textId="1A3BE4D0"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4</w:t>
            </w:r>
            <w:r w:rsidRPr="009D203C">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и оверени превод истог;</w:t>
            </w:r>
          </w:p>
          <w:p w14:paraId="1EEA463D" w14:textId="654A40E2"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5</w:t>
            </w:r>
            <w:r w:rsidRPr="009D203C">
              <w:rPr>
                <w:rFonts w:ascii="Times New Roman" w:hAnsi="Times New Roman"/>
                <w:noProof/>
                <w:color w:val="000000" w:themeColor="text1"/>
                <w:sz w:val="22"/>
                <w:szCs w:val="22"/>
                <w:lang w:val="sr-Cyrl-RS"/>
              </w:rPr>
              <w:t>) уговор о закупу, односно други доказ о обезбеђеном смештају странца за време боравка и рада у Републици Србији;</w:t>
            </w:r>
          </w:p>
          <w:p w14:paraId="1C955141" w14:textId="477DDE9C" w:rsidR="00110F0D"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6</w:t>
            </w:r>
            <w:r w:rsidRPr="009D203C">
              <w:rPr>
                <w:rFonts w:ascii="Times New Roman" w:hAnsi="Times New Roman"/>
                <w:noProof/>
                <w:color w:val="000000" w:themeColor="text1"/>
                <w:sz w:val="22"/>
                <w:szCs w:val="22"/>
                <w:lang w:val="sr-Cyrl-RS"/>
              </w:rPr>
              <w:t>) доказ о плаћеној административној такси.</w:t>
            </w:r>
          </w:p>
          <w:p w14:paraId="31BA41BF" w14:textId="648ACA86"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51790B96"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2BBE531C"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 за привремени боравак странца;</w:t>
            </w:r>
          </w:p>
          <w:p w14:paraId="34083CC7" w14:textId="7F7E1F4C"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lastRenderedPageBreak/>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275ADBD8" w14:textId="314ABE1C" w:rsidR="00110F0D" w:rsidRPr="0047406F"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 xml:space="preserve">Уз захтев за продужење радне дозволе за упућена лица не прилаже се доказ наведен у ставу 2. тачки </w:t>
            </w:r>
            <w:r>
              <w:rPr>
                <w:rFonts w:ascii="Times New Roman" w:hAnsi="Times New Roman"/>
                <w:noProof/>
                <w:color w:val="000000" w:themeColor="text1"/>
                <w:sz w:val="22"/>
                <w:szCs w:val="22"/>
              </w:rPr>
              <w:t>2</w:t>
            </w:r>
            <w:r>
              <w:rPr>
                <w:rFonts w:ascii="Times New Roman" w:hAnsi="Times New Roman"/>
                <w:noProof/>
                <w:color w:val="000000" w:themeColor="text1"/>
                <w:sz w:val="22"/>
                <w:szCs w:val="22"/>
                <w:lang w:val="sr-Cyrl-RS"/>
              </w:rPr>
              <w:t>) овог члана.“</w:t>
            </w:r>
          </w:p>
          <w:p w14:paraId="63B0ADE8" w14:textId="77777777" w:rsidR="00110F0D" w:rsidRDefault="00110F0D" w:rsidP="00110F0D">
            <w:pPr>
              <w:jc w:val="center"/>
              <w:rPr>
                <w:rFonts w:ascii="Times New Roman" w:hAnsi="Times New Roman"/>
                <w:noProof/>
                <w:color w:val="000000" w:themeColor="text1"/>
                <w:sz w:val="22"/>
                <w:szCs w:val="22"/>
                <w:lang w:val="sr-Cyrl-RS"/>
              </w:rPr>
            </w:pPr>
          </w:p>
          <w:p w14:paraId="0C0C7F37" w14:textId="07867E33" w:rsidR="00110F0D" w:rsidRPr="00864AD6" w:rsidRDefault="00110F0D" w:rsidP="00110F0D">
            <w:pPr>
              <w:jc w:val="cente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Члан 3.</w:t>
            </w:r>
          </w:p>
          <w:p w14:paraId="3CAE3FDC" w14:textId="77777777" w:rsidR="00864AD6" w:rsidRDefault="00110F0D" w:rsidP="00110F0D">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sidR="00864AD6">
              <w:rPr>
                <w:rFonts w:ascii="Times New Roman" w:hAnsi="Times New Roman"/>
                <w:noProof/>
                <w:color w:val="000000" w:themeColor="text1"/>
                <w:sz w:val="22"/>
                <w:szCs w:val="22"/>
                <w:lang w:val="sr-Cyrl-RS"/>
              </w:rPr>
              <w:t>Члан 6. мења се и гласи:</w:t>
            </w:r>
          </w:p>
          <w:p w14:paraId="21B55322" w14:textId="109D9034" w:rsidR="00110F0D" w:rsidRPr="00864AD6" w:rsidRDefault="00864AD6"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00110F0D" w:rsidRPr="00864AD6">
              <w:rPr>
                <w:rFonts w:ascii="Times New Roman" w:hAnsi="Times New Roman"/>
                <w:noProof/>
                <w:color w:val="000000" w:themeColor="text1"/>
                <w:sz w:val="22"/>
                <w:szCs w:val="22"/>
                <w:lang w:val="sr-Cyrl-RS"/>
              </w:rPr>
              <w:t>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4442FAD8" w14:textId="07ED1D42" w:rsidR="00110F0D" w:rsidRPr="00864AD6" w:rsidRDefault="00110F0D" w:rsidP="00110F0D">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4345FBA1" w14:textId="4F14A52D" w:rsidR="00110F0D" w:rsidRPr="00864AD6" w:rsidRDefault="00110F0D" w:rsidP="00110F0D">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1) путна исправа странца;</w:t>
            </w:r>
          </w:p>
          <w:p w14:paraId="3469DE42" w14:textId="0B5D4F2A" w:rsidR="00110F0D" w:rsidRPr="00864AD6" w:rsidRDefault="00110F0D" w:rsidP="00110F0D">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sidR="00864AD6">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5C806A68" w14:textId="2BADD9E6" w:rsidR="00110F0D" w:rsidRPr="00864AD6" w:rsidRDefault="00110F0D" w:rsidP="00110F0D">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sidR="00864AD6">
              <w:rPr>
                <w:rFonts w:ascii="Times New Roman" w:hAnsi="Times New Roman"/>
                <w:noProof/>
                <w:color w:val="000000" w:themeColor="text1"/>
                <w:sz w:val="22"/>
                <w:szCs w:val="22"/>
                <w:lang w:val="sr-Cyrl-RS"/>
              </w:rPr>
              <w:t>3</w:t>
            </w:r>
            <w:r w:rsidRPr="00864AD6">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457F0F38" w14:textId="5AD33E0A" w:rsidR="00110F0D" w:rsidRDefault="00110F0D" w:rsidP="00110F0D">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sidR="00864AD6">
              <w:rPr>
                <w:rFonts w:ascii="Times New Roman" w:hAnsi="Times New Roman"/>
                <w:noProof/>
                <w:color w:val="000000" w:themeColor="text1"/>
                <w:sz w:val="22"/>
                <w:szCs w:val="22"/>
                <w:lang w:val="sr-Cyrl-RS"/>
              </w:rPr>
              <w:t>4</w:t>
            </w:r>
            <w:r w:rsidRPr="00864AD6">
              <w:rPr>
                <w:rFonts w:ascii="Times New Roman" w:hAnsi="Times New Roman"/>
                <w:noProof/>
                <w:color w:val="000000" w:themeColor="text1"/>
                <w:sz w:val="22"/>
                <w:szCs w:val="22"/>
                <w:lang w:val="sr-Cyrl-RS"/>
              </w:rPr>
              <w:t>) доказ о плаћеној административној такси.</w:t>
            </w:r>
          </w:p>
          <w:p w14:paraId="55B53BAA" w14:textId="77777777" w:rsidR="00864AD6" w:rsidRPr="009D203C" w:rsidRDefault="00864AD6" w:rsidP="00864AD6">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24BEC393" w14:textId="77777777" w:rsidR="00864AD6" w:rsidRPr="009D203C" w:rsidRDefault="00864AD6" w:rsidP="00864AD6">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74FFDEDF" w14:textId="110D7D08" w:rsidR="00864AD6" w:rsidRPr="00864AD6" w:rsidRDefault="00864AD6" w:rsidP="00864AD6">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w:t>
            </w:r>
            <w:r>
              <w:rPr>
                <w:rFonts w:ascii="Times New Roman" w:hAnsi="Times New Roman"/>
                <w:noProof/>
                <w:color w:val="000000" w:themeColor="text1"/>
                <w:sz w:val="22"/>
                <w:szCs w:val="22"/>
                <w:lang w:val="sr-Cyrl-RS"/>
              </w:rPr>
              <w:t xml:space="preserve"> за привремени боравак странца;</w:t>
            </w:r>
          </w:p>
          <w:p w14:paraId="26290887" w14:textId="2C640CBD" w:rsidR="00110F0D" w:rsidRPr="00110F0D" w:rsidRDefault="00110F0D" w:rsidP="00110F0D">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w:t>
            </w:r>
            <w:r w:rsidR="00864AD6">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овог члана.</w:t>
            </w:r>
          </w:p>
          <w:p w14:paraId="4DA40DAB" w14:textId="39DA6F8D" w:rsidR="00110F0D" w:rsidRDefault="00110F0D" w:rsidP="00110F0D">
            <w:pPr>
              <w:rPr>
                <w:rFonts w:ascii="Times New Roman" w:hAnsi="Times New Roman"/>
                <w:noProof/>
                <w:color w:val="000000" w:themeColor="text1"/>
                <w:sz w:val="22"/>
                <w:szCs w:val="22"/>
                <w:lang w:val="sr-Cyrl-RS"/>
              </w:rPr>
            </w:pPr>
          </w:p>
          <w:p w14:paraId="0BF64C0B" w14:textId="19389701" w:rsidR="00110F0D" w:rsidRPr="009D203C" w:rsidRDefault="00864AD6" w:rsidP="00864AD6">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4.</w:t>
            </w:r>
          </w:p>
          <w:p w14:paraId="567923F7"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 члану 7. став 2. после речи: „услова“ бришу се речи: „</w:t>
            </w:r>
            <w:r w:rsidRPr="009D203C">
              <w:rPr>
                <w:rFonts w:ascii="Times New Roman" w:hAnsi="Times New Roman"/>
                <w:noProof/>
                <w:color w:val="000000" w:themeColor="text1"/>
                <w:sz w:val="22"/>
                <w:szCs w:val="22"/>
              </w:rPr>
              <w:t>у оригиналу или овереној копији”</w:t>
            </w:r>
            <w:r w:rsidRPr="009D203C">
              <w:rPr>
                <w:rFonts w:ascii="Times New Roman" w:hAnsi="Times New Roman"/>
                <w:noProof/>
                <w:color w:val="000000" w:themeColor="text1"/>
                <w:sz w:val="22"/>
                <w:szCs w:val="22"/>
                <w:lang w:val="sr-Cyrl-RS"/>
              </w:rPr>
              <w:t xml:space="preserve"> и запета.</w:t>
            </w:r>
          </w:p>
          <w:p w14:paraId="0065A369"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истом ставу тачка 1) мења се и гласи:</w:t>
            </w:r>
          </w:p>
          <w:p w14:paraId="563A9D1A"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„1) </w:t>
            </w:r>
            <w:r w:rsidRPr="009D203C">
              <w:rPr>
                <w:rFonts w:ascii="Times New Roman" w:hAnsi="Times New Roman"/>
                <w:noProof/>
                <w:color w:val="000000" w:themeColor="text1"/>
                <w:sz w:val="22"/>
                <w:szCs w:val="22"/>
              </w:rPr>
              <w:t>лична карта држављанина Републике Србије крајњег корисника услуга</w:t>
            </w:r>
            <w:r w:rsidRPr="009D203C">
              <w:rPr>
                <w:rFonts w:ascii="Times New Roman" w:hAnsi="Times New Roman"/>
                <w:noProof/>
                <w:color w:val="000000" w:themeColor="text1"/>
                <w:sz w:val="22"/>
                <w:szCs w:val="22"/>
                <w:lang w:val="sr-Cyrl-RS"/>
              </w:rPr>
              <w:t xml:space="preserve"> уколико је послодавац физичко лице и није регистрован за обављање привредне делатности</w:t>
            </w:r>
            <w:r w:rsidRPr="009D203C">
              <w:rPr>
                <w:rFonts w:ascii="Times New Roman" w:hAnsi="Times New Roman"/>
                <w:noProof/>
                <w:color w:val="000000" w:themeColor="text1"/>
                <w:sz w:val="22"/>
                <w:szCs w:val="22"/>
              </w:rPr>
              <w:t>;</w:t>
            </w:r>
          </w:p>
          <w:p w14:paraId="21A9E3DD"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истом ставу бришу се тач. 4) и 5). чиме тач. 6), 7) и 8) постају тач. 4), 5) и 6).</w:t>
            </w:r>
          </w:p>
          <w:p w14:paraId="0D9748FD"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После става 2. додаје се нови став 3. који гласи:</w:t>
            </w:r>
          </w:p>
          <w:p w14:paraId="7FD7D21F"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поступку издавања радне дозволе за независног професионалца, организација надлежна за послове запошљавања по службеној дужности прибавља податке из:</w:t>
            </w:r>
          </w:p>
          <w:p w14:paraId="15A4E2A7"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7197F004"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 за привремени боравак странца;</w:t>
            </w:r>
          </w:p>
          <w:p w14:paraId="6CDFB100"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5C964E66" w14:textId="77777777" w:rsidR="00110F0D" w:rsidRPr="009D203C" w:rsidRDefault="00110F0D" w:rsidP="00110F0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4) уверења из јединствене базе централног регистра обавезног социјалног осигурања, односно податак да ли је послодавац отпуштао запослене у вези са одређеним радним местима.“</w:t>
            </w:r>
          </w:p>
          <w:p w14:paraId="0D4A9392" w14:textId="77777777" w:rsidR="00110F0D" w:rsidRPr="009D203C" w:rsidRDefault="00110F0D" w:rsidP="00110F0D">
            <w:pPr>
              <w:jc w:val="center"/>
              <w:rPr>
                <w:rFonts w:ascii="Times New Roman" w:hAnsi="Times New Roman"/>
                <w:noProof/>
                <w:color w:val="000000" w:themeColor="text1"/>
                <w:sz w:val="22"/>
                <w:szCs w:val="22"/>
                <w:lang w:val="sr-Cyrl-RS"/>
              </w:rPr>
            </w:pPr>
          </w:p>
          <w:p w14:paraId="010C0CD4" w14:textId="3E38BA4A" w:rsidR="00110F0D" w:rsidRPr="009D203C" w:rsidRDefault="00110F0D" w:rsidP="00110F0D">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Члан </w:t>
            </w:r>
            <w:r w:rsidR="00864AD6">
              <w:rPr>
                <w:rFonts w:ascii="Times New Roman" w:hAnsi="Times New Roman"/>
                <w:noProof/>
                <w:color w:val="000000" w:themeColor="text1"/>
                <w:sz w:val="22"/>
                <w:szCs w:val="22"/>
                <w:lang w:val="sr-Cyrl-RS"/>
              </w:rPr>
              <w:t>5</w:t>
            </w:r>
            <w:r w:rsidRPr="009D203C">
              <w:rPr>
                <w:rFonts w:ascii="Times New Roman" w:hAnsi="Times New Roman"/>
                <w:noProof/>
                <w:color w:val="000000" w:themeColor="text1"/>
                <w:sz w:val="22"/>
                <w:szCs w:val="22"/>
                <w:lang w:val="sr-Cyrl-RS"/>
              </w:rPr>
              <w:t>.</w:t>
            </w:r>
          </w:p>
          <w:p w14:paraId="4654CAC0"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Члан 9. мења се и гласи: </w:t>
            </w:r>
          </w:p>
          <w:p w14:paraId="3DF30842"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„Захтев за издавање радне дозволе за самозапошљавање из члана 23. Закона подноси странац.</w:t>
            </w:r>
          </w:p>
          <w:p w14:paraId="2F90AF7C"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Уз захтев за издавање радне дозволе за самозапошљавање, прилажу се докази о испуњености услова, и то:</w:t>
            </w:r>
          </w:p>
          <w:p w14:paraId="5CA8E3EA"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1) путна исправа странца, односно лична карта уколико поседује исту;</w:t>
            </w:r>
          </w:p>
          <w:p w14:paraId="563C66DE"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lastRenderedPageBreak/>
              <w:t xml:space="preserve">              4) исправа, односно потврда којом странац доказује да има одговарајуће квалификације, за обављање конкретне делатности и оверени превод исте;</w:t>
            </w:r>
          </w:p>
          <w:p w14:paraId="66432AD6"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5) уговор или предуговор којим се доказује закуп над пословним простором у коме ће обављати делатност;</w:t>
            </w:r>
          </w:p>
          <w:p w14:paraId="39CF4BEE"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7) доказ о плаћеној административној такси.</w:t>
            </w:r>
          </w:p>
          <w:p w14:paraId="60A0AA6C"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 поступку издавања радне дозволе за самозапошљавање организација надлежна за послове запошљавања по службеној дужности прибавља податке из:</w:t>
            </w:r>
          </w:p>
          <w:p w14:paraId="0EB6DD96"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1) одобрење за привремени боравак странца;</w:t>
            </w:r>
          </w:p>
          <w:p w14:paraId="185F69A2"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2) права власништва над пословним простором у коме ће обављати делатност;</w:t>
            </w:r>
          </w:p>
          <w:p w14:paraId="1F6430CA"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Уз захтев за продужење радне дозволе за самозапошљавање не прилажу се докази наведени у ставу 2. тачка 3) овог члана.“</w:t>
            </w:r>
          </w:p>
          <w:p w14:paraId="61B06D0E" w14:textId="77777777" w:rsidR="00110F0D" w:rsidRPr="009D203C" w:rsidRDefault="00110F0D" w:rsidP="00110F0D">
            <w:pPr>
              <w:rPr>
                <w:rFonts w:ascii="Times New Roman" w:hAnsi="Times New Roman"/>
                <w:noProof/>
                <w:color w:val="000000" w:themeColor="text1"/>
                <w:sz w:val="22"/>
                <w:szCs w:val="22"/>
                <w:lang w:val="sr-Cyrl-RS"/>
              </w:rPr>
            </w:pPr>
          </w:p>
          <w:p w14:paraId="48548A5A" w14:textId="3BE35731" w:rsidR="00110F0D" w:rsidRPr="009D203C" w:rsidRDefault="00110F0D" w:rsidP="00110F0D">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Члан </w:t>
            </w:r>
            <w:r w:rsidR="00864AD6">
              <w:rPr>
                <w:rFonts w:ascii="Times New Roman" w:hAnsi="Times New Roman"/>
                <w:noProof/>
                <w:color w:val="000000" w:themeColor="text1"/>
                <w:sz w:val="22"/>
                <w:szCs w:val="22"/>
                <w:lang w:val="sr-Cyrl-RS"/>
              </w:rPr>
              <w:t>6</w:t>
            </w:r>
            <w:r w:rsidRPr="009D203C">
              <w:rPr>
                <w:rFonts w:ascii="Times New Roman" w:hAnsi="Times New Roman"/>
                <w:noProof/>
                <w:color w:val="000000" w:themeColor="text1"/>
                <w:sz w:val="22"/>
                <w:szCs w:val="22"/>
                <w:lang w:val="sr-Cyrl-RS"/>
              </w:rPr>
              <w:t>.</w:t>
            </w:r>
          </w:p>
          <w:p w14:paraId="6E4C777C" w14:textId="77777777" w:rsidR="00110F0D" w:rsidRPr="009D203C" w:rsidRDefault="00110F0D" w:rsidP="00110F0D">
            <w:pP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lang w:val="sr-Cyrl-RS"/>
              </w:rPr>
              <w:t xml:space="preserve">             З</w:t>
            </w:r>
            <w:r w:rsidRPr="009D203C">
              <w:rPr>
                <w:rFonts w:ascii="Times New Roman" w:hAnsi="Times New Roman"/>
                <w:noProof/>
                <w:color w:val="000000" w:themeColor="text1"/>
                <w:sz w:val="22"/>
                <w:szCs w:val="22"/>
              </w:rPr>
              <w:t xml:space="preserve">ахтев за одобрење, односно продужење </w:t>
            </w:r>
            <w:r w:rsidRPr="009D203C">
              <w:rPr>
                <w:rFonts w:ascii="Times New Roman" w:hAnsi="Times New Roman"/>
                <w:noProof/>
                <w:color w:val="000000" w:themeColor="text1"/>
                <w:sz w:val="22"/>
                <w:szCs w:val="22"/>
                <w:lang w:val="sr-Cyrl-RS"/>
              </w:rPr>
              <w:t>дозволе за рад</w:t>
            </w:r>
            <w:r w:rsidRPr="009D203C">
              <w:rPr>
                <w:rFonts w:ascii="Times New Roman" w:hAnsi="Times New Roman"/>
                <w:noProof/>
                <w:color w:val="000000" w:themeColor="text1"/>
                <w:sz w:val="22"/>
                <w:szCs w:val="22"/>
              </w:rPr>
              <w:t xml:space="preserve"> (Образац 1.) штампа се на папиру формата А4, димензија (210 x 297 mm), налази се у прилогу овог правилника и чини његов саставни део.</w:t>
            </w:r>
          </w:p>
          <w:p w14:paraId="0690B341" w14:textId="77777777" w:rsidR="00110F0D" w:rsidRPr="009D203C" w:rsidRDefault="00110F0D" w:rsidP="00110F0D">
            <w:pPr>
              <w:rPr>
                <w:rFonts w:ascii="Times New Roman" w:hAnsi="Times New Roman"/>
                <w:noProof/>
                <w:color w:val="000000" w:themeColor="text1"/>
                <w:sz w:val="22"/>
                <w:szCs w:val="22"/>
              </w:rPr>
            </w:pPr>
          </w:p>
          <w:p w14:paraId="78398AF8" w14:textId="64143DAE" w:rsidR="00110F0D" w:rsidRPr="009D203C" w:rsidRDefault="00110F0D" w:rsidP="00110F0D">
            <w:pPr>
              <w:jc w:val="cente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 xml:space="preserve">Члан </w:t>
            </w:r>
            <w:r w:rsidR="00864AD6">
              <w:rPr>
                <w:rFonts w:ascii="Times New Roman" w:hAnsi="Times New Roman"/>
                <w:noProof/>
                <w:color w:val="000000" w:themeColor="text1"/>
                <w:sz w:val="22"/>
                <w:szCs w:val="22"/>
                <w:lang w:val="sr-Cyrl-RS"/>
              </w:rPr>
              <w:t>7</w:t>
            </w:r>
            <w:r w:rsidRPr="009D203C">
              <w:rPr>
                <w:rFonts w:ascii="Times New Roman" w:hAnsi="Times New Roman"/>
                <w:noProof/>
                <w:color w:val="000000" w:themeColor="text1"/>
                <w:sz w:val="22"/>
                <w:szCs w:val="22"/>
              </w:rPr>
              <w:t>.</w:t>
            </w:r>
          </w:p>
          <w:p w14:paraId="52953B70" w14:textId="77777777" w:rsidR="00110F0D" w:rsidRPr="009D203C" w:rsidRDefault="00110F0D" w:rsidP="00110F0D">
            <w:pP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 xml:space="preserve">              Овај правилник ступа на снагу наредног дана од дана објављивања у „Службеном гласнику Републике Србије”.</w:t>
            </w:r>
          </w:p>
          <w:p w14:paraId="42160E88" w14:textId="77777777" w:rsidR="00110F0D" w:rsidRPr="009D203C" w:rsidRDefault="00110F0D" w:rsidP="00110F0D">
            <w:pPr>
              <w:rPr>
                <w:rFonts w:ascii="Times New Roman" w:hAnsi="Times New Roman"/>
                <w:noProof/>
                <w:color w:val="000000" w:themeColor="text1"/>
                <w:sz w:val="22"/>
                <w:szCs w:val="22"/>
              </w:rPr>
            </w:pPr>
          </w:p>
          <w:p w14:paraId="63383EE3"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Прилог –    Образац захтева за одобрење/продужење радне дозволе за запошљавање</w:t>
            </w:r>
          </w:p>
          <w:p w14:paraId="7FD16F3D" w14:textId="77777777" w:rsidR="00110F0D" w:rsidRPr="009D203C" w:rsidRDefault="00110F0D" w:rsidP="00110F0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 Образац захтева за одобрење/продужење радне дозволе за независног професионалца</w:t>
            </w:r>
          </w:p>
          <w:p w14:paraId="20A58321" w14:textId="77777777" w:rsidR="00110F0D" w:rsidRDefault="00110F0D" w:rsidP="00110F0D">
            <w:pPr>
              <w:numPr>
                <w:ilvl w:val="0"/>
                <w:numId w:val="38"/>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Образац захтева за одобрење/продужење радне дозволе за самозапошљавање</w:t>
            </w:r>
          </w:p>
          <w:p w14:paraId="08A44828" w14:textId="332B042A" w:rsidR="00110F0D" w:rsidRDefault="00110F0D" w:rsidP="00110F0D">
            <w:pPr>
              <w:numPr>
                <w:ilvl w:val="0"/>
                <w:numId w:val="38"/>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Образац захтева за одобрење/продужење радне дозволе за </w:t>
            </w:r>
            <w:r w:rsidR="00864AD6">
              <w:rPr>
                <w:rFonts w:ascii="Times New Roman" w:hAnsi="Times New Roman"/>
                <w:noProof/>
                <w:color w:val="000000" w:themeColor="text1"/>
                <w:sz w:val="22"/>
                <w:szCs w:val="22"/>
                <w:lang w:val="sr-Cyrl-RS"/>
              </w:rPr>
              <w:t>упућена лица</w:t>
            </w:r>
          </w:p>
          <w:p w14:paraId="299A4CE2" w14:textId="190178E7" w:rsidR="00864AD6" w:rsidRPr="00864AD6" w:rsidRDefault="00864AD6" w:rsidP="00864AD6">
            <w:pPr>
              <w:numPr>
                <w:ilvl w:val="0"/>
                <w:numId w:val="38"/>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Образац захтева за одобрење/продужење радне дозволе за </w:t>
            </w:r>
            <w:r>
              <w:rPr>
                <w:rFonts w:ascii="Times New Roman" w:hAnsi="Times New Roman"/>
                <w:noProof/>
                <w:color w:val="000000" w:themeColor="text1"/>
                <w:sz w:val="22"/>
                <w:szCs w:val="22"/>
                <w:lang w:val="sr-Cyrl-RS"/>
              </w:rPr>
              <w:t>кретање унутар привредног друштва</w:t>
            </w:r>
          </w:p>
          <w:p w14:paraId="2170DEBB" w14:textId="77777777" w:rsidR="00110F0D" w:rsidRPr="009D203C" w:rsidRDefault="00110F0D" w:rsidP="00110F0D">
            <w:pPr>
              <w:jc w:val="left"/>
              <w:rPr>
                <w:rFonts w:ascii="Times New Roman" w:eastAsia="Times New Roman" w:hAnsi="Times New Roman"/>
                <w:b/>
                <w:sz w:val="22"/>
                <w:szCs w:val="22"/>
                <w:lang w:val="sr-Cyrl-RS"/>
              </w:rPr>
            </w:pPr>
          </w:p>
          <w:p w14:paraId="021D6841" w14:textId="77777777" w:rsidR="00110F0D" w:rsidRPr="009D203C" w:rsidRDefault="00110F0D" w:rsidP="00110F0D">
            <w:pPr>
              <w:jc w:val="right"/>
              <w:rPr>
                <w:rFonts w:ascii="Times New Roman" w:eastAsia="Times New Roman" w:hAnsi="Times New Roman"/>
                <w:b/>
                <w:sz w:val="22"/>
                <w:szCs w:val="22"/>
              </w:rPr>
            </w:pPr>
            <w:r w:rsidRPr="009D203C">
              <w:rPr>
                <w:rFonts w:ascii="Times New Roman" w:eastAsia="Times New Roman" w:hAnsi="Times New Roman"/>
                <w:b/>
                <w:sz w:val="22"/>
                <w:szCs w:val="22"/>
              </w:rPr>
              <w:t>НАЦРТ</w:t>
            </w:r>
          </w:p>
          <w:p w14:paraId="3D35418E" w14:textId="77777777" w:rsidR="00110F0D" w:rsidRPr="009D203C" w:rsidRDefault="00110F0D" w:rsidP="00110F0D">
            <w:pPr>
              <w:jc w:val="right"/>
              <w:rPr>
                <w:rFonts w:ascii="Times New Roman" w:eastAsia="Times New Roman" w:hAnsi="Times New Roman"/>
                <w:b/>
                <w:sz w:val="22"/>
                <w:szCs w:val="22"/>
              </w:rPr>
            </w:pPr>
            <w:r w:rsidRPr="009D203C">
              <w:rPr>
                <w:rFonts w:ascii="Times New Roman" w:eastAsia="Times New Roman" w:hAnsi="Times New Roman"/>
                <w:b/>
                <w:sz w:val="22"/>
                <w:szCs w:val="22"/>
              </w:rPr>
              <w:t xml:space="preserve"> </w:t>
            </w:r>
          </w:p>
          <w:p w14:paraId="3F20CA6B" w14:textId="77777777" w:rsidR="00110F0D" w:rsidRPr="009D203C" w:rsidRDefault="00110F0D" w:rsidP="00110F0D">
            <w:pPr>
              <w:jc w:val="center"/>
              <w:rPr>
                <w:rFonts w:ascii="Times New Roman" w:eastAsia="Times New Roman" w:hAnsi="Times New Roman"/>
                <w:b/>
                <w:sz w:val="22"/>
                <w:szCs w:val="22"/>
              </w:rPr>
            </w:pPr>
            <w:r w:rsidRPr="009D203C">
              <w:rPr>
                <w:rFonts w:ascii="Times New Roman" w:eastAsia="Times New Roman" w:hAnsi="Times New Roman"/>
                <w:b/>
                <w:sz w:val="22"/>
                <w:szCs w:val="22"/>
              </w:rPr>
              <w:t>ЗАКОН О ИЗМЕНАМА И ДОПУНАМА ЗАКОНА О РЕПУБЛИЧКИМ АДМИНИСТРАТИВНИМ ТАКСАМА</w:t>
            </w:r>
          </w:p>
          <w:p w14:paraId="68022F94" w14:textId="77777777" w:rsidR="00110F0D" w:rsidRDefault="00110F0D" w:rsidP="00110F0D">
            <w:pPr>
              <w:jc w:val="left"/>
              <w:rPr>
                <w:rFonts w:ascii="Times New Roman" w:eastAsia="Times New Roman" w:hAnsi="Times New Roman"/>
                <w:b/>
                <w:sz w:val="22"/>
                <w:szCs w:val="22"/>
                <w:lang w:val="sr-Cyrl-RS"/>
              </w:rPr>
            </w:pPr>
          </w:p>
          <w:p w14:paraId="36E83043" w14:textId="77777777" w:rsidR="00110F0D" w:rsidRPr="0047406F" w:rsidRDefault="00110F0D" w:rsidP="00110F0D">
            <w:pPr>
              <w:jc w:val="center"/>
              <w:rPr>
                <w:rFonts w:ascii="Times New Roman" w:eastAsia="Times New Roman" w:hAnsi="Times New Roman"/>
                <w:sz w:val="22"/>
                <w:szCs w:val="22"/>
              </w:rPr>
            </w:pPr>
            <w:proofErr w:type="spellStart"/>
            <w:r w:rsidRPr="0047406F">
              <w:rPr>
                <w:rFonts w:ascii="Times New Roman" w:eastAsia="Times New Roman" w:hAnsi="Times New Roman"/>
                <w:sz w:val="22"/>
                <w:szCs w:val="22"/>
              </w:rPr>
              <w:t>Члан</w:t>
            </w:r>
            <w:proofErr w:type="spellEnd"/>
            <w:r w:rsidRPr="0047406F">
              <w:rPr>
                <w:rFonts w:ascii="Times New Roman" w:eastAsia="Times New Roman" w:hAnsi="Times New Roman"/>
                <w:sz w:val="22"/>
                <w:szCs w:val="22"/>
              </w:rPr>
              <w:t xml:space="preserve"> 1.</w:t>
            </w:r>
          </w:p>
          <w:p w14:paraId="0490389C" w14:textId="77777777" w:rsidR="00110F0D" w:rsidRPr="0047406F" w:rsidRDefault="00110F0D" w:rsidP="00110F0D">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w:t>
            </w:r>
            <w:proofErr w:type="gramStart"/>
            <w:r w:rsidRPr="0047406F">
              <w:rPr>
                <w:rFonts w:ascii="Times New Roman" w:eastAsia="Times New Roman" w:hAnsi="Times New Roman"/>
                <w:sz w:val="22"/>
                <w:szCs w:val="22"/>
              </w:rPr>
              <w:t xml:space="preserve">У </w:t>
            </w:r>
            <w:proofErr w:type="spellStart"/>
            <w:r w:rsidRPr="0047406F">
              <w:rPr>
                <w:rFonts w:ascii="Times New Roman" w:eastAsia="Times New Roman" w:hAnsi="Times New Roman"/>
                <w:sz w:val="22"/>
                <w:szCs w:val="22"/>
              </w:rPr>
              <w:t>Закону</w:t>
            </w:r>
            <w:proofErr w:type="spellEnd"/>
            <w:r w:rsidRPr="0047406F">
              <w:rPr>
                <w:rFonts w:ascii="Times New Roman" w:eastAsia="Times New Roman" w:hAnsi="Times New Roman"/>
                <w:sz w:val="22"/>
                <w:szCs w:val="22"/>
              </w:rPr>
              <w:t xml:space="preserve"> о </w:t>
            </w:r>
            <w:proofErr w:type="spellStart"/>
            <w:r w:rsidRPr="0047406F">
              <w:rPr>
                <w:rFonts w:ascii="Times New Roman" w:eastAsia="Times New Roman" w:hAnsi="Times New Roman"/>
                <w:sz w:val="22"/>
                <w:szCs w:val="22"/>
              </w:rPr>
              <w:t>републичким</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административним</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таксама</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Службени</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гласник</w:t>
            </w:r>
            <w:proofErr w:type="spellEnd"/>
            <w:r w:rsidRPr="0047406F">
              <w:rPr>
                <w:rFonts w:ascii="Times New Roman" w:eastAsia="Times New Roman" w:hAnsi="Times New Roman"/>
                <w:sz w:val="22"/>
                <w:szCs w:val="22"/>
              </w:rPr>
              <w:t xml:space="preserve"> РС”, </w:t>
            </w:r>
            <w:proofErr w:type="spellStart"/>
            <w:r w:rsidRPr="0047406F">
              <w:rPr>
                <w:rFonts w:ascii="Times New Roman" w:eastAsia="Times New Roman" w:hAnsi="Times New Roman"/>
                <w:sz w:val="22"/>
                <w:szCs w:val="22"/>
              </w:rPr>
              <w:t>бр</w:t>
            </w:r>
            <w:proofErr w:type="spellEnd"/>
            <w:r w:rsidRPr="0047406F">
              <w:rPr>
                <w:rFonts w:ascii="Times New Roman" w:eastAsia="Times New Roman" w:hAnsi="Times New Roman"/>
                <w:sz w:val="22"/>
                <w:szCs w:val="22"/>
              </w:rPr>
              <w:t xml:space="preserve">. 43/03, 51/03-исправка, 53/04, 42/05, 61/05, 101/05-др. </w:t>
            </w:r>
            <w:proofErr w:type="spellStart"/>
            <w:r w:rsidRPr="0047406F">
              <w:rPr>
                <w:rFonts w:ascii="Times New Roman" w:eastAsia="Times New Roman" w:hAnsi="Times New Roman"/>
                <w:sz w:val="22"/>
                <w:szCs w:val="22"/>
              </w:rPr>
              <w:t>закон</w:t>
            </w:r>
            <w:proofErr w:type="spellEnd"/>
            <w:r w:rsidRPr="0047406F">
              <w:rPr>
                <w:rFonts w:ascii="Times New Roman" w:eastAsia="Times New Roman" w:hAnsi="Times New Roman"/>
                <w:sz w:val="22"/>
                <w:szCs w:val="22"/>
              </w:rPr>
              <w:t xml:space="preserve">, 42/06, 47/07, 54/08, 5/09, 54/09, 35/10, 50/11, 70/11, 55/12, 93/12, 47/13, 65/13-др. </w:t>
            </w:r>
            <w:proofErr w:type="spellStart"/>
            <w:r w:rsidRPr="0047406F">
              <w:rPr>
                <w:rFonts w:ascii="Times New Roman" w:eastAsia="Times New Roman" w:hAnsi="Times New Roman"/>
                <w:sz w:val="22"/>
                <w:szCs w:val="22"/>
              </w:rPr>
              <w:t>закон</w:t>
            </w:r>
            <w:proofErr w:type="spellEnd"/>
            <w:r w:rsidRPr="0047406F">
              <w:rPr>
                <w:rFonts w:ascii="Times New Roman" w:eastAsia="Times New Roman" w:hAnsi="Times New Roman"/>
                <w:sz w:val="22"/>
                <w:szCs w:val="22"/>
              </w:rPr>
              <w:t>, 57/14, 45/15, 83/15, 112/15, 50/16, 61/17</w:t>
            </w:r>
            <w:r w:rsidRPr="0047406F">
              <w:rPr>
                <w:rFonts w:ascii="Times New Roman" w:eastAsia="Times New Roman" w:hAnsi="Times New Roman"/>
                <w:sz w:val="22"/>
                <w:szCs w:val="22"/>
                <w:lang w:val="sr-Cyrl-RS"/>
              </w:rPr>
              <w:t>,</w:t>
            </w:r>
            <w:r w:rsidRPr="0047406F">
              <w:rPr>
                <w:sz w:val="22"/>
                <w:szCs w:val="22"/>
              </w:rPr>
              <w:t xml:space="preserve"> </w:t>
            </w:r>
            <w:r w:rsidRPr="0047406F">
              <w:rPr>
                <w:rFonts w:ascii="Times New Roman" w:eastAsia="Times New Roman" w:hAnsi="Times New Roman"/>
                <w:sz w:val="22"/>
                <w:szCs w:val="22"/>
                <w:lang w:val="sr-Cyrl-RS"/>
              </w:rPr>
              <w:t>113/17, 3/18 - исправка, 50/18 и 95/18</w:t>
            </w:r>
            <w:r w:rsidRPr="0047406F">
              <w:rPr>
                <w:rFonts w:ascii="Times New Roman" w:eastAsia="Times New Roman" w:hAnsi="Times New Roman"/>
                <w:sz w:val="22"/>
                <w:szCs w:val="22"/>
              </w:rPr>
              <w:t xml:space="preserve">), </w:t>
            </w:r>
            <w:r w:rsidRPr="0047406F">
              <w:rPr>
                <w:rFonts w:ascii="Times New Roman" w:eastAsia="Times New Roman" w:hAnsi="Times New Roman"/>
                <w:sz w:val="22"/>
                <w:szCs w:val="22"/>
                <w:lang w:val="sr-Cyrl-RS"/>
              </w:rPr>
              <w:t>у</w:t>
            </w:r>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Тарифи</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републичких</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административних</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такси</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Одељак</w:t>
            </w:r>
            <w:proofErr w:type="spellEnd"/>
            <w:r w:rsidRPr="0047406F">
              <w:rPr>
                <w:rFonts w:ascii="Times New Roman" w:eastAsia="Times New Roman" w:hAnsi="Times New Roman"/>
                <w:sz w:val="22"/>
                <w:szCs w:val="22"/>
              </w:rPr>
              <w:t xml:space="preserve"> А – </w:t>
            </w:r>
            <w:proofErr w:type="spellStart"/>
            <w:r w:rsidRPr="0047406F">
              <w:rPr>
                <w:rFonts w:ascii="Times New Roman" w:eastAsia="Times New Roman" w:hAnsi="Times New Roman"/>
                <w:sz w:val="22"/>
                <w:szCs w:val="22"/>
              </w:rPr>
              <w:t>Таксе</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за</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списе</w:t>
            </w:r>
            <w:proofErr w:type="spellEnd"/>
            <w:r w:rsidRPr="0047406F">
              <w:rPr>
                <w:rFonts w:ascii="Times New Roman" w:eastAsia="Times New Roman" w:hAnsi="Times New Roman"/>
                <w:sz w:val="22"/>
                <w:szCs w:val="22"/>
              </w:rPr>
              <w:t xml:space="preserve"> и</w:t>
            </w:r>
            <w:r w:rsidRPr="0047406F">
              <w:rPr>
                <w:rFonts w:ascii="Times New Roman" w:eastAsia="Times New Roman" w:hAnsi="Times New Roman"/>
                <w:sz w:val="22"/>
                <w:szCs w:val="22"/>
                <w:lang w:val="sr-Cyrl-RS"/>
              </w:rPr>
              <w:t xml:space="preserve"> </w:t>
            </w:r>
            <w:proofErr w:type="spellStart"/>
            <w:r w:rsidRPr="0047406F">
              <w:rPr>
                <w:rFonts w:ascii="Times New Roman" w:eastAsia="Times New Roman" w:hAnsi="Times New Roman"/>
                <w:sz w:val="22"/>
                <w:szCs w:val="22"/>
              </w:rPr>
              <w:t>радње</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органа</w:t>
            </w:r>
            <w:proofErr w:type="spellEnd"/>
            <w:r w:rsidRPr="0047406F">
              <w:rPr>
                <w:rFonts w:ascii="Times New Roman" w:eastAsia="Times New Roman" w:hAnsi="Times New Roman"/>
                <w:sz w:val="22"/>
                <w:szCs w:val="22"/>
              </w:rPr>
              <w:t xml:space="preserve"> у </w:t>
            </w:r>
            <w:proofErr w:type="spellStart"/>
            <w:r w:rsidRPr="0047406F">
              <w:rPr>
                <w:rFonts w:ascii="Times New Roman" w:eastAsia="Times New Roman" w:hAnsi="Times New Roman"/>
                <w:sz w:val="22"/>
                <w:szCs w:val="22"/>
              </w:rPr>
              <w:t>Републици</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Србији</w:t>
            </w:r>
            <w:proofErr w:type="spellEnd"/>
            <w:r w:rsidRPr="0047406F">
              <w:rPr>
                <w:rFonts w:ascii="Times New Roman" w:eastAsia="Times New Roman" w:hAnsi="Times New Roman"/>
                <w:sz w:val="22"/>
                <w:szCs w:val="22"/>
              </w:rPr>
              <w:t xml:space="preserve">, у </w:t>
            </w:r>
            <w:proofErr w:type="spellStart"/>
            <w:r w:rsidRPr="0047406F">
              <w:rPr>
                <w:rFonts w:ascii="Times New Roman" w:eastAsia="Times New Roman" w:hAnsi="Times New Roman"/>
                <w:sz w:val="22"/>
                <w:szCs w:val="22"/>
              </w:rPr>
              <w:t>Тарифном</w:t>
            </w:r>
            <w:proofErr w:type="spellEnd"/>
            <w:r w:rsidRPr="0047406F">
              <w:rPr>
                <w:rFonts w:ascii="Times New Roman" w:eastAsia="Times New Roman" w:hAnsi="Times New Roman"/>
                <w:sz w:val="22"/>
                <w:szCs w:val="22"/>
              </w:rPr>
              <w:t xml:space="preserve"> </w:t>
            </w:r>
            <w:proofErr w:type="spellStart"/>
            <w:r w:rsidRPr="0047406F">
              <w:rPr>
                <w:rFonts w:ascii="Times New Roman" w:eastAsia="Times New Roman" w:hAnsi="Times New Roman"/>
                <w:sz w:val="22"/>
                <w:szCs w:val="22"/>
              </w:rPr>
              <w:t>броју</w:t>
            </w:r>
            <w:proofErr w:type="spellEnd"/>
            <w:r w:rsidRPr="0047406F">
              <w:rPr>
                <w:rFonts w:ascii="Times New Roman" w:eastAsia="Times New Roman" w:hAnsi="Times New Roman"/>
                <w:sz w:val="22"/>
                <w:szCs w:val="22"/>
              </w:rPr>
              <w:t xml:space="preserve"> </w:t>
            </w:r>
            <w:r w:rsidRPr="0047406F">
              <w:rPr>
                <w:rFonts w:ascii="Times New Roman" w:eastAsia="Times New Roman" w:hAnsi="Times New Roman"/>
                <w:sz w:val="22"/>
                <w:szCs w:val="22"/>
                <w:lang w:val="sr-Cyrl-RS"/>
              </w:rPr>
              <w:t>37</w:t>
            </w:r>
            <w:r w:rsidRPr="0047406F">
              <w:rPr>
                <w:rFonts w:ascii="Times New Roman" w:eastAsia="Times New Roman" w:hAnsi="Times New Roman"/>
                <w:sz w:val="22"/>
                <w:szCs w:val="22"/>
              </w:rPr>
              <w:t>.</w:t>
            </w:r>
            <w:proofErr w:type="gramEnd"/>
            <w:r w:rsidRPr="0047406F">
              <w:rPr>
                <w:rFonts w:ascii="Times New Roman" w:eastAsia="Times New Roman" w:hAnsi="Times New Roman"/>
                <w:sz w:val="22"/>
                <w:szCs w:val="22"/>
              </w:rPr>
              <w:t xml:space="preserve"> </w:t>
            </w:r>
            <w:r w:rsidRPr="0047406F">
              <w:rPr>
                <w:rFonts w:ascii="Times New Roman" w:eastAsia="Times New Roman" w:hAnsi="Times New Roman"/>
                <w:sz w:val="22"/>
                <w:szCs w:val="22"/>
                <w:lang w:val="sr-Cyrl-RS"/>
              </w:rPr>
              <w:t>После става 1. додаје се нови став 2. који гласи:</w:t>
            </w:r>
          </w:p>
          <w:p w14:paraId="2BD869FA" w14:textId="77777777" w:rsidR="00110F0D" w:rsidRPr="0047406F" w:rsidRDefault="00110F0D" w:rsidP="00110F0D">
            <w:pPr>
              <w:rPr>
                <w:rFonts w:ascii="Times New Roman" w:eastAsia="Times New Roman" w:hAnsi="Times New Roman"/>
                <w:sz w:val="22"/>
                <w:szCs w:val="22"/>
              </w:rPr>
            </w:pPr>
            <w:r w:rsidRPr="0047406F">
              <w:rPr>
                <w:rFonts w:ascii="Times New Roman" w:eastAsia="Times New Roman" w:hAnsi="Times New Roman"/>
                <w:sz w:val="22"/>
                <w:szCs w:val="22"/>
                <w:lang w:val="sr-Cyrl-RS"/>
              </w:rPr>
              <w:t>„За издавање привременог боравка и дозволе за рад у обједињеном поступку</w:t>
            </w:r>
            <w:r w:rsidRPr="0047406F">
              <w:rPr>
                <w:rFonts w:ascii="Times New Roman" w:eastAsia="Times New Roman" w:hAnsi="Times New Roman"/>
                <w:sz w:val="22"/>
                <w:szCs w:val="22"/>
              </w:rPr>
              <w:t xml:space="preserve">                  </w:t>
            </w:r>
            <w:r w:rsidRPr="0047406F">
              <w:rPr>
                <w:rFonts w:ascii="Times New Roman" w:eastAsia="Times New Roman" w:hAnsi="Times New Roman"/>
                <w:sz w:val="22"/>
                <w:szCs w:val="22"/>
                <w:lang w:val="sr-Cyrl-RS"/>
              </w:rPr>
              <w:t>24.640</w:t>
            </w:r>
          </w:p>
          <w:p w14:paraId="2866633B" w14:textId="77777777" w:rsidR="00110F0D" w:rsidRPr="0047406F" w:rsidRDefault="00110F0D" w:rsidP="00110F0D">
            <w:pPr>
              <w:ind w:left="720"/>
              <w:contextualSpacing/>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Досадашњи ст. 2-8, постају ст. 3-9.</w:t>
            </w:r>
          </w:p>
          <w:p w14:paraId="39763933" w14:textId="77777777" w:rsidR="001227F0" w:rsidRPr="006C7E1D" w:rsidRDefault="001227F0" w:rsidP="00DB19B9">
            <w:pPr>
              <w:jc w:val="left"/>
              <w:rPr>
                <w:rFonts w:ascii="Times New Roman" w:eastAsia="Times New Roman" w:hAnsi="Times New Roman"/>
                <w:b/>
                <w:sz w:val="22"/>
                <w:szCs w:val="22"/>
                <w:lang w:val="sr-Cyrl-RS"/>
              </w:rPr>
            </w:pPr>
          </w:p>
        </w:tc>
      </w:tr>
      <w:tr w:rsidR="001227F0" w:rsidRPr="006C7E1D" w14:paraId="0489C5FC" w14:textId="77777777" w:rsidTr="00C70F1B">
        <w:trPr>
          <w:trHeight w:val="454"/>
        </w:trPr>
        <w:tc>
          <w:tcPr>
            <w:tcW w:w="9060" w:type="dxa"/>
            <w:gridSpan w:val="2"/>
            <w:shd w:val="clear" w:color="auto" w:fill="DBE5F1" w:themeFill="accent1" w:themeFillTint="33"/>
            <w:vAlign w:val="center"/>
          </w:tcPr>
          <w:p w14:paraId="6DA2404D" w14:textId="1F3F0197" w:rsidR="001227F0" w:rsidRPr="006C7E1D" w:rsidRDefault="001227F0"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ПРЕГЛЕД ОДРЕДБИ ПРОПИСА ЧИЈА СЕ ИЗМЕНА ПРЕДЛАЖЕ</w:t>
            </w:r>
          </w:p>
        </w:tc>
      </w:tr>
      <w:tr w:rsidR="001227F0" w:rsidRPr="006C7E1D" w14:paraId="3C4DDA6A" w14:textId="77777777" w:rsidTr="00DB19B9">
        <w:trPr>
          <w:trHeight w:val="454"/>
        </w:trPr>
        <w:tc>
          <w:tcPr>
            <w:tcW w:w="9060" w:type="dxa"/>
            <w:gridSpan w:val="2"/>
            <w:shd w:val="clear" w:color="auto" w:fill="auto"/>
          </w:tcPr>
          <w:p w14:paraId="40C0303D" w14:textId="77777777" w:rsidR="00110F0D" w:rsidRPr="0047406F" w:rsidRDefault="00110F0D" w:rsidP="00110F0D">
            <w:pPr>
              <w:jc w:val="center"/>
              <w:rPr>
                <w:rFonts w:ascii="Times New Roman" w:eastAsia="Times New Roman" w:hAnsi="Times New Roman"/>
                <w:b/>
                <w:sz w:val="22"/>
                <w:szCs w:val="22"/>
                <w:lang w:val="sr-Cyrl-CS"/>
              </w:rPr>
            </w:pPr>
            <w:r w:rsidRPr="0047406F">
              <w:rPr>
                <w:rFonts w:ascii="Times New Roman" w:eastAsia="Times New Roman" w:hAnsi="Times New Roman"/>
                <w:b/>
                <w:sz w:val="22"/>
                <w:szCs w:val="22"/>
                <w:lang w:val="sr-Cyrl-CS"/>
              </w:rPr>
              <w:t>Закон</w:t>
            </w:r>
          </w:p>
          <w:p w14:paraId="280774D2" w14:textId="77777777" w:rsidR="00110F0D" w:rsidRPr="0047406F" w:rsidRDefault="00110F0D" w:rsidP="00110F0D">
            <w:pPr>
              <w:jc w:val="center"/>
              <w:rPr>
                <w:rFonts w:ascii="Times New Roman" w:eastAsia="Times New Roman" w:hAnsi="Times New Roman"/>
                <w:b/>
                <w:sz w:val="22"/>
                <w:szCs w:val="22"/>
                <w:lang w:val="sr-Cyrl-CS"/>
              </w:rPr>
            </w:pPr>
            <w:r w:rsidRPr="0047406F">
              <w:rPr>
                <w:rFonts w:ascii="Times New Roman" w:eastAsia="Times New Roman" w:hAnsi="Times New Roman"/>
                <w:b/>
                <w:sz w:val="22"/>
                <w:szCs w:val="22"/>
                <w:lang w:val="sr-Cyrl-CS"/>
              </w:rPr>
              <w:t xml:space="preserve"> о изменама и допунама Закона о странцима </w:t>
            </w:r>
          </w:p>
          <w:p w14:paraId="41195BE7" w14:textId="77777777" w:rsidR="00110F0D" w:rsidRPr="0047406F" w:rsidRDefault="00110F0D" w:rsidP="00110F0D">
            <w:pPr>
              <w:spacing w:before="100" w:beforeAutospacing="1" w:after="100" w:afterAutospacing="1"/>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Виза за дужи боравак (виза D)</w:t>
            </w:r>
          </w:p>
          <w:p w14:paraId="04E78EEE" w14:textId="77777777" w:rsidR="00110F0D" w:rsidRPr="0047406F" w:rsidRDefault="00110F0D" w:rsidP="00110F0D">
            <w:pPr>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Члан 22.</w:t>
            </w:r>
          </w:p>
          <w:p w14:paraId="4262E40D" w14:textId="77777777" w:rsidR="00110F0D" w:rsidRPr="0047406F" w:rsidRDefault="00110F0D" w:rsidP="00110F0D">
            <w:pPr>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(1) Виза за дужи боравак је одобрење за улазак и боравак на територији Републике Србије у трајању од 90 до 180 дана. </w:t>
            </w:r>
          </w:p>
          <w:p w14:paraId="66D3AB46" w14:textId="77777777" w:rsidR="00110F0D" w:rsidRPr="0047406F" w:rsidRDefault="00110F0D" w:rsidP="00110F0D">
            <w:pPr>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lastRenderedPageBreak/>
              <w:t>(2) Странац коме је у складу са визним режимом за улазак у Републику Србију потребна виза и који намерава да у Републици Србији поднесе захтев за одобрење привременог боравка прибавља визу за дужи боравак.</w:t>
            </w:r>
          </w:p>
          <w:p w14:paraId="615E937D" w14:textId="77777777" w:rsidR="00110F0D" w:rsidRPr="0047406F" w:rsidRDefault="00110F0D" w:rsidP="00110F0D">
            <w:pPr>
              <w:rPr>
                <w:rFonts w:ascii="Times New Roman" w:eastAsia="Times New Roman" w:hAnsi="Times New Roman"/>
                <w:sz w:val="22"/>
                <w:szCs w:val="22"/>
                <w:lang w:val="sr-Cyrl-CS"/>
              </w:rPr>
            </w:pPr>
            <w:r w:rsidRPr="0047406F">
              <w:rPr>
                <w:rFonts w:ascii="Times New Roman" w:eastAsia="Times New Roman" w:hAnsi="Times New Roman"/>
                <w:sz w:val="22"/>
                <w:szCs w:val="22"/>
                <w:lang w:val="sr-Latn-CS"/>
              </w:rPr>
              <w:t xml:space="preserve">(3) </w:t>
            </w:r>
            <w:r w:rsidRPr="0047406F">
              <w:rPr>
                <w:rFonts w:ascii="Times New Roman" w:eastAsia="Times New Roman" w:hAnsi="Times New Roman"/>
                <w:sz w:val="22"/>
                <w:szCs w:val="22"/>
                <w:lang w:val="sr-Cyrl-CS"/>
              </w:rPr>
              <w:t>СТРАНАЦ, КОМЕ ЈЕ ИЗДАТА ВИЗА ЗА ДУЖИ БОРАВАК ПО ОСНОВУ ЗАПОШЉАВАЊА, ОСТВАРУЈЕ ПРАВО НА ЗАПОШЉАВАЊЕ У СКЛАДУ СА ПРОПИСИМА КОЈИ УРЕЂУЈУ ЗАПОШЉАВАЊЕ СТРАНАЦА.</w:t>
            </w:r>
          </w:p>
          <w:p w14:paraId="044D144E" w14:textId="77777777" w:rsidR="00110F0D" w:rsidRPr="0047406F" w:rsidRDefault="00110F0D" w:rsidP="00110F0D">
            <w:pPr>
              <w:spacing w:line="276" w:lineRule="auto"/>
              <w:rPr>
                <w:rFonts w:ascii="Times New Roman" w:hAnsi="Times New Roman"/>
                <w:sz w:val="22"/>
                <w:szCs w:val="22"/>
                <w:lang w:val="sr-Latn-CS"/>
              </w:rPr>
            </w:pPr>
            <w:r w:rsidRPr="0047406F">
              <w:rPr>
                <w:rFonts w:ascii="Times New Roman" w:hAnsi="Times New Roman"/>
                <w:sz w:val="22"/>
                <w:szCs w:val="22"/>
                <w:lang w:val="sr-Latn-CS"/>
              </w:rPr>
              <w:t xml:space="preserve">(4) </w:t>
            </w:r>
            <w:r w:rsidRPr="0047406F">
              <w:rPr>
                <w:rFonts w:ascii="Times New Roman" w:hAnsi="Times New Roman"/>
                <w:sz w:val="22"/>
                <w:szCs w:val="22"/>
                <w:lang w:val="sr-Cyrl-CS"/>
              </w:rPr>
              <w:t>ПРЕ ИСТЕКА РОКА ВАЖЕЊА ВИЗЕ ЗА ДУЖИ БОРАВАК ПО ОСНОВУ ЗАПОШЉАВАЊА, СТРАНАЦ ПОДНОСИ ЗАХТЕВ ЗА ОДОБРЕЊЕ ПРИВРЕМЕНОГ БОРАВКА ПО ОСНОВУ ЗАПОШЉАВАЊА, АКО ЊЕГОВО ПОСЛОВНО АНГАЖОВАЊЕ У РЕПУБЛИЦИ СРБИЈИ ТРАЈЕ ДУЖЕ ОД РОКА ВАЖЕЊА ВИЗЕ ЗА ДУЖИ БОРАВАК.</w:t>
            </w:r>
          </w:p>
          <w:p w14:paraId="1C10AB69" w14:textId="77777777" w:rsidR="00110F0D" w:rsidRPr="0047406F" w:rsidRDefault="00110F0D" w:rsidP="00110F0D">
            <w:pPr>
              <w:spacing w:before="100" w:beforeAutospacing="1" w:after="100" w:afterAutospacing="1"/>
              <w:jc w:val="center"/>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w:t>
            </w:r>
          </w:p>
          <w:p w14:paraId="468CA207" w14:textId="77777777" w:rsidR="00110F0D" w:rsidRPr="0047406F" w:rsidRDefault="00110F0D" w:rsidP="00110F0D">
            <w:pPr>
              <w:jc w:val="center"/>
              <w:rPr>
                <w:rFonts w:ascii="Times New Roman" w:eastAsia="Times New Roman" w:hAnsi="Times New Roman"/>
                <w:sz w:val="22"/>
                <w:szCs w:val="22"/>
                <w:lang w:val="sr-Latn-CS"/>
              </w:rPr>
            </w:pPr>
            <w:r w:rsidRPr="0047406F">
              <w:rPr>
                <w:rFonts w:ascii="Times New Roman" w:eastAsia="Times New Roman" w:hAnsi="Times New Roman"/>
                <w:sz w:val="22"/>
                <w:szCs w:val="22"/>
                <w:lang w:val="sr-Latn-CS"/>
              </w:rPr>
              <w:t>ОБЈЕДИЊЕНИ ЗАХТЕВ ЗА ПРИВРЕМЕНИ БОРАВАК И ДОЗВОЛУ ЗА РАД</w:t>
            </w:r>
          </w:p>
          <w:p w14:paraId="1C30B9F1" w14:textId="77777777" w:rsidR="00110F0D" w:rsidRPr="0047406F" w:rsidRDefault="00110F0D" w:rsidP="00110F0D">
            <w:pPr>
              <w:jc w:val="center"/>
              <w:rPr>
                <w:rFonts w:ascii="Times New Roman" w:eastAsia="Times New Roman" w:hAnsi="Times New Roman"/>
                <w:sz w:val="22"/>
                <w:szCs w:val="22"/>
                <w:lang w:val="sr-Latn-CS"/>
              </w:rPr>
            </w:pPr>
          </w:p>
          <w:p w14:paraId="145A0C66" w14:textId="77777777" w:rsidR="00110F0D" w:rsidRPr="0047406F" w:rsidRDefault="00110F0D" w:rsidP="00110F0D">
            <w:pPr>
              <w:jc w:val="center"/>
              <w:rPr>
                <w:rFonts w:ascii="Times New Roman" w:eastAsia="Times New Roman" w:hAnsi="Times New Roman"/>
                <w:sz w:val="22"/>
                <w:szCs w:val="22"/>
                <w:lang w:val="sr-Latn-CS"/>
              </w:rPr>
            </w:pPr>
            <w:r w:rsidRPr="0047406F">
              <w:rPr>
                <w:rFonts w:ascii="Times New Roman" w:eastAsia="Times New Roman" w:hAnsi="Times New Roman"/>
                <w:sz w:val="22"/>
                <w:szCs w:val="22"/>
                <w:lang w:val="sr-Latn-CS"/>
              </w:rPr>
              <w:t>ЧЛАН 41А</w:t>
            </w:r>
          </w:p>
          <w:p w14:paraId="5D9A6138" w14:textId="77777777" w:rsidR="00110F0D" w:rsidRPr="0047406F" w:rsidRDefault="00110F0D" w:rsidP="00110F0D">
            <w:pPr>
              <w:rPr>
                <w:rFonts w:ascii="Times New Roman" w:eastAsia="Times New Roman" w:hAnsi="Times New Roman"/>
                <w:sz w:val="22"/>
                <w:szCs w:val="22"/>
                <w:lang w:val="sr-Latn-CS"/>
              </w:rPr>
            </w:pPr>
            <w:r w:rsidRPr="0047406F">
              <w:rPr>
                <w:rFonts w:ascii="Times New Roman" w:eastAsia="Times New Roman" w:hAnsi="Times New Roman"/>
                <w:sz w:val="22"/>
                <w:szCs w:val="22"/>
                <w:lang w:val="sr-Latn-CS"/>
              </w:rPr>
              <w:tab/>
              <w:t>ЗАХТЕВ ЗА ОДОБРЕЊЕ,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w:t>
            </w:r>
          </w:p>
          <w:p w14:paraId="06909C15" w14:textId="77777777" w:rsidR="00110F0D" w:rsidRPr="0047406F" w:rsidRDefault="00110F0D" w:rsidP="00110F0D">
            <w:pPr>
              <w:rPr>
                <w:rFonts w:ascii="Times New Roman" w:eastAsia="Times New Roman" w:hAnsi="Times New Roman"/>
                <w:sz w:val="22"/>
                <w:szCs w:val="22"/>
                <w:lang w:val="sr-Latn-CS"/>
              </w:rPr>
            </w:pPr>
            <w:r w:rsidRPr="0047406F">
              <w:rPr>
                <w:rFonts w:ascii="Times New Roman" w:eastAsia="Times New Roman" w:hAnsi="Times New Roman"/>
                <w:sz w:val="22"/>
                <w:szCs w:val="22"/>
                <w:lang w:val="sr-Latn-CS"/>
              </w:rPr>
              <w:tab/>
              <w:t>ЗА ЗАХТЕВ ИЗ СТАВА (1) ОВОГ ЧЛАНА ПЛАЋА СЕ ПРОПИСАНА ТАКСА.</w:t>
            </w:r>
          </w:p>
          <w:p w14:paraId="74C072F8" w14:textId="77777777" w:rsidR="00110F0D" w:rsidRPr="0047406F" w:rsidRDefault="00110F0D" w:rsidP="00110F0D">
            <w:pPr>
              <w:rPr>
                <w:rFonts w:ascii="Times New Roman" w:eastAsia="Times New Roman" w:hAnsi="Times New Roman"/>
                <w:sz w:val="22"/>
                <w:szCs w:val="22"/>
                <w:lang w:val="sr-Latn-CS"/>
              </w:rPr>
            </w:pPr>
            <w:r w:rsidRPr="0047406F">
              <w:rPr>
                <w:rFonts w:ascii="Times New Roman" w:eastAsia="Times New Roman" w:hAnsi="Times New Roman"/>
                <w:sz w:val="22"/>
                <w:szCs w:val="22"/>
                <w:lang w:val="sr-Latn-CS"/>
              </w:rPr>
              <w:tab/>
              <w:t>ИЗГЛЕД И САДРЖИНУ ОБРАСЦА ИЗ СТАВА 1. ОВОГ ЧЛАНА, КАО И ДОКУМЕНТАЦИЈУ КОЈА СЕ ПОДНОСИ УЗ ЗАХТЕВ, ПРОПИСУЈУ СПОРАЗУМНО МИНИСТАР НАДЛЕЖАН ЗА УНУТРАШЊЕ ПОСЛОВЕ И МИНИСТАР НАДЛЕЖАН ЗА ПОСЛОВЕ ЗАПОШЉАВАЊА.</w:t>
            </w:r>
          </w:p>
          <w:p w14:paraId="16078DC8" w14:textId="77777777" w:rsidR="00110F0D" w:rsidRPr="0047406F" w:rsidRDefault="00110F0D" w:rsidP="00110F0D">
            <w:pPr>
              <w:spacing w:before="100" w:beforeAutospacing="1" w:after="100" w:afterAutospacing="1"/>
              <w:jc w:val="center"/>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w:t>
            </w:r>
          </w:p>
          <w:p w14:paraId="3AD6E489" w14:textId="77777777" w:rsidR="00110F0D" w:rsidRPr="0047406F" w:rsidRDefault="00110F0D" w:rsidP="00110F0D">
            <w:pPr>
              <w:spacing w:before="100" w:beforeAutospacing="1" w:after="100" w:afterAutospacing="1"/>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Овлашћења за доношење прописа</w:t>
            </w:r>
          </w:p>
          <w:p w14:paraId="610A1C0E" w14:textId="77777777" w:rsidR="00110F0D" w:rsidRPr="0047406F" w:rsidRDefault="00110F0D" w:rsidP="00110F0D">
            <w:pPr>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Члан 124.</w:t>
            </w:r>
          </w:p>
          <w:p w14:paraId="5BE33F71"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(1) Влада ће у року од шест месеци од дана ступања на снагу овог закона донети уредбу којом се уређују ближи услови за одбијање уласка странца у Републику Србију из члана 15. став (7) овог закона </w:t>
            </w:r>
            <w:r w:rsidRPr="0047406F">
              <w:rPr>
                <w:rFonts w:ascii="Times New Roman" w:eastAsia="Times New Roman" w:hAnsi="Times New Roman"/>
                <w:strike/>
                <w:sz w:val="22"/>
                <w:szCs w:val="22"/>
                <w:lang w:val="sr-Latn-CS" w:eastAsia="sr-Latn-CS"/>
              </w:rPr>
              <w:t>и уредбу којом се утврђује листа држава за чије држављане је неопходно прибавити претходну сагласност Министарства унутрашњих послова за издавање визе из члана 29. став (2) овог закона</w:t>
            </w:r>
            <w:r w:rsidRPr="0047406F">
              <w:rPr>
                <w:rFonts w:ascii="Times New Roman" w:eastAsia="Times New Roman" w:hAnsi="Times New Roman"/>
                <w:sz w:val="22"/>
                <w:szCs w:val="22"/>
                <w:lang w:val="sr-Latn-CS" w:eastAsia="sr-Latn-CS"/>
              </w:rPr>
              <w:t xml:space="preserve">. </w:t>
            </w:r>
          </w:p>
          <w:p w14:paraId="3805C3A5"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(2) Влада ће, на предлог министра унутрашњих послова, у случају утврђивања посебних околности које се односе на незаконито присуство већег броја страних држављана на територији Републике Србије, а које није могуће вратити у земљу порекла због примене принципа забране враћања или који не могу да напусте Републику Србију због околности које не зависе од њих, донети уредбу којом се уређује њихово толерисано присуство на територији Републике Србије са ограниченим роком примене. </w:t>
            </w:r>
          </w:p>
          <w:p w14:paraId="502F5281" w14:textId="77777777" w:rsidR="00110F0D" w:rsidRPr="0047406F" w:rsidRDefault="00110F0D" w:rsidP="00110F0D">
            <w:pPr>
              <w:spacing w:line="276" w:lineRule="auto"/>
              <w:rPr>
                <w:rFonts w:ascii="Times New Roman" w:hAnsi="Times New Roman"/>
                <w:sz w:val="22"/>
                <w:szCs w:val="22"/>
                <w:lang w:val="sr-Cyrl-CS"/>
              </w:rPr>
            </w:pPr>
            <w:r w:rsidRPr="0047406F">
              <w:rPr>
                <w:rFonts w:ascii="Times New Roman" w:hAnsi="Times New Roman"/>
                <w:sz w:val="22"/>
                <w:szCs w:val="22"/>
                <w:lang w:val="sr-Latn-CS"/>
              </w:rPr>
              <w:t xml:space="preserve">(3) </w:t>
            </w:r>
            <w:r w:rsidRPr="0047406F">
              <w:rPr>
                <w:rFonts w:ascii="Times New Roman" w:hAnsi="Times New Roman"/>
                <w:strike/>
                <w:sz w:val="22"/>
                <w:szCs w:val="22"/>
                <w:lang w:val="sr-Latn-CS"/>
              </w:rPr>
              <w:t>Влада ће у року од шест месеци од дана ступања на снагу овог закона донети акт којом се утврђује цена обрасца налепнице визе, налепнице привременог боравка, налепнице сталног настањења, налепнице обавезног боравка, обрасца путног листа за странце, обрасца личне карте за странца и обрасца привремене личне карте за странца.</w:t>
            </w:r>
            <w:r w:rsidRPr="0047406F">
              <w:rPr>
                <w:rFonts w:ascii="Times New Roman" w:hAnsi="Times New Roman"/>
                <w:sz w:val="22"/>
                <w:szCs w:val="22"/>
                <w:lang w:val="sr-Latn-CS"/>
              </w:rPr>
              <w:t xml:space="preserve"> ВЛАДА ЋЕ У РОКУ ОД ШЕСТ МЕСЕЦИ ОД ДАНА СТУПАЊА НА СНАГУ ОВОГ ЗАКОНА ДОНЕТИ АКТ КОЈ</w:t>
            </w:r>
            <w:r w:rsidRPr="0047406F">
              <w:rPr>
                <w:rFonts w:ascii="Times New Roman" w:hAnsi="Times New Roman"/>
                <w:sz w:val="22"/>
                <w:szCs w:val="22"/>
                <w:lang w:val="sr-Cyrl-CS"/>
              </w:rPr>
              <w:t>И</w:t>
            </w:r>
            <w:r w:rsidRPr="0047406F">
              <w:rPr>
                <w:rFonts w:ascii="Times New Roman" w:hAnsi="Times New Roman"/>
                <w:sz w:val="22"/>
                <w:szCs w:val="22"/>
                <w:lang w:val="sr-Latn-CS"/>
              </w:rPr>
              <w:t>М СЕ УТВРЂУЈ</w:t>
            </w:r>
            <w:r w:rsidRPr="0047406F">
              <w:rPr>
                <w:rFonts w:ascii="Times New Roman" w:hAnsi="Times New Roman"/>
                <w:sz w:val="22"/>
                <w:szCs w:val="22"/>
                <w:lang w:val="sr-Cyrl-CS"/>
              </w:rPr>
              <w:t>У</w:t>
            </w:r>
            <w:r w:rsidRPr="0047406F">
              <w:rPr>
                <w:rFonts w:ascii="Times New Roman" w:hAnsi="Times New Roman"/>
                <w:sz w:val="22"/>
                <w:szCs w:val="22"/>
                <w:lang w:val="sr-Latn-CS"/>
              </w:rPr>
              <w:t xml:space="preserve"> </w:t>
            </w:r>
            <w:r w:rsidRPr="0047406F">
              <w:rPr>
                <w:rFonts w:ascii="Times New Roman" w:hAnsi="Times New Roman"/>
                <w:sz w:val="22"/>
                <w:szCs w:val="22"/>
                <w:lang w:val="sr-Cyrl-CS"/>
              </w:rPr>
              <w:t>К</w:t>
            </w:r>
            <w:r w:rsidRPr="0047406F">
              <w:rPr>
                <w:rFonts w:ascii="Times New Roman" w:hAnsi="Times New Roman"/>
                <w:sz w:val="22"/>
                <w:szCs w:val="22"/>
                <w:lang w:val="sr-Latn-CS"/>
              </w:rPr>
              <w:t>РИТЕРИЈУМИ ЗА ОДРЕЂИВАЊЕ КАТЕГОРИЈА</w:t>
            </w:r>
            <w:r w:rsidRPr="0047406F">
              <w:rPr>
                <w:rFonts w:ascii="Times New Roman" w:hAnsi="Times New Roman"/>
                <w:sz w:val="22"/>
                <w:szCs w:val="22"/>
                <w:lang w:val="sr-Cyrl-CS"/>
              </w:rPr>
              <w:t xml:space="preserve"> СТРАНАЦА</w:t>
            </w:r>
            <w:r w:rsidRPr="0047406F">
              <w:rPr>
                <w:rFonts w:ascii="Times New Roman" w:hAnsi="Times New Roman"/>
                <w:sz w:val="22"/>
                <w:szCs w:val="22"/>
                <w:lang w:val="sr-Latn-CS"/>
              </w:rPr>
              <w:t xml:space="preserve">, КАО И САМЕ КАТЕГОРИЈЕ </w:t>
            </w:r>
            <w:r w:rsidRPr="0047406F">
              <w:rPr>
                <w:rFonts w:ascii="Times New Roman" w:hAnsi="Times New Roman"/>
                <w:sz w:val="22"/>
                <w:szCs w:val="22"/>
                <w:lang w:val="sr-Cyrl-CS"/>
              </w:rPr>
              <w:t xml:space="preserve">СТРАНАЦА </w:t>
            </w:r>
            <w:r w:rsidRPr="0047406F">
              <w:rPr>
                <w:rFonts w:ascii="Times New Roman" w:hAnsi="Times New Roman"/>
                <w:sz w:val="22"/>
                <w:szCs w:val="22"/>
                <w:lang w:val="sr-Latn-CS"/>
              </w:rPr>
              <w:t xml:space="preserve">ИЗ </w:t>
            </w:r>
            <w:r w:rsidRPr="0047406F">
              <w:rPr>
                <w:rFonts w:ascii="Times New Roman" w:hAnsi="Times New Roman"/>
                <w:sz w:val="22"/>
                <w:szCs w:val="22"/>
                <w:lang w:val="sr-Cyrl-CS"/>
              </w:rPr>
              <w:t xml:space="preserve">ЧЛАНА 40. </w:t>
            </w:r>
            <w:r w:rsidRPr="0047406F">
              <w:rPr>
                <w:rFonts w:ascii="Times New Roman" w:hAnsi="Times New Roman"/>
                <w:sz w:val="22"/>
                <w:szCs w:val="22"/>
                <w:lang w:val="sr-Latn-CS"/>
              </w:rPr>
              <w:t>СТАВ (5)</w:t>
            </w:r>
            <w:r w:rsidRPr="0047406F">
              <w:rPr>
                <w:rFonts w:ascii="Times New Roman" w:hAnsi="Times New Roman"/>
                <w:sz w:val="22"/>
                <w:szCs w:val="22"/>
                <w:lang w:val="sr-Cyrl-CS"/>
              </w:rPr>
              <w:t xml:space="preserve"> ОВОГ ЗАКОНА.</w:t>
            </w:r>
          </w:p>
          <w:p w14:paraId="427CF63B"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(4) Министар надлежан за унутрашње послове ће у року од шест месеци од дана ступања на снагу овог закона донети прописе о: </w:t>
            </w:r>
          </w:p>
          <w:p w14:paraId="4EFF0754"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 изгледу обрасца о одбијању уласка у Републику Србију, изгледу обрасца о одобрењу уласка у Републику Србију и начину уноса податка о одбијању уласка у путну исправу странца из члана 15. став (5) овог закона;</w:t>
            </w:r>
          </w:p>
          <w:p w14:paraId="28C90FD0"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lastRenderedPageBreak/>
              <w:t>2) изгледу обрасца о одбијању захтева за визу на граничном прелазу из члана 34. став (7) овог закона;</w:t>
            </w:r>
          </w:p>
          <w:p w14:paraId="4470606D"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3) изгледу обрасца о одбијању захтева за продужење рока важења визе из члана 35. став (7) овог закона;</w:t>
            </w:r>
          </w:p>
          <w:p w14:paraId="2630027A"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4)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из члана 43. став (2) овог закона;</w:t>
            </w:r>
          </w:p>
          <w:p w14:paraId="1ADBC3BC"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5) ближим условима за одобрење сталног настањења, изгледу захтева за одобрење сталног настањења, изгледу и начину уношења налепнице сталног настањења у страну путну исправу из члана 67. став (9) овог закона;</w:t>
            </w:r>
          </w:p>
          <w:p w14:paraId="7BF0CCB9"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6) изгледу печата забране уласка и начину уношења забране уласка у страну путну исправу из члана 78. став (6) овог закона;</w:t>
            </w:r>
          </w:p>
          <w:p w14:paraId="5FEAD5B5"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7) ближим условима и начину спровођења принудног удаљења странца из члана 81. став (5) овог закона;</w:t>
            </w:r>
          </w:p>
          <w:p w14:paraId="4F156E60"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8) кућном реду и правилима боравка у прихватилишту, из члана 91. став (2) овог закона;</w:t>
            </w:r>
          </w:p>
          <w:p w14:paraId="043828C1"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9) изгледу и начину уношења обавезног боравка у путну исправу странца из члана 93. став (11) овог закона;</w:t>
            </w:r>
          </w:p>
          <w:p w14:paraId="79801959"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10) изгледу обрасца и поступку издавања путног листа за странца из члана 98. став (3) овог закона;</w:t>
            </w:r>
          </w:p>
          <w:p w14:paraId="42597619"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11) изгледу обрасца и поступку издавања личне карте за странца и привремене личне карте за странца из члана 104. став (7) овог закона;</w:t>
            </w:r>
          </w:p>
          <w:p w14:paraId="7D148634"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12) изгледу обрасца пријаве боравишта странца, начину пријављивања боравишта странца, адресе становања, промене адресе становања, пријаве и одјаве пребивалишта странца из члана 111. став (6) овог закона.</w:t>
            </w:r>
          </w:p>
          <w:p w14:paraId="176D7307"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(5) Министар надлежан за спољне послове ће у року од шест месеци од дана ступања на снагу овог закона донети пропис о:</w:t>
            </w:r>
          </w:p>
          <w:p w14:paraId="5CE28A04"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 изгледу обрасца за уношење визе и начину уношења визе у образац из члана 24. став (4) овог закона;</w:t>
            </w:r>
          </w:p>
          <w:p w14:paraId="79D59750"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2) изгледу обрасца захтева за визу и изгледу штамбиља којим се потврђује пријем захтева за визу из члана 25. став (9) овог закона; </w:t>
            </w:r>
          </w:p>
          <w:p w14:paraId="121ACC6E"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3) изгледу и начину уношења налепнице визе у страну путну исправу из члана 32. став (3) овог закона;</w:t>
            </w:r>
          </w:p>
          <w:p w14:paraId="29214EE3"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4) изгледу обрасца о одбијању захтева за визу из члана 36. став (5) овог закона;</w:t>
            </w:r>
          </w:p>
          <w:p w14:paraId="7DDC1368" w14:textId="77777777" w:rsidR="00110F0D" w:rsidRPr="0047406F" w:rsidRDefault="00110F0D" w:rsidP="00110F0D">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5) изгледу обрасца о укидању или поништавању визе, као и начину поништавања и укидања визе из члана 37. став (7) овог закона;</w:t>
            </w:r>
          </w:p>
          <w:p w14:paraId="7EE17EC7" w14:textId="77777777" w:rsidR="00110F0D" w:rsidRPr="0047406F" w:rsidRDefault="00110F0D" w:rsidP="00110F0D">
            <w:pPr>
              <w:rPr>
                <w:rFonts w:ascii="Times New Roman" w:eastAsia="Times New Roman" w:hAnsi="Times New Roman"/>
                <w:sz w:val="22"/>
                <w:szCs w:val="22"/>
                <w:lang w:val="sr-Cyrl-CS" w:eastAsia="sr-Latn-CS"/>
              </w:rPr>
            </w:pPr>
            <w:r w:rsidRPr="0047406F">
              <w:rPr>
                <w:rFonts w:ascii="Times New Roman" w:eastAsia="Times New Roman" w:hAnsi="Times New Roman"/>
                <w:sz w:val="22"/>
                <w:szCs w:val="22"/>
                <w:lang w:val="sr-Latn-CS" w:eastAsia="sr-Latn-CS"/>
              </w:rPr>
              <w:t>6) изгледу обрасца и поступку издавања посебне личне карте из члана 104. став (7) овог закона</w:t>
            </w:r>
            <w:r w:rsidRPr="0047406F">
              <w:rPr>
                <w:rFonts w:ascii="Times New Roman" w:eastAsia="Times New Roman" w:hAnsi="Times New Roman"/>
                <w:sz w:val="22"/>
                <w:szCs w:val="22"/>
                <w:lang w:val="sr-Cyrl-CS" w:eastAsia="sr-Latn-CS"/>
              </w:rPr>
              <w:t>;</w:t>
            </w:r>
          </w:p>
          <w:p w14:paraId="2BC99E31" w14:textId="77777777" w:rsidR="00110F0D" w:rsidRPr="0047406F" w:rsidRDefault="00110F0D" w:rsidP="00110F0D">
            <w:pPr>
              <w:rPr>
                <w:rFonts w:ascii="Times New Roman" w:eastAsia="Times New Roman" w:hAnsi="Times New Roman"/>
                <w:sz w:val="22"/>
                <w:szCs w:val="22"/>
                <w:lang w:val="sr-Cyrl-CS" w:eastAsia="sr-Latn-CS"/>
              </w:rPr>
            </w:pPr>
            <w:r w:rsidRPr="0047406F">
              <w:rPr>
                <w:rFonts w:ascii="Times New Roman" w:eastAsia="Times New Roman" w:hAnsi="Times New Roman"/>
                <w:sz w:val="22"/>
                <w:szCs w:val="22"/>
                <w:lang w:val="sr-Latn-CS" w:eastAsia="sr-Latn-CS"/>
              </w:rPr>
              <w:t>7) ИЗГЛЕДУ ОБРАСЦА ЗАХТЕВА ЗА ИЗДАВАЊЕ ПОСЕБНЕ ЛИЧНЕ КАРТЕ ИЗ ЧЛАНА 104. СТАВ (7) ОВОГ ЗАКОНА.</w:t>
            </w:r>
          </w:p>
          <w:p w14:paraId="70C6880D" w14:textId="77777777" w:rsidR="00110F0D" w:rsidRPr="0047406F" w:rsidRDefault="00110F0D" w:rsidP="00110F0D">
            <w:pPr>
              <w:rPr>
                <w:rFonts w:ascii="Times New Roman" w:eastAsia="Times New Roman" w:hAnsi="Times New Roman"/>
                <w:sz w:val="22"/>
                <w:szCs w:val="22"/>
                <w:lang w:val="sr-Cyrl-CS" w:eastAsia="sr-Latn-CS"/>
              </w:rPr>
            </w:pPr>
            <w:r w:rsidRPr="0047406F">
              <w:rPr>
                <w:rFonts w:ascii="Times New Roman" w:eastAsia="Times New Roman" w:hAnsi="Times New Roman"/>
                <w:sz w:val="22"/>
                <w:szCs w:val="22"/>
                <w:lang w:val="sr-Latn-CS" w:eastAsia="sr-Latn-CS"/>
              </w:rPr>
              <w:t xml:space="preserve">(6) Министар надлежан за унутрашње послове ће, уз сагласност руководиоца државног органа надлежног за заштиту безбедности Републике Србије и њених грађана, у року од шест месеци од дана ступања на снагу овог закона, донети пропис којим се уређују ближи услови и начин спровођења предлога за изрицање забране уласка странца и надзора и контроле странца приликом уласка и кретања преко територије Републике Србије из члана 115. став (1) тачка 5) овог закона. </w:t>
            </w:r>
          </w:p>
          <w:p w14:paraId="0B5E5B27" w14:textId="77777777" w:rsidR="00110F0D" w:rsidRDefault="00110F0D" w:rsidP="00110F0D">
            <w:pPr>
              <w:rPr>
                <w:rFonts w:ascii="Times New Roman" w:eastAsia="Times New Roman" w:hAnsi="Times New Roman"/>
                <w:sz w:val="22"/>
                <w:szCs w:val="22"/>
                <w:lang w:val="sr-Cyrl-CS"/>
              </w:rPr>
            </w:pPr>
            <w:r w:rsidRPr="0047406F">
              <w:rPr>
                <w:rFonts w:ascii="Times New Roman" w:eastAsia="Times New Roman" w:hAnsi="Times New Roman"/>
                <w:sz w:val="22"/>
                <w:szCs w:val="22"/>
                <w:lang w:val="sr-Cyrl-CS"/>
              </w:rPr>
              <w:t xml:space="preserve">(7) </w:t>
            </w:r>
            <w:r w:rsidRPr="0047406F">
              <w:rPr>
                <w:rFonts w:ascii="Times New Roman" w:eastAsia="Times New Roman" w:hAnsi="Times New Roman"/>
                <w:sz w:val="22"/>
                <w:szCs w:val="22"/>
                <w:lang w:val="sr-Latn-CS"/>
              </w:rPr>
              <w:t xml:space="preserve">МИНИСТАР НАДЛЕЖАН ЗА УНУТРАШЊЕ ПОСЛОВЕ И МИНИСТАР НАДЛЕЖАН ЗА ПОСЛОВЕ ЗАПОШЉАВАЊА ЋЕ У РОКУ ОД ШЕСТ МЕСЕЦИ СПОРАЗУМНО ДОНЕТИ ПРОПИС КОЈИМ СЕ УРЕЂУЈЕ ИЗГЛЕД И САДРЖИНА ОБРАСЦА ИЗ ЧЛАНА 41А СТАВ </w:t>
            </w:r>
            <w:r w:rsidRPr="0047406F">
              <w:rPr>
                <w:rFonts w:ascii="Times New Roman" w:eastAsia="Times New Roman" w:hAnsi="Times New Roman"/>
                <w:sz w:val="22"/>
                <w:szCs w:val="22"/>
                <w:lang w:val="sr-Cyrl-CS"/>
              </w:rPr>
              <w:t>(</w:t>
            </w:r>
            <w:r w:rsidRPr="0047406F">
              <w:rPr>
                <w:rFonts w:ascii="Times New Roman" w:eastAsia="Times New Roman" w:hAnsi="Times New Roman"/>
                <w:sz w:val="22"/>
                <w:szCs w:val="22"/>
                <w:lang w:val="sr-Latn-CS"/>
              </w:rPr>
              <w:t>2</w:t>
            </w:r>
            <w:r w:rsidRPr="0047406F">
              <w:rPr>
                <w:rFonts w:ascii="Times New Roman" w:eastAsia="Times New Roman" w:hAnsi="Times New Roman"/>
                <w:sz w:val="22"/>
                <w:szCs w:val="22"/>
                <w:lang w:val="sr-Cyrl-CS"/>
              </w:rPr>
              <w:t xml:space="preserve">) </w:t>
            </w:r>
            <w:r w:rsidRPr="0047406F">
              <w:rPr>
                <w:rFonts w:ascii="Times New Roman" w:eastAsia="Times New Roman" w:hAnsi="Times New Roman"/>
                <w:sz w:val="22"/>
                <w:szCs w:val="22"/>
                <w:lang w:val="sr-Latn-CS"/>
              </w:rPr>
              <w:t>ОВОГ ЗАКОНА</w:t>
            </w:r>
            <w:r w:rsidRPr="0047406F">
              <w:rPr>
                <w:rFonts w:ascii="Times New Roman" w:eastAsia="Times New Roman" w:hAnsi="Times New Roman"/>
                <w:sz w:val="22"/>
                <w:szCs w:val="22"/>
                <w:lang w:val="sr-Cyrl-CS"/>
              </w:rPr>
              <w:t>.</w:t>
            </w:r>
          </w:p>
          <w:p w14:paraId="3DDBA788" w14:textId="77777777" w:rsidR="00110F0D" w:rsidRDefault="00110F0D" w:rsidP="00110F0D">
            <w:pPr>
              <w:rPr>
                <w:rFonts w:ascii="Times New Roman" w:eastAsia="Times New Roman" w:hAnsi="Times New Roman"/>
                <w:sz w:val="22"/>
                <w:szCs w:val="22"/>
                <w:lang w:val="sr-Cyrl-CS"/>
              </w:rPr>
            </w:pPr>
          </w:p>
          <w:p w14:paraId="2EB6E75F" w14:textId="77777777" w:rsidR="00110F0D" w:rsidRPr="007E0B41" w:rsidRDefault="00110F0D" w:rsidP="00110F0D">
            <w:pPr>
              <w:spacing w:after="120"/>
              <w:jc w:val="center"/>
              <w:rPr>
                <w:rFonts w:ascii="Times New Roman" w:hAnsi="Times New Roman"/>
                <w:b/>
                <w:color w:val="000000"/>
                <w:sz w:val="24"/>
                <w:szCs w:val="24"/>
                <w:lang w:val="sr-Cyrl-RS"/>
              </w:rPr>
            </w:pPr>
            <w:r w:rsidRPr="007E0B41">
              <w:rPr>
                <w:rFonts w:ascii="Times New Roman" w:hAnsi="Times New Roman"/>
                <w:b/>
                <w:color w:val="000000"/>
                <w:sz w:val="24"/>
                <w:szCs w:val="24"/>
                <w:lang w:val="sr-Cyrl-RS"/>
              </w:rPr>
              <w:t>ПРЕГЛЕД ОДРЕД</w:t>
            </w:r>
            <w:r w:rsidRPr="007E0B41">
              <w:rPr>
                <w:rFonts w:ascii="Times New Roman" w:hAnsi="Times New Roman"/>
                <w:b/>
                <w:color w:val="000000"/>
                <w:sz w:val="24"/>
                <w:szCs w:val="24"/>
              </w:rPr>
              <w:t>A</w:t>
            </w:r>
            <w:r w:rsidRPr="007E0B41">
              <w:rPr>
                <w:rFonts w:ascii="Times New Roman" w:hAnsi="Times New Roman"/>
                <w:b/>
                <w:color w:val="000000"/>
                <w:sz w:val="24"/>
                <w:szCs w:val="24"/>
                <w:lang w:val="sr-Cyrl-RS"/>
              </w:rPr>
              <w:t>Б</w:t>
            </w:r>
            <w:r w:rsidRPr="007E0B41">
              <w:rPr>
                <w:rFonts w:ascii="Times New Roman" w:hAnsi="Times New Roman"/>
                <w:b/>
                <w:color w:val="000000"/>
                <w:sz w:val="24"/>
                <w:szCs w:val="24"/>
              </w:rPr>
              <w:t>A</w:t>
            </w:r>
            <w:r w:rsidRPr="007E0B41">
              <w:rPr>
                <w:rFonts w:ascii="Times New Roman" w:hAnsi="Times New Roman"/>
                <w:b/>
                <w:color w:val="000000"/>
                <w:sz w:val="24"/>
                <w:szCs w:val="24"/>
                <w:lang w:val="sr-Cyrl-RS"/>
              </w:rPr>
              <w:t xml:space="preserve"> ЗАКОНА О ЗАПОШЉАВАЊУ СТРАНАЦА КОЈ</w:t>
            </w:r>
            <w:r w:rsidRPr="007E0B41">
              <w:rPr>
                <w:rFonts w:ascii="Times New Roman" w:hAnsi="Times New Roman"/>
                <w:b/>
                <w:color w:val="000000"/>
                <w:sz w:val="24"/>
                <w:szCs w:val="24"/>
              </w:rPr>
              <w:t>E</w:t>
            </w:r>
            <w:r w:rsidRPr="007E0B41">
              <w:rPr>
                <w:rFonts w:ascii="Times New Roman" w:hAnsi="Times New Roman"/>
                <w:b/>
                <w:color w:val="000000"/>
                <w:sz w:val="24"/>
                <w:szCs w:val="24"/>
                <w:lang w:val="sr-Cyrl-RS"/>
              </w:rPr>
              <w:t xml:space="preserve"> СЕ МЕЊА</w:t>
            </w:r>
            <w:r w:rsidRPr="007E0B41">
              <w:rPr>
                <w:rFonts w:ascii="Times New Roman" w:hAnsi="Times New Roman"/>
                <w:b/>
                <w:color w:val="000000"/>
                <w:sz w:val="24"/>
                <w:szCs w:val="24"/>
              </w:rPr>
              <w:t>J</w:t>
            </w:r>
            <w:r w:rsidRPr="007E0B41">
              <w:rPr>
                <w:rFonts w:ascii="Times New Roman" w:hAnsi="Times New Roman"/>
                <w:b/>
                <w:color w:val="000000"/>
                <w:sz w:val="24"/>
                <w:szCs w:val="24"/>
                <w:lang w:val="sr-Cyrl-RS"/>
              </w:rPr>
              <w:t>У И ДОПУЊУЈУ</w:t>
            </w:r>
          </w:p>
          <w:p w14:paraId="39D6EE9F" w14:textId="77777777" w:rsidR="00110F0D" w:rsidRPr="007E0B41" w:rsidRDefault="00110F0D" w:rsidP="00110F0D">
            <w:pPr>
              <w:shd w:val="clear" w:color="auto" w:fill="FFFFFF"/>
              <w:spacing w:after="120"/>
              <w:jc w:val="center"/>
              <w:rPr>
                <w:rFonts w:ascii="Times New Roman" w:eastAsiaTheme="minorEastAsia" w:hAnsi="Times New Roman"/>
                <w:bCs/>
                <w:sz w:val="24"/>
                <w:szCs w:val="24"/>
                <w:lang w:val="sr-Cyrl-RS"/>
              </w:rPr>
            </w:pPr>
            <w:r w:rsidRPr="007E0B41">
              <w:rPr>
                <w:rFonts w:ascii="Times New Roman" w:eastAsiaTheme="minorEastAsia" w:hAnsi="Times New Roman"/>
                <w:bCs/>
                <w:sz w:val="24"/>
                <w:szCs w:val="24"/>
                <w:lang w:val="sr-Cyrl-RS"/>
              </w:rPr>
              <w:t>2. Запошљавање странаца</w:t>
            </w:r>
          </w:p>
          <w:p w14:paraId="058D0BB4" w14:textId="77777777" w:rsidR="00110F0D" w:rsidRPr="007E0B41" w:rsidRDefault="00110F0D" w:rsidP="00110F0D">
            <w:pPr>
              <w:spacing w:after="120"/>
              <w:jc w:val="center"/>
              <w:rPr>
                <w:rFonts w:ascii="Times New Roman" w:eastAsiaTheme="minorEastAsia" w:hAnsi="Times New Roman"/>
                <w:bCs/>
                <w:sz w:val="24"/>
                <w:szCs w:val="24"/>
                <w:lang w:val="sr-Cyrl-RS"/>
              </w:rPr>
            </w:pPr>
            <w:r w:rsidRPr="007E0B41">
              <w:rPr>
                <w:rFonts w:ascii="Times New Roman" w:eastAsiaTheme="minorEastAsia" w:hAnsi="Times New Roman"/>
                <w:bCs/>
                <w:sz w:val="24"/>
                <w:szCs w:val="24"/>
                <w:lang w:val="sr-Cyrl-RS"/>
              </w:rPr>
              <w:t>Члан 9.</w:t>
            </w:r>
          </w:p>
          <w:p w14:paraId="0F06A5E0" w14:textId="77777777" w:rsidR="00110F0D" w:rsidRPr="007E0B41" w:rsidRDefault="00110F0D" w:rsidP="00110F0D">
            <w:pPr>
              <w:spacing w:after="120"/>
              <w:rPr>
                <w:rFonts w:ascii="Times New Roman" w:eastAsia="Times New Roman" w:hAnsi="Times New Roman"/>
                <w:strike/>
                <w:sz w:val="22"/>
                <w:szCs w:val="22"/>
                <w:lang w:val="sr-Cyrl-RS"/>
              </w:rPr>
            </w:pPr>
            <w:r w:rsidRPr="007E0B41">
              <w:rPr>
                <w:rFonts w:ascii="Times New Roman" w:eastAsia="Times New Roman" w:hAnsi="Times New Roman"/>
                <w:strike/>
                <w:sz w:val="22"/>
                <w:szCs w:val="22"/>
                <w:lang w:val="sr-Cyrl-RS"/>
              </w:rPr>
              <w:lastRenderedPageBreak/>
              <w:t>Запошљавање странца остварује се под условом да поседује одобрење за привремени боравак без обзира на временско трајање боравка или стално настањење у складу са законом и дозволу за рад у складу са овим законом, ако овим законом није другачије утврђено.</w:t>
            </w:r>
          </w:p>
          <w:p w14:paraId="0D163FAB" w14:textId="77777777" w:rsidR="00110F0D" w:rsidRPr="007E0B41" w:rsidRDefault="00110F0D" w:rsidP="00110F0D">
            <w:pPr>
              <w:spacing w:after="120"/>
              <w:rPr>
                <w:rFonts w:ascii="Times New Roman" w:eastAsia="Times New Roman" w:hAnsi="Times New Roman"/>
                <w:sz w:val="22"/>
                <w:szCs w:val="22"/>
                <w:lang w:val="sr-Cyrl-RS"/>
              </w:rPr>
            </w:pPr>
            <w:r w:rsidRPr="007E0B41">
              <w:rPr>
                <w:rFonts w:ascii="Times New Roman" w:eastAsia="Times New Roman" w:hAnsi="Times New Roman"/>
                <w:sz w:val="22"/>
                <w:szCs w:val="22"/>
                <w:lang w:val="sr-Cyrl-RS"/>
              </w:rPr>
              <w:t>ЗАПОШЉАВАЊЕ СТРАНЦА ОСТВАРУЈЕ СЕ ПОД УСЛОВОМ ДА ПОСЕДУЈЕ ВИЗУ ЗА ДУЖИ БОРАВАК ПО ОСНОВУ ЗАПОШЉАВАЊА, ОДОБРЕЊЕ ЗА ПРИВРЕМЕНИ БОРАВАК ИЛИ СТАЛНО НАСТАЊЕЊЕ И ДОЗВОЛУ ЗА РАД, АКО ОВИМ ЗАКОНОМ НИЈЕ ДРУГАЧИЈЕ УТВРЂЕНО.</w:t>
            </w:r>
          </w:p>
          <w:p w14:paraId="29954CED" w14:textId="77777777" w:rsidR="00110F0D" w:rsidRPr="007E0B41" w:rsidRDefault="00110F0D" w:rsidP="00110F0D">
            <w:pPr>
              <w:rPr>
                <w:rFonts w:ascii="Times New Roman" w:eastAsia="Times New Roman" w:hAnsi="Times New Roman"/>
                <w:sz w:val="22"/>
                <w:szCs w:val="22"/>
                <w:lang w:val="sr-Latn-CS" w:eastAsia="sr-Latn-CS"/>
              </w:rPr>
            </w:pPr>
            <w:r w:rsidRPr="007E0B41">
              <w:rPr>
                <w:rFonts w:ascii="Times New Roman" w:eastAsia="Times New Roman" w:hAnsi="Times New Roman"/>
                <w:sz w:val="22"/>
                <w:szCs w:val="22"/>
                <w:lang w:val="sr-Latn-CS" w:eastAsia="sr-Latn-CS"/>
              </w:rPr>
              <w:t>Докази о испуњавању услова за запошљавање странца у складу са овим законом обавезно се чувају у пословном простору у коме странац ради.</w:t>
            </w:r>
          </w:p>
          <w:p w14:paraId="5FB4F6B7" w14:textId="77777777" w:rsidR="00110F0D" w:rsidRDefault="00110F0D" w:rsidP="00110F0D">
            <w:pPr>
              <w:jc w:val="left"/>
              <w:rPr>
                <w:rFonts w:ascii="Times New Roman" w:eastAsia="Times New Roman" w:hAnsi="Times New Roman"/>
                <w:sz w:val="22"/>
                <w:szCs w:val="22"/>
                <w:lang w:val="sr-Latn-CS" w:eastAsia="sr-Latn-CS"/>
              </w:rPr>
            </w:pPr>
          </w:p>
          <w:p w14:paraId="3C69A36C" w14:textId="77777777" w:rsidR="00110F0D" w:rsidRPr="007E0B41" w:rsidRDefault="00110F0D" w:rsidP="00110F0D">
            <w:pPr>
              <w:pStyle w:val="4clan"/>
              <w:spacing w:before="0" w:after="120"/>
              <w:rPr>
                <w:rFonts w:ascii="Times New Roman" w:hAnsi="Times New Roman" w:cs="Times New Roman"/>
                <w:b w:val="0"/>
                <w:sz w:val="22"/>
                <w:szCs w:val="22"/>
                <w:lang w:val="sr-Cyrl-RS"/>
              </w:rPr>
            </w:pPr>
            <w:r w:rsidRPr="007E0B41">
              <w:rPr>
                <w:rFonts w:ascii="Times New Roman" w:hAnsi="Times New Roman" w:cs="Times New Roman"/>
                <w:b w:val="0"/>
                <w:sz w:val="22"/>
                <w:szCs w:val="22"/>
                <w:lang w:val="sr-Cyrl-RS"/>
              </w:rPr>
              <w:t>Члан 19.</w:t>
            </w:r>
          </w:p>
          <w:p w14:paraId="3BAF3103"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Радна дозвола за упућена лица запослена код страног послодавца издаје се на захтев послодавца ради обављања послова или вршења услуга на територији Републике НА ОСНОВУ ЗАКЉУЧЕНОГ УГОВОРА О ПОСЛОВНО-ТЕХНИЧКОЈ САРАДЊИ СА СТРАНИМ ПОСЛОДАВЦЕМ, у складу са овим законом.</w:t>
            </w:r>
          </w:p>
          <w:p w14:paraId="4AF82491"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Услов за издавање радне дозволе из става 1. овог члана јесте да странац има:</w:t>
            </w:r>
          </w:p>
          <w:p w14:paraId="2C9FBEC5"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1) одобрење за привремени боравак странца;</w:t>
            </w:r>
          </w:p>
          <w:p w14:paraId="07665B38"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1) ВИЗУ ЗА ДУЖИ БОРАВАК ПО ОСНОВУ ЗАПОШЉАВАЊА ИЛИ ОДОБРЕЊЕ ЗА ПРИВРЕМЕНИ БОРАВАК СТРАНЦА;</w:t>
            </w:r>
          </w:p>
          <w:p w14:paraId="7CC62A0A" w14:textId="77777777" w:rsidR="00110F0D" w:rsidRPr="007E0B41" w:rsidRDefault="00110F0D" w:rsidP="00110F0D">
            <w:pPr>
              <w:pStyle w:val="1tekst"/>
              <w:spacing w:before="0" w:beforeAutospacing="0" w:after="120" w:afterAutospacing="0"/>
              <w:jc w:val="both"/>
              <w:rPr>
                <w:strike/>
                <w:sz w:val="22"/>
                <w:szCs w:val="22"/>
                <w:lang w:val="sr-Cyrl-RS"/>
              </w:rPr>
            </w:pPr>
            <w:r w:rsidRPr="007E0B41">
              <w:rPr>
                <w:strike/>
                <w:sz w:val="22"/>
                <w:szCs w:val="22"/>
                <w:lang w:val="sr-Cyrl-RS"/>
              </w:rPr>
              <w:t>2) закључен уговор послодавца за кога се обављају послови или врше услуге и страног послодавца који обавезно садржи место и рок за обављање посла;</w:t>
            </w:r>
          </w:p>
          <w:p w14:paraId="5947B266" w14:textId="77777777" w:rsidR="00110F0D" w:rsidRPr="007E0B41" w:rsidRDefault="00110F0D" w:rsidP="00110F0D">
            <w:pPr>
              <w:pStyle w:val="1tekst"/>
              <w:spacing w:before="0" w:beforeAutospacing="0" w:after="120" w:afterAutospacing="0"/>
              <w:jc w:val="both"/>
              <w:rPr>
                <w:sz w:val="22"/>
                <w:szCs w:val="22"/>
                <w:lang w:val="sr-Cyrl-RS"/>
              </w:rPr>
            </w:pPr>
            <w:r w:rsidRPr="007E0B41">
              <w:rPr>
                <w:strike/>
                <w:sz w:val="22"/>
                <w:szCs w:val="22"/>
                <w:lang w:val="sr-Cyrl-RS"/>
              </w:rPr>
              <w:t>3)</w:t>
            </w:r>
            <w:r w:rsidRPr="007E0B41">
              <w:rPr>
                <w:sz w:val="22"/>
                <w:szCs w:val="22"/>
                <w:lang w:val="sr-Cyrl-RS"/>
              </w:rPr>
              <w:t xml:space="preserve"> 2) доказ да је упућено лице запослено код страног послодавца најмање једну годину;</w:t>
            </w:r>
          </w:p>
          <w:p w14:paraId="2E93DB22" w14:textId="77777777" w:rsidR="00110F0D" w:rsidRPr="007E0B41" w:rsidRDefault="00110F0D" w:rsidP="00110F0D">
            <w:pPr>
              <w:pStyle w:val="1tekst"/>
              <w:spacing w:before="0" w:beforeAutospacing="0" w:after="120" w:afterAutospacing="0"/>
              <w:jc w:val="both"/>
              <w:rPr>
                <w:sz w:val="22"/>
                <w:szCs w:val="22"/>
                <w:lang w:val="sr-Cyrl-RS"/>
              </w:rPr>
            </w:pPr>
            <w:r w:rsidRPr="007E0B41">
              <w:rPr>
                <w:strike/>
                <w:sz w:val="22"/>
                <w:szCs w:val="22"/>
                <w:lang w:val="sr-Cyrl-RS"/>
              </w:rPr>
              <w:t>4)</w:t>
            </w:r>
            <w:r w:rsidRPr="007E0B41">
              <w:rPr>
                <w:sz w:val="22"/>
                <w:szCs w:val="22"/>
                <w:lang w:val="sr-Cyrl-RS"/>
              </w:rPr>
              <w:t xml:space="preserve"> 3) акт о упућивању на привремени рад у Републику којим се утврђује начин остваривања права и обавеза из рада, као и начин смештаја и исхране за време боравка и рада у Републици.</w:t>
            </w:r>
          </w:p>
          <w:p w14:paraId="794A664A"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Радна дозвола из става 1. овог члана издаје се за период за који је закључен уговор између послодавца за кога се врше услуге и страног послодавца, али не дуже од годину дана.</w:t>
            </w:r>
          </w:p>
          <w:p w14:paraId="364314E7"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Радна дозвола за упућена лица може се продужити најдуже до две године, уз сагласност министарства надлежног за послове запошљавања, а по претходно прибављеном мишљењу министарства надлежног за област којом се уређује делатност послодавца за пословe или услуге од интереса за Републику.</w:t>
            </w:r>
          </w:p>
          <w:p w14:paraId="4685AAAC"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Изузетно од ст. 1-3. овог члана, радна дозвола за упућена лица од стране страног послодавца регистрованог за обављање делатности у држави са којом Република има закључен међународни уговор којим се уређује упућивање, издаје се у поступку, сагласно условима и за период утврђен тим споразумом.</w:t>
            </w:r>
          </w:p>
          <w:p w14:paraId="10F170A3"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ОРГАНИЗАЦИЈА НАДЛЕЖНА ЗА ПОСЛОВЕ ЗАПОШЉАВАЊА ПРИБАВЉА САГЛАСНОСТ И МИШЉЕЊЕ ПО СЛУЖБЕНОЈ ДУЖНОСТИ ИЗ СТАВА 4. ОВОГ ЧЛАНА.</w:t>
            </w:r>
          </w:p>
          <w:p w14:paraId="197AE320" w14:textId="77777777" w:rsidR="00110F0D" w:rsidRPr="007E0B41" w:rsidRDefault="00110F0D" w:rsidP="00110F0D">
            <w:pPr>
              <w:pStyle w:val="4clan"/>
              <w:spacing w:before="0" w:after="120"/>
              <w:rPr>
                <w:rFonts w:ascii="Times New Roman" w:hAnsi="Times New Roman" w:cs="Times New Roman"/>
                <w:b w:val="0"/>
                <w:sz w:val="22"/>
                <w:szCs w:val="22"/>
                <w:lang w:val="sr-Cyrl-RS"/>
              </w:rPr>
            </w:pPr>
            <w:r w:rsidRPr="007E0B41">
              <w:rPr>
                <w:rFonts w:ascii="Times New Roman" w:hAnsi="Times New Roman" w:cs="Times New Roman"/>
                <w:b w:val="0"/>
                <w:sz w:val="22"/>
                <w:szCs w:val="22"/>
                <w:lang w:val="sr-Cyrl-RS"/>
              </w:rPr>
              <w:t>Члан 21.</w:t>
            </w:r>
          </w:p>
          <w:p w14:paraId="1A680829"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Радна дозвола за кретање у оквиру привредног друштва регистрованог у иностранству издаје се на захтев огранка, односно зависног друштва које је регистровано у Републици, у циљу привременог упућивања, односно премештања запосленог на рад у тај огранак, односно зависно друштво, под условом да је лице код страног послодавца запослено најмање годину дана на пословима руководиоца, менаџера или специјалисте за поједине области (кључно особље), као и да ће у Републици обављати исте послове.</w:t>
            </w:r>
          </w:p>
          <w:p w14:paraId="240DD5F4"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 xml:space="preserve">Изузетно од услова предвиђених у ставу 1. овог члана, радна дозвола за кретање у оквиру привредног друштва регистрованог у иностранству издаје се и на захтев огранка, односно зависног друштва које је регистровано у Републици, у циљу привременог упућивања, односно </w:t>
            </w:r>
            <w:r w:rsidRPr="007E0B41">
              <w:rPr>
                <w:sz w:val="22"/>
                <w:szCs w:val="22"/>
                <w:lang w:val="sr-Cyrl-RS"/>
              </w:rPr>
              <w:lastRenderedPageBreak/>
              <w:t>премештања запосленог приправника на рад у ту организациону јединицу, односно зависно друштво.</w:t>
            </w:r>
          </w:p>
          <w:p w14:paraId="41D5A8F0"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Радна дозвола из ст. 1. и 2. овог члана издаје се под условима утврђеним у члану 19. овог закона на период док траје ВИЗА ЗА ДУЖИ БОРАВАК ПО ОСНОВУ ЗАПОШЉАВАЊА ИЛИ привремени боравак, али не дуже од једне године.</w:t>
            </w:r>
          </w:p>
          <w:p w14:paraId="3CBEDAFA"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Радна дозвола за кретање у оквиру привредног друштва може се продужити најдуже до две године, уз сагласност министарства надлежног за послове запошљавања, а по претходно прибављеном мишљењу министарства надлежног за област којом се уређује делатност послодавца за пословe или услуге од интереса за Републику.</w:t>
            </w:r>
          </w:p>
          <w:p w14:paraId="00E36FDB" w14:textId="77777777" w:rsidR="00110F0D" w:rsidRPr="007E0B41" w:rsidRDefault="00110F0D" w:rsidP="00110F0D">
            <w:pPr>
              <w:pStyle w:val="1tekst"/>
              <w:spacing w:before="0" w:beforeAutospacing="0" w:after="120" w:afterAutospacing="0"/>
              <w:jc w:val="both"/>
              <w:rPr>
                <w:sz w:val="22"/>
                <w:szCs w:val="22"/>
                <w:lang w:val="sr-Cyrl-RS"/>
              </w:rPr>
            </w:pPr>
            <w:r w:rsidRPr="007E0B41">
              <w:rPr>
                <w:sz w:val="22"/>
                <w:szCs w:val="22"/>
                <w:lang w:val="sr-Cyrl-RS"/>
              </w:rPr>
              <w:t>ОРГАНИЗАЦИЈА НАДЛЕЖНА ЗА ПОСЛОВЕ ЗАПОШЉАВАЊА ПРИБАВЉА САГЛАСНОСТ И МИШЉЕЊЕ ПО СЛУЖБЕНОЈ ДУЖНОСТИ ИЗ СТАВА 4. ОВОГ ЧЛАНА.</w:t>
            </w:r>
          </w:p>
          <w:p w14:paraId="3046DF87" w14:textId="77777777" w:rsidR="00110F0D" w:rsidRPr="007E0B41" w:rsidRDefault="00110F0D" w:rsidP="00110F0D">
            <w:pPr>
              <w:pStyle w:val="4clan"/>
              <w:rPr>
                <w:rFonts w:ascii="Times New Roman" w:hAnsi="Times New Roman" w:cs="Times New Roman"/>
                <w:b w:val="0"/>
                <w:sz w:val="22"/>
                <w:szCs w:val="22"/>
                <w:lang w:val="sr-Cyrl-RS"/>
              </w:rPr>
            </w:pPr>
            <w:r w:rsidRPr="007E0B41">
              <w:rPr>
                <w:rFonts w:ascii="Times New Roman" w:hAnsi="Times New Roman" w:cs="Times New Roman"/>
                <w:b w:val="0"/>
                <w:sz w:val="22"/>
                <w:szCs w:val="22"/>
                <w:lang w:val="sr-Cyrl-RS"/>
              </w:rPr>
              <w:t>Члан 28.</w:t>
            </w:r>
          </w:p>
          <w:p w14:paraId="29FA1603" w14:textId="77777777" w:rsidR="00110F0D" w:rsidRPr="007E0B41" w:rsidRDefault="00110F0D" w:rsidP="00110F0D">
            <w:pPr>
              <w:pStyle w:val="4clan"/>
              <w:jc w:val="both"/>
              <w:rPr>
                <w:rFonts w:ascii="Times New Roman" w:hAnsi="Times New Roman" w:cs="Times New Roman"/>
                <w:b w:val="0"/>
                <w:sz w:val="22"/>
                <w:szCs w:val="22"/>
                <w:lang w:val="sr-Cyrl-RS"/>
              </w:rPr>
            </w:pPr>
            <w:r w:rsidRPr="007E0B41">
              <w:rPr>
                <w:rFonts w:ascii="Times New Roman" w:hAnsi="Times New Roman" w:cs="Times New Roman"/>
                <w:b w:val="0"/>
                <w:sz w:val="22"/>
                <w:szCs w:val="22"/>
                <w:lang w:val="sr-Cyrl-RS"/>
              </w:rPr>
              <w:t>Захтев за издавање, односно продужење дозволе за рад, подноси се организацији надлежној за послове запошљавања према месту привременог боравка или сталног настањења странца, односно према седишту послодавца или месту где се рад обавља, у зависности од врсте дозволе за рад.</w:t>
            </w:r>
          </w:p>
          <w:p w14:paraId="7A2B3981" w14:textId="77777777" w:rsidR="00110F0D" w:rsidRPr="007E0B41" w:rsidRDefault="00110F0D" w:rsidP="00110F0D">
            <w:pPr>
              <w:pStyle w:val="1tekst"/>
              <w:rPr>
                <w:sz w:val="22"/>
                <w:szCs w:val="22"/>
                <w:lang w:val="sr-Cyrl-RS"/>
              </w:rPr>
            </w:pPr>
            <w:r w:rsidRPr="007E0B41">
              <w:rPr>
                <w:sz w:val="22"/>
                <w:szCs w:val="22"/>
                <w:lang w:val="sr-Cyrl-RS"/>
              </w:rPr>
              <w:t>Захтев за продужење дозволе за рад подноси се најраније 30, а најкасније пре истека рока важења претходне дозволе.</w:t>
            </w:r>
          </w:p>
          <w:p w14:paraId="674A0C33" w14:textId="77777777" w:rsidR="00110F0D" w:rsidRPr="007E0B41" w:rsidRDefault="00110F0D" w:rsidP="00110F0D">
            <w:pPr>
              <w:pStyle w:val="1tekst"/>
              <w:jc w:val="both"/>
              <w:rPr>
                <w:sz w:val="22"/>
                <w:szCs w:val="22"/>
                <w:lang w:val="sr-Cyrl-RS"/>
              </w:rPr>
            </w:pPr>
            <w:r w:rsidRPr="007E0B41">
              <w:rPr>
                <w:bCs/>
                <w:sz w:val="22"/>
                <w:szCs w:val="22"/>
                <w:lang w:val="sr-Cyrl-RS"/>
              </w:rPr>
              <w:t>ИЗУЗЕТНО, ЗАХТЕВ ЗА ПРОДУЖЕЊЕ РАДНЕ ДОЗВОЛЕ ИЗ ЧЛАНА 19. СТАВ 4. И ЧЛАНА 21. СТАВ 4. ПОДНОСИ СЕ ОРГАНИЗАЦИЈИ НАДЛЕЖНОЈ ЗА ПОСЛОВЕ ЗАПОШЉАВАЊА НАЈКАСНИЈЕ 60 ДАНА ПРЕ ИСТЕКА РОКА ВАЖЕЊА ПРЕТХОДНЕ ДОЗВОЛЕ.</w:t>
            </w:r>
          </w:p>
          <w:p w14:paraId="1EC2EC34" w14:textId="77777777" w:rsidR="00110F0D" w:rsidRPr="007E0B41" w:rsidRDefault="00110F0D" w:rsidP="00110F0D">
            <w:pPr>
              <w:pStyle w:val="1tekst"/>
              <w:jc w:val="both"/>
              <w:rPr>
                <w:sz w:val="22"/>
                <w:szCs w:val="22"/>
                <w:lang w:val="sr-Cyrl-RS"/>
              </w:rPr>
            </w:pPr>
            <w:r w:rsidRPr="007E0B41">
              <w:rPr>
                <w:sz w:val="22"/>
                <w:szCs w:val="22"/>
                <w:lang w:val="sr-Cyrl-RS"/>
              </w:rPr>
              <w:t>Начин издавања, односно продужења дозволе за рад, начин доказивања испуњености услова утврђених овим законом, потребне доказе за издавање односно продужење дозволе за рад, облик и садржину дозволе за рад прописује министар надлежан за послове запошљавања.</w:t>
            </w:r>
          </w:p>
          <w:p w14:paraId="36EC3B0B" w14:textId="77777777" w:rsidR="00110F0D" w:rsidRPr="0047406F" w:rsidRDefault="00110F0D" w:rsidP="00110F0D">
            <w:pPr>
              <w:jc w:val="center"/>
              <w:rPr>
                <w:rFonts w:ascii="Times New Roman" w:hAnsi="Times New Roman"/>
                <w:b/>
                <w:noProof/>
                <w:color w:val="000000" w:themeColor="text1"/>
                <w:sz w:val="22"/>
                <w:szCs w:val="22"/>
                <w:lang w:val="sr-Cyrl-RS"/>
              </w:rPr>
            </w:pPr>
            <w:r w:rsidRPr="0047406F">
              <w:rPr>
                <w:rFonts w:ascii="Times New Roman" w:hAnsi="Times New Roman"/>
                <w:b/>
                <w:noProof/>
                <w:color w:val="000000" w:themeColor="text1"/>
                <w:sz w:val="22"/>
                <w:szCs w:val="22"/>
                <w:lang w:val="sr-Cyrl-RS"/>
              </w:rPr>
              <w:t>Правилник о изменама и допунама правилника о дозволама за рад</w:t>
            </w:r>
          </w:p>
          <w:p w14:paraId="1FA1D8A9" w14:textId="77777777" w:rsidR="00110F0D" w:rsidRPr="0047406F" w:rsidRDefault="00110F0D" w:rsidP="00110F0D">
            <w:pPr>
              <w:jc w:val="center"/>
              <w:rPr>
                <w:rFonts w:ascii="Times New Roman" w:hAnsi="Times New Roman"/>
                <w:b/>
                <w:noProof/>
                <w:color w:val="000000" w:themeColor="text1"/>
                <w:sz w:val="22"/>
                <w:szCs w:val="22"/>
                <w:lang w:val="sr-Cyrl-RS"/>
              </w:rPr>
            </w:pPr>
          </w:p>
          <w:p w14:paraId="1F017FB2" w14:textId="77777777" w:rsidR="00110F0D" w:rsidRPr="0047406F" w:rsidRDefault="00110F0D" w:rsidP="00110F0D">
            <w:pPr>
              <w:shd w:val="clear" w:color="auto" w:fill="FFFFFF"/>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Члан 4.</w:t>
            </w:r>
          </w:p>
          <w:p w14:paraId="178CA144"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Захтев за издавање радне дозволе за запошљавање подноси послодавац из члана 16. Закона.</w:t>
            </w:r>
          </w:p>
          <w:p w14:paraId="091359C4"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Тест тржишта рада, односно посредовање у запошљавању, врши се на основу захтева послодавца за посредовање у запошљавању за конкретно радно место, који се подноси најраније 60, а најкасније 10 дана пре дана издавања радне дозволе за запошљавање.</w:t>
            </w:r>
          </w:p>
          <w:p w14:paraId="46676030"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Организација надлежна за послове запошљавања тест тржишта рада, односно посредовање у запошљавању, врши тако што утврђује да ли се на евиденцији незапослених налазе незапослена лица која одговарају захтеву послодавца за конкретно радно место, незапослена лица која испуњавају прописане захтеве упућује послодавцу и о спроведеним активностима, односно мерама сачињава извештај о реализацији потребе за запошљавањем, који доставља послодавцу.</w:t>
            </w:r>
          </w:p>
          <w:p w14:paraId="06E1DCD2"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У року од три дана од дана достављања извештаја из става 2. овог члана, послодавац обавештава организацију надлежну за послове запошљавања о поступању по том извештају.</w:t>
            </w:r>
          </w:p>
          <w:p w14:paraId="21E10D6D"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Уз захтев за издавање радне дозволе за запошљавање прилажу се докази о испуњености услова, </w:t>
            </w:r>
            <w:r w:rsidRPr="0047406F">
              <w:rPr>
                <w:rFonts w:ascii="Times New Roman" w:eastAsia="Times New Roman" w:hAnsi="Times New Roman"/>
                <w:strike/>
                <w:sz w:val="22"/>
                <w:szCs w:val="22"/>
                <w:lang w:val="sr-Latn-CS" w:eastAsia="sr-Latn-CS"/>
              </w:rPr>
              <w:t>у оригиналу или овереној копији,</w:t>
            </w:r>
            <w:r w:rsidRPr="0047406F">
              <w:rPr>
                <w:rFonts w:ascii="Times New Roman" w:eastAsia="Times New Roman" w:hAnsi="Times New Roman"/>
                <w:sz w:val="22"/>
                <w:szCs w:val="22"/>
                <w:lang w:val="sr-Latn-CS" w:eastAsia="sr-Latn-CS"/>
              </w:rPr>
              <w:t xml:space="preserve"> и то:</w:t>
            </w:r>
          </w:p>
          <w:p w14:paraId="51CCDDB9" w14:textId="77777777" w:rsidR="00110F0D" w:rsidRPr="0047406F" w:rsidRDefault="00110F0D" w:rsidP="00110F0D">
            <w:pPr>
              <w:shd w:val="clear" w:color="auto" w:fill="FFFFFF"/>
              <w:ind w:firstLine="480"/>
              <w:rPr>
                <w:rFonts w:ascii="Times New Roman" w:eastAsia="Times New Roman" w:hAnsi="Times New Roman"/>
                <w:strike/>
                <w:sz w:val="22"/>
                <w:szCs w:val="22"/>
                <w:lang w:val="sr-Latn-CS" w:eastAsia="sr-Latn-CS"/>
              </w:rPr>
            </w:pPr>
            <w:r w:rsidRPr="0047406F">
              <w:rPr>
                <w:rFonts w:ascii="Times New Roman" w:eastAsia="Times New Roman" w:hAnsi="Times New Roman"/>
                <w:strike/>
                <w:sz w:val="22"/>
                <w:szCs w:val="22"/>
                <w:lang w:val="sr-Latn-CS" w:eastAsia="sr-Latn-CS"/>
              </w:rPr>
              <w:t>1) решење о упису послодавца у регистар надлежног органа које прибавља организација надлежна за послове запошљавања по службеној дужности;</w:t>
            </w:r>
          </w:p>
          <w:p w14:paraId="3B62D4DB"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1</w:t>
            </w:r>
            <w:r w:rsidRPr="0047406F">
              <w:rPr>
                <w:rFonts w:ascii="Times New Roman" w:eastAsia="Times New Roman" w:hAnsi="Times New Roman"/>
                <w:strike/>
                <w:sz w:val="22"/>
                <w:szCs w:val="22"/>
                <w:lang w:val="sr-Latn-CS" w:eastAsia="sr-Latn-CS"/>
              </w:rPr>
              <w:t>2</w:t>
            </w:r>
            <w:r w:rsidRPr="0047406F">
              <w:rPr>
                <w:rFonts w:ascii="Times New Roman" w:eastAsia="Times New Roman" w:hAnsi="Times New Roman"/>
                <w:sz w:val="22"/>
                <w:szCs w:val="22"/>
                <w:lang w:val="sr-Latn-CS" w:eastAsia="sr-Latn-CS"/>
              </w:rPr>
              <w:t>) путна исправа странца, односно лична карта уколико поседује исту;</w:t>
            </w:r>
          </w:p>
          <w:p w14:paraId="598C9672" w14:textId="77777777" w:rsidR="00110F0D" w:rsidRPr="0047406F" w:rsidRDefault="00110F0D" w:rsidP="00110F0D">
            <w:pPr>
              <w:shd w:val="clear" w:color="auto" w:fill="FFFFFF"/>
              <w:ind w:firstLine="480"/>
              <w:rPr>
                <w:rFonts w:ascii="Times New Roman" w:eastAsia="Times New Roman" w:hAnsi="Times New Roman"/>
                <w:strike/>
                <w:sz w:val="22"/>
                <w:szCs w:val="22"/>
                <w:lang w:val="sr-Latn-CS" w:eastAsia="sr-Latn-CS"/>
              </w:rPr>
            </w:pPr>
            <w:r w:rsidRPr="0047406F">
              <w:rPr>
                <w:rFonts w:ascii="Times New Roman" w:eastAsia="Times New Roman" w:hAnsi="Times New Roman"/>
                <w:strike/>
                <w:sz w:val="22"/>
                <w:szCs w:val="22"/>
                <w:lang w:val="sr-Latn-CS" w:eastAsia="sr-Latn-CS"/>
              </w:rPr>
              <w:t>3) одобрење за привремени боравак странца које прибавља организација надлежна за послове запошљавања по службеној дужности;</w:t>
            </w:r>
          </w:p>
          <w:p w14:paraId="017478CC" w14:textId="77777777" w:rsidR="00110F0D" w:rsidRPr="0047406F" w:rsidRDefault="00110F0D" w:rsidP="00110F0D">
            <w:pPr>
              <w:shd w:val="clear" w:color="auto" w:fill="FFFFFF"/>
              <w:ind w:firstLine="480"/>
              <w:rPr>
                <w:rFonts w:ascii="Times New Roman" w:eastAsia="Times New Roman" w:hAnsi="Times New Roman"/>
                <w:strike/>
                <w:sz w:val="22"/>
                <w:szCs w:val="22"/>
                <w:lang w:val="sr-Latn-CS" w:eastAsia="sr-Latn-CS"/>
              </w:rPr>
            </w:pPr>
            <w:r w:rsidRPr="0047406F">
              <w:rPr>
                <w:rFonts w:ascii="Times New Roman" w:eastAsia="Times New Roman" w:hAnsi="Times New Roman"/>
                <w:strike/>
                <w:sz w:val="22"/>
                <w:szCs w:val="22"/>
                <w:lang w:val="sr-Latn-CS" w:eastAsia="sr-Latn-CS"/>
              </w:rPr>
              <w:lastRenderedPageBreak/>
              <w:t>4) предлог уговора о раду или другог уговора којим се остварује право по основу рада;</w:t>
            </w:r>
          </w:p>
          <w:p w14:paraId="6C4AD45E" w14:textId="77777777" w:rsidR="00110F0D" w:rsidRPr="0047406F" w:rsidRDefault="00110F0D" w:rsidP="00110F0D">
            <w:pPr>
              <w:shd w:val="clear" w:color="auto" w:fill="FFFFFF"/>
              <w:ind w:firstLine="480"/>
              <w:rPr>
                <w:rFonts w:ascii="Times New Roman" w:eastAsia="Times New Roman" w:hAnsi="Times New Roman"/>
                <w:strike/>
                <w:sz w:val="22"/>
                <w:szCs w:val="22"/>
                <w:lang w:val="sr-Latn-CS" w:eastAsia="sr-Latn-CS"/>
              </w:rPr>
            </w:pPr>
            <w:r w:rsidRPr="0047406F">
              <w:rPr>
                <w:rFonts w:ascii="Times New Roman" w:eastAsia="Times New Roman" w:hAnsi="Times New Roman"/>
                <w:strike/>
                <w:sz w:val="22"/>
                <w:szCs w:val="22"/>
                <w:lang w:val="sr-Latn-CS" w:eastAsia="sr-Latn-CS"/>
              </w:rPr>
              <w:t>5) уверење из јединствене базе Централног регистра обавезног социјалног осигурања, односно уколико је отпуштао запослене и изјава послодавца да није отпуштао запослене услед технолошких, економских или организационих промена, у складу са прописима о раду, на радним местима за које се тражи радна дозвола које прибавља организација надлежна за послове запошљавања по службеној дужности;</w:t>
            </w:r>
          </w:p>
          <w:p w14:paraId="0DC20513"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2</w:t>
            </w:r>
            <w:r w:rsidRPr="0047406F">
              <w:rPr>
                <w:rFonts w:ascii="Times New Roman" w:eastAsia="Times New Roman" w:hAnsi="Times New Roman"/>
                <w:strike/>
                <w:sz w:val="22"/>
                <w:szCs w:val="22"/>
                <w:lang w:val="sr-Cyrl-RS" w:eastAsia="sr-Latn-CS"/>
              </w:rPr>
              <w:t>6</w:t>
            </w:r>
            <w:r w:rsidRPr="0047406F">
              <w:rPr>
                <w:rFonts w:ascii="Times New Roman" w:eastAsia="Times New Roman" w:hAnsi="Times New Roman"/>
                <w:sz w:val="22"/>
                <w:szCs w:val="22"/>
                <w:lang w:val="sr-Cyrl-RS" w:eastAsia="sr-Latn-CS"/>
              </w:rPr>
              <w:t xml:space="preserve">) </w:t>
            </w:r>
            <w:r w:rsidRPr="0047406F">
              <w:rPr>
                <w:rFonts w:ascii="Times New Roman" w:eastAsia="Times New Roman" w:hAnsi="Times New Roman"/>
                <w:sz w:val="22"/>
                <w:szCs w:val="22"/>
                <w:lang w:val="sr-Latn-CS" w:eastAsia="sr-Latn-CS"/>
              </w:rPr>
              <w:t>извод из правилника о организацији и систематизацији послова, или уколико послодавац има мање од 10 запослених, изјава послодавца која садржи назив и опис послова, врсту и степен захтеване стручне спреме, односно образовања и друге посебне услове за рад на пословима за радно место;</w:t>
            </w:r>
          </w:p>
          <w:p w14:paraId="674970B5"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3</w:t>
            </w:r>
            <w:r w:rsidRPr="0047406F">
              <w:rPr>
                <w:rFonts w:ascii="Times New Roman" w:eastAsia="Times New Roman" w:hAnsi="Times New Roman"/>
                <w:strike/>
                <w:sz w:val="22"/>
                <w:szCs w:val="22"/>
                <w:lang w:val="sr-Latn-CS" w:eastAsia="sr-Latn-CS"/>
              </w:rPr>
              <w:t>7</w:t>
            </w:r>
            <w:r w:rsidRPr="0047406F">
              <w:rPr>
                <w:rFonts w:ascii="Times New Roman" w:eastAsia="Times New Roman" w:hAnsi="Times New Roman"/>
                <w:sz w:val="22"/>
                <w:szCs w:val="22"/>
                <w:lang w:val="sr-Latn-CS" w:eastAsia="sr-Latn-CS"/>
              </w:rPr>
              <w:t>) диплома, уверење, односно друга јавна исправа о стеченој одговарајућој врсти и степену захтеване стручне спреме, односно образовања и оверени превод исте;</w:t>
            </w:r>
          </w:p>
          <w:p w14:paraId="0775C28C"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4</w:t>
            </w:r>
            <w:r w:rsidRPr="0047406F">
              <w:rPr>
                <w:rFonts w:ascii="Times New Roman" w:eastAsia="Times New Roman" w:hAnsi="Times New Roman"/>
                <w:strike/>
                <w:sz w:val="22"/>
                <w:szCs w:val="22"/>
                <w:lang w:val="sr-Latn-CS" w:eastAsia="sr-Latn-CS"/>
              </w:rPr>
              <w:t>8</w:t>
            </w:r>
            <w:r w:rsidRPr="0047406F">
              <w:rPr>
                <w:rFonts w:ascii="Times New Roman" w:eastAsia="Times New Roman" w:hAnsi="Times New Roman"/>
                <w:sz w:val="22"/>
                <w:szCs w:val="22"/>
                <w:lang w:val="sr-Latn-CS" w:eastAsia="sr-Latn-CS"/>
              </w:rPr>
              <w:t>) исправа, односно потврда којом странац доказује да испуњава услове из захтева послодавца који се односе на способности, квалификације, претходно искуство и друге посебне услове за рад на пословима за радно место и оверени превод исте;</w:t>
            </w:r>
          </w:p>
          <w:p w14:paraId="4BB532D3"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5</w:t>
            </w:r>
            <w:r w:rsidRPr="0047406F">
              <w:rPr>
                <w:rFonts w:ascii="Times New Roman" w:eastAsia="Times New Roman" w:hAnsi="Times New Roman"/>
                <w:strike/>
                <w:sz w:val="22"/>
                <w:szCs w:val="22"/>
                <w:lang w:val="sr-Latn-CS" w:eastAsia="sr-Latn-CS"/>
              </w:rPr>
              <w:t>9</w:t>
            </w:r>
            <w:r w:rsidRPr="0047406F">
              <w:rPr>
                <w:rFonts w:ascii="Times New Roman" w:eastAsia="Times New Roman" w:hAnsi="Times New Roman"/>
                <w:sz w:val="22"/>
                <w:szCs w:val="22"/>
                <w:lang w:val="sr-Latn-CS" w:eastAsia="sr-Latn-CS"/>
              </w:rPr>
              <w:t>) доказ о плаћеној административној такси.</w:t>
            </w:r>
          </w:p>
          <w:p w14:paraId="016BAAD0" w14:textId="77777777" w:rsidR="00110F0D" w:rsidRPr="0047406F" w:rsidRDefault="00110F0D" w:rsidP="00110F0D">
            <w:pPr>
              <w:shd w:val="clear" w:color="auto" w:fill="FFFFFF"/>
              <w:ind w:firstLine="480"/>
              <w:rPr>
                <w:rFonts w:ascii="Times New Roman" w:eastAsia="Times New Roman" w:hAnsi="Times New Roman"/>
                <w:noProof/>
                <w:color w:val="000000" w:themeColor="text1"/>
                <w:sz w:val="22"/>
                <w:szCs w:val="22"/>
                <w:lang w:val="sr-Cyrl-RS"/>
              </w:rPr>
            </w:pPr>
            <w:r w:rsidRPr="0047406F">
              <w:rPr>
                <w:rFonts w:ascii="Times New Roman" w:eastAsia="Times New Roman" w:hAnsi="Times New Roman"/>
                <w:noProof/>
                <w:color w:val="000000" w:themeColor="text1"/>
                <w:sz w:val="22"/>
                <w:szCs w:val="22"/>
                <w:lang w:val="sr-Cyrl-RS"/>
              </w:rPr>
              <w:t>У ПОСТУПКУ ИЗДАВАЊА РАДНЕ ДОЗВОЛЕ ЗА ЗАПОШЉАВАЊЕ О</w:t>
            </w:r>
            <w:r w:rsidRPr="0047406F">
              <w:rPr>
                <w:rFonts w:ascii="Times New Roman" w:eastAsia="Times New Roman" w:hAnsi="Times New Roman"/>
                <w:noProof/>
                <w:color w:val="000000" w:themeColor="text1"/>
                <w:sz w:val="22"/>
                <w:szCs w:val="22"/>
                <w:lang w:val="sr-Latn-CS"/>
              </w:rPr>
              <w:t>РГАНИЗАЦИЈА НАДЛЕЖНА ЗА ПОСЛОВЕ ЗАПОШЉАВАЊА ПО СЛУЖБЕНОЈ ДУЖНОСТИ</w:t>
            </w:r>
            <w:r w:rsidRPr="0047406F">
              <w:rPr>
                <w:rFonts w:ascii="Times New Roman" w:eastAsia="Times New Roman" w:hAnsi="Times New Roman"/>
                <w:noProof/>
                <w:color w:val="000000" w:themeColor="text1"/>
                <w:sz w:val="22"/>
                <w:szCs w:val="22"/>
                <w:lang w:val="sr-Cyrl-RS"/>
              </w:rPr>
              <w:t xml:space="preserve"> ПРИБАВЉА ПОДАТКЕ ИЗ:</w:t>
            </w:r>
          </w:p>
          <w:p w14:paraId="1A849F18"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 РЕШЕЊ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О УПИСУ ПОСЛОДАВЦА У РЕГИСТАР НАДЛЕЖНОГ ОРГАНА;</w:t>
            </w:r>
          </w:p>
          <w:p w14:paraId="6CD811AA"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2</w:t>
            </w:r>
            <w:r w:rsidRPr="0047406F">
              <w:rPr>
                <w:rFonts w:ascii="Times New Roman" w:eastAsia="Times New Roman" w:hAnsi="Times New Roman"/>
                <w:sz w:val="22"/>
                <w:szCs w:val="22"/>
                <w:lang w:val="sr-Latn-CS" w:eastAsia="sr-Latn-CS"/>
              </w:rPr>
              <w:t>) ОДОБРЕЊ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ЗА ПРИВРЕМЕНИ БОРАВАК СТРАНЦА;</w:t>
            </w:r>
          </w:p>
          <w:p w14:paraId="382AAA12"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3</w:t>
            </w:r>
            <w:r w:rsidRPr="0047406F">
              <w:rPr>
                <w:rFonts w:ascii="Times New Roman" w:eastAsia="Times New Roman" w:hAnsi="Times New Roman"/>
                <w:sz w:val="22"/>
                <w:szCs w:val="22"/>
                <w:lang w:val="sr-Latn-CS" w:eastAsia="sr-Latn-CS"/>
              </w:rPr>
              <w:t>) ПРЕДЛОГ</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УГОВОРА О РАДУ ИЛИ ДРУГОГ УГОВОРА КОЈИМ СЕ ОСТВАРУЈЕ ПРАВО ПО ОСНОВУ РАДА</w:t>
            </w:r>
            <w:r w:rsidRPr="0047406F">
              <w:rPr>
                <w:rFonts w:ascii="Times New Roman" w:eastAsia="Times New Roman" w:hAnsi="Times New Roman"/>
                <w:sz w:val="22"/>
                <w:szCs w:val="22"/>
                <w:lang w:val="sr-Cyrl-RS" w:eastAsia="sr-Latn-CS"/>
              </w:rPr>
              <w:t xml:space="preserve"> А КОЈИ ЈЕ ПРЕДАТ НАДЛЕЖНОМ ОРГАНУ ЗА ИЗДАВАЊЕ ОДОБРЕЊА ЗА ПРИВРЕМЕНИ БОРАВК ОД ТОГ ОРГАНА</w:t>
            </w:r>
            <w:r w:rsidRPr="0047406F">
              <w:rPr>
                <w:rFonts w:ascii="Times New Roman" w:eastAsia="Times New Roman" w:hAnsi="Times New Roman"/>
                <w:sz w:val="22"/>
                <w:szCs w:val="22"/>
                <w:lang w:val="sr-Latn-CS" w:eastAsia="sr-Latn-CS"/>
              </w:rPr>
              <w:t>;</w:t>
            </w:r>
          </w:p>
          <w:p w14:paraId="57CB47C9"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4</w:t>
            </w:r>
            <w:r w:rsidRPr="0047406F">
              <w:rPr>
                <w:rFonts w:ascii="Times New Roman" w:eastAsia="Times New Roman" w:hAnsi="Times New Roman"/>
                <w:sz w:val="22"/>
                <w:szCs w:val="22"/>
                <w:lang w:val="sr-Latn-CS" w:eastAsia="sr-Latn-CS"/>
              </w:rPr>
              <w:t>) УВЕРЕЊ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ИЗ ЈЕДИНСТВЕНЕ БАЗЕ ЦЕНТРАЛНОГ РЕГИСТРА ОБАВЕЗНОГ СОЦИЈАЛНОГ ОСИГУРАЊА, ОДНОСНО </w:t>
            </w:r>
            <w:r w:rsidRPr="0047406F">
              <w:rPr>
                <w:rFonts w:ascii="Times New Roman" w:eastAsia="Times New Roman" w:hAnsi="Times New Roman"/>
                <w:sz w:val="22"/>
                <w:szCs w:val="22"/>
                <w:lang w:val="sr-Cyrl-RS" w:eastAsia="sr-Latn-CS"/>
              </w:rPr>
              <w:t>ПОДАТАК ДА ЛИ</w:t>
            </w:r>
            <w:r w:rsidRPr="0047406F">
              <w:rPr>
                <w:rFonts w:ascii="Times New Roman" w:eastAsia="Times New Roman" w:hAnsi="Times New Roman"/>
                <w:sz w:val="22"/>
                <w:szCs w:val="22"/>
                <w:lang w:val="sr-Latn-CS" w:eastAsia="sr-Latn-CS"/>
              </w:rPr>
              <w:t xml:space="preserve"> ЈЕ </w:t>
            </w:r>
            <w:r w:rsidRPr="0047406F">
              <w:rPr>
                <w:rFonts w:ascii="Times New Roman" w:eastAsia="Times New Roman" w:hAnsi="Times New Roman"/>
                <w:sz w:val="22"/>
                <w:szCs w:val="22"/>
                <w:lang w:val="sr-Cyrl-RS" w:eastAsia="sr-Latn-CS"/>
              </w:rPr>
              <w:t xml:space="preserve">ПОСЛОДАВАЦ </w:t>
            </w:r>
            <w:r w:rsidRPr="0047406F">
              <w:rPr>
                <w:rFonts w:ascii="Times New Roman" w:eastAsia="Times New Roman" w:hAnsi="Times New Roman"/>
                <w:sz w:val="22"/>
                <w:szCs w:val="22"/>
                <w:lang w:val="sr-Latn-CS" w:eastAsia="sr-Latn-CS"/>
              </w:rPr>
              <w:t>ОТПУШТАО ЗАПОСЛЕНЕ</w:t>
            </w:r>
            <w:r w:rsidRPr="0047406F">
              <w:rPr>
                <w:rFonts w:ascii="Times New Roman" w:eastAsia="Times New Roman" w:hAnsi="Times New Roman"/>
                <w:sz w:val="22"/>
                <w:szCs w:val="22"/>
                <w:lang w:val="sr-Cyrl-RS" w:eastAsia="sr-Latn-CS"/>
              </w:rPr>
              <w:t xml:space="preserve"> У ВЕЗИ СА ОДРЕЂЕНИМ РАДНИМ МЕСТИМА</w:t>
            </w:r>
            <w:r w:rsidRPr="0047406F">
              <w:rPr>
                <w:rFonts w:ascii="Times New Roman" w:eastAsia="Times New Roman" w:hAnsi="Times New Roman"/>
                <w:sz w:val="22"/>
                <w:szCs w:val="22"/>
                <w:lang w:val="sr-Latn-CS" w:eastAsia="sr-Latn-CS"/>
              </w:rPr>
              <w:t>.</w:t>
            </w:r>
          </w:p>
          <w:p w14:paraId="2C8DBC4B"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Уз захтев за издавање радне дозволе за студента, поред доказа наведених у ставу 5. овог члана прилажe се, у оригиналу или овереној копији, и предлог уговора о раду или другог уговора којим се остварују права по основу рада, у складу са законом, који обавезно садржи одредбу да обављање послова у периоду када трају наставне активности не траје дуже од 20 сати недељно, односно 80 сати месечно.</w:t>
            </w:r>
          </w:p>
          <w:p w14:paraId="547D4DA8" w14:textId="77777777" w:rsidR="00110F0D" w:rsidRPr="0047406F" w:rsidRDefault="00110F0D" w:rsidP="00110F0D">
            <w:pPr>
              <w:shd w:val="clear" w:color="auto" w:fill="FFFFFF"/>
              <w:ind w:firstLine="480"/>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Уз захтев за издавање радне дозволе за обављање сезонских послова, поред доказа наведених у ставу 5. овог члана, прилажу се и следећи докази о испуњености услова, у оригиналу или овереној копији, и то:</w:t>
            </w:r>
          </w:p>
          <w:p w14:paraId="6618F9A6" w14:textId="77777777" w:rsidR="00110F0D" w:rsidRPr="0047406F" w:rsidRDefault="00110F0D" w:rsidP="00110F0D">
            <w:pPr>
              <w:shd w:val="clear" w:color="auto" w:fill="FFFFFF"/>
              <w:ind w:firstLine="480"/>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 уговор о раду који садржи одредбу да је обезбеђена исхрана странца;</w:t>
            </w:r>
          </w:p>
          <w:p w14:paraId="672E4A6A" w14:textId="77777777" w:rsidR="00110F0D" w:rsidRPr="0047406F" w:rsidRDefault="00110F0D" w:rsidP="00110F0D">
            <w:pPr>
              <w:shd w:val="clear" w:color="auto" w:fill="FFFFFF"/>
              <w:ind w:firstLine="480"/>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2) уговор о закупу, односно други доказ о обезбеђеном смештају странца за време боравка и рада у Републици Србији.</w:t>
            </w:r>
          </w:p>
          <w:p w14:paraId="75E9C109" w14:textId="77777777" w:rsidR="00110F0D" w:rsidRPr="0047406F" w:rsidRDefault="00110F0D" w:rsidP="00110F0D">
            <w:pPr>
              <w:shd w:val="clear" w:color="auto" w:fill="FFFFFF"/>
              <w:ind w:firstLine="480"/>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Уз захтев за продужење радне дозволе за запошљавање не прилажу се докази наведени у ст. 5. тач. </w:t>
            </w:r>
            <w:r w:rsidRPr="0047406F">
              <w:rPr>
                <w:rFonts w:ascii="Times New Roman" w:eastAsia="Times New Roman" w:hAnsi="Times New Roman"/>
                <w:strike/>
                <w:sz w:val="22"/>
                <w:szCs w:val="22"/>
                <w:lang w:val="sr-Latn-CS" w:eastAsia="sr-Latn-CS"/>
              </w:rPr>
              <w:t>5), 6), 7) и 8)</w:t>
            </w:r>
            <w:r w:rsidRPr="0047406F">
              <w:rPr>
                <w:rFonts w:ascii="Times New Roman" w:eastAsia="Times New Roman" w:hAnsi="Times New Roman"/>
                <w:sz w:val="22"/>
                <w:szCs w:val="22"/>
                <w:lang w:val="sr-Latn-CS" w:eastAsia="sr-Latn-CS"/>
              </w:rPr>
              <w:t xml:space="preserve"> </w:t>
            </w:r>
            <w:r w:rsidRPr="0047406F">
              <w:rPr>
                <w:rFonts w:ascii="Times New Roman" w:eastAsia="Times New Roman" w:hAnsi="Times New Roman"/>
                <w:sz w:val="22"/>
                <w:szCs w:val="22"/>
                <w:lang w:val="sr-Cyrl-RS" w:eastAsia="sr-Latn-CS"/>
              </w:rPr>
              <w:t xml:space="preserve">2), 3) И 4) </w:t>
            </w:r>
            <w:r w:rsidRPr="0047406F">
              <w:rPr>
                <w:rFonts w:ascii="Times New Roman" w:eastAsia="Times New Roman" w:hAnsi="Times New Roman"/>
                <w:sz w:val="22"/>
                <w:szCs w:val="22"/>
                <w:lang w:val="sr-Latn-CS" w:eastAsia="sr-Latn-CS"/>
              </w:rPr>
              <w:t>овог члана.</w:t>
            </w:r>
          </w:p>
          <w:p w14:paraId="239F7221" w14:textId="77777777" w:rsidR="00110F0D" w:rsidRDefault="00110F0D" w:rsidP="00110F0D">
            <w:pPr>
              <w:shd w:val="clear" w:color="auto" w:fill="FFFFFF"/>
              <w:jc w:val="left"/>
              <w:rPr>
                <w:rFonts w:ascii="Times New Roman" w:eastAsia="Times New Roman" w:hAnsi="Times New Roman"/>
                <w:sz w:val="22"/>
                <w:szCs w:val="22"/>
                <w:lang w:val="sr-Latn-CS" w:eastAsia="sr-Latn-CS"/>
              </w:rPr>
            </w:pPr>
          </w:p>
          <w:p w14:paraId="36EA1935" w14:textId="77777777" w:rsidR="00110F0D" w:rsidRDefault="00110F0D" w:rsidP="00110F0D">
            <w:pPr>
              <w:shd w:val="clear" w:color="auto" w:fill="FFFFFF"/>
              <w:jc w:val="center"/>
              <w:rPr>
                <w:rFonts w:ascii="Times New Roman" w:eastAsia="Times New Roman" w:hAnsi="Times New Roman"/>
                <w:sz w:val="22"/>
                <w:szCs w:val="22"/>
                <w:lang w:val="sr-Cyrl-RS" w:eastAsia="sr-Latn-CS"/>
              </w:rPr>
            </w:pPr>
            <w:r>
              <w:rPr>
                <w:rFonts w:ascii="Times New Roman" w:eastAsia="Times New Roman" w:hAnsi="Times New Roman"/>
                <w:sz w:val="22"/>
                <w:szCs w:val="22"/>
                <w:lang w:val="sr-Cyrl-RS" w:eastAsia="sr-Latn-CS"/>
              </w:rPr>
              <w:t>Члан 5.</w:t>
            </w:r>
          </w:p>
          <w:p w14:paraId="4DD5C917"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Захтев за издавање радне дозволе за упућена лица из члана 19. Закона подноси послодавац.</w:t>
            </w:r>
          </w:p>
          <w:p w14:paraId="1D905219"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rPr>
              <w:t xml:space="preserve">         </w:t>
            </w:r>
            <w:r w:rsidRPr="0047406F">
              <w:rPr>
                <w:rFonts w:ascii="Times New Roman" w:hAnsi="Times New Roman"/>
                <w:strike/>
                <w:noProof/>
                <w:color w:val="000000" w:themeColor="text1"/>
                <w:sz w:val="22"/>
                <w:szCs w:val="22"/>
                <w:lang w:val="sr-Cyrl-RS"/>
              </w:rPr>
              <w:t>Уз захтев за издавање радне дозволе за упућена лица прилажу се докази о испуњености услова, у оригиналу или овереној копији, и то:</w:t>
            </w:r>
          </w:p>
          <w:p w14:paraId="44AA3B49"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rPr>
              <w:t xml:space="preserve">         </w:t>
            </w:r>
            <w:r w:rsidRPr="0047406F">
              <w:rPr>
                <w:rFonts w:ascii="Times New Roman" w:hAnsi="Times New Roman"/>
                <w:strike/>
                <w:noProof/>
                <w:color w:val="000000" w:themeColor="text1"/>
                <w:sz w:val="22"/>
                <w:szCs w:val="22"/>
                <w:lang w:val="sr-Cyrl-RS"/>
              </w:rPr>
              <w:t>1) решење о упису послодавца у регистар надлежног органа које прибавља организација надлежна за послове запошљавања по службеној дужности;</w:t>
            </w:r>
          </w:p>
          <w:p w14:paraId="51B12DD2"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rPr>
              <w:t xml:space="preserve">        </w:t>
            </w:r>
            <w:r w:rsidRPr="0047406F">
              <w:rPr>
                <w:rFonts w:ascii="Times New Roman" w:hAnsi="Times New Roman"/>
                <w:strike/>
                <w:noProof/>
                <w:color w:val="000000" w:themeColor="text1"/>
                <w:sz w:val="22"/>
                <w:szCs w:val="22"/>
                <w:lang w:val="sr-Cyrl-RS"/>
              </w:rPr>
              <w:t>2) путна исправа странца;</w:t>
            </w:r>
          </w:p>
          <w:p w14:paraId="1537A403"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3) одобрење за привремени боравак странца које прибавља организација надлежна за послове запошљавања по службеној дужности;</w:t>
            </w:r>
          </w:p>
          <w:p w14:paraId="129BCEF3"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4) закључен уговор између послодавца за кога се обављају послови или врше услуге и страног послодавца који обавезно садржи место и рок за обављање посла и оверени превод истог;</w:t>
            </w:r>
          </w:p>
          <w:p w14:paraId="7E5EFB2B"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5) уговор, односно потврда страног послодавца да је странац запослен најмање једну годину код страног послодавца и оверени превод исте;</w:t>
            </w:r>
          </w:p>
          <w:p w14:paraId="1CD697FC"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lastRenderedPageBreak/>
              <w:t xml:space="preserve">        6) уговор, односно потврда страног послодавца да му је обезбеђена исхрана и оверени превод исте;</w:t>
            </w:r>
          </w:p>
          <w:p w14:paraId="6F915FA8"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7) акт страног послодавца о упућивању странца на привремени рад у Републику Србију и оверени превод истог;</w:t>
            </w:r>
          </w:p>
          <w:p w14:paraId="370FAA51"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8) уговор о закупу, односно други доказ о обезбеђеном смештају странца за време боравка и рада у Републици Србији;</w:t>
            </w:r>
          </w:p>
          <w:p w14:paraId="6F05A9AF"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9) доказ о плаћеној административној такси.</w:t>
            </w:r>
          </w:p>
          <w:p w14:paraId="474B8A9F"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Уз захтев за продужење радне дозволе за упућена лица не прилаже се доказ наведен у ставу 2. тачки 5) овог члана.</w:t>
            </w:r>
          </w:p>
          <w:p w14:paraId="3811CCE7" w14:textId="77777777" w:rsidR="00110F0D" w:rsidRPr="0047406F" w:rsidRDefault="00110F0D" w:rsidP="00110F0D">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Уз захтев за продужење радне дозволе за упућена лица из члана 19. став 4. Закона прилаже се сагласност министарства надлежног за послове запошљавања.</w:t>
            </w:r>
          </w:p>
          <w:p w14:paraId="1DEE9D46" w14:textId="77777777"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ЗАХТЕВ ЗА ИЗДАВАЊЕ РАДНЕ ДОЗВОЛЕ ЗА УПУЋЕНА ЛИЦА ИЗ ЧЛАНА</w:t>
            </w:r>
            <w:r>
              <w:rPr>
                <w:rFonts w:ascii="Times New Roman" w:hAnsi="Times New Roman"/>
                <w:noProof/>
                <w:color w:val="000000" w:themeColor="text1"/>
                <w:sz w:val="22"/>
                <w:szCs w:val="22"/>
                <w:lang w:val="sr-Cyrl-RS"/>
              </w:rPr>
              <w:t xml:space="preserve"> 19. ЗАКОНА ПОДНОСИ ПОСЛОДАВАЦ.</w:t>
            </w:r>
          </w:p>
          <w:p w14:paraId="66145AB9" w14:textId="77777777"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sidRPr="009D203C">
              <w:rPr>
                <w:rFonts w:ascii="Times New Roman" w:hAnsi="Times New Roman"/>
                <w:noProof/>
                <w:color w:val="000000" w:themeColor="text1"/>
                <w:sz w:val="22"/>
                <w:szCs w:val="22"/>
                <w:lang w:val="sr-Cyrl-RS"/>
              </w:rPr>
              <w:t>УЗ ЗАХТЕВ ЗА ИЗДАВАЊЕ РАДНЕ ДОЗВОЛЕ ЗА УПУЋЕНА ЛИЦА ПРИЛАЖУ СЕ ДОКАЗИ О ИСПУЊЕНОСТИ УСЛОВА, У ОРИГИНАЛУ ИЛИ ОВЕРЕНОЈ КОПИЈИ, И ТО:</w:t>
            </w:r>
          </w:p>
          <w:p w14:paraId="35E9524F" w14:textId="77777777" w:rsidR="00110F0D" w:rsidRPr="0047406F"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1) ПУТНА ИСПРАВА СТРАНЦА;</w:t>
            </w:r>
          </w:p>
          <w:p w14:paraId="53077824" w14:textId="77777777"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2</w:t>
            </w:r>
            <w:r w:rsidRPr="009D203C">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И ОВЕРЕНИ ПРЕВОД ИСТЕ;</w:t>
            </w:r>
          </w:p>
          <w:p w14:paraId="6098D5F1" w14:textId="77777777"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3</w:t>
            </w:r>
            <w:r w:rsidRPr="009D203C">
              <w:rPr>
                <w:rFonts w:ascii="Times New Roman" w:hAnsi="Times New Roman"/>
                <w:noProof/>
                <w:color w:val="000000" w:themeColor="text1"/>
                <w:sz w:val="22"/>
                <w:szCs w:val="22"/>
                <w:lang w:val="sr-Cyrl-RS"/>
              </w:rPr>
              <w:t>) УГОВОР, ОДНОСНО ПОТВРДА СТРАНОГ ПОСЛОДАВЦА ДА МУ ЈЕ ОБЕЗБЕЂЕНА ИСХРАНА И ОВЕРЕНИ ПРЕВОД ИСТЕ;</w:t>
            </w:r>
          </w:p>
          <w:p w14:paraId="625468B9" w14:textId="77777777"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4</w:t>
            </w:r>
            <w:r w:rsidRPr="009D203C">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И ОВЕРЕНИ ПРЕВОД ИСТОГ;</w:t>
            </w:r>
          </w:p>
          <w:p w14:paraId="5B4269CE" w14:textId="77777777" w:rsidR="00110F0D" w:rsidRPr="009D203C"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5</w:t>
            </w:r>
            <w:r w:rsidRPr="009D203C">
              <w:rPr>
                <w:rFonts w:ascii="Times New Roman" w:hAnsi="Times New Roman"/>
                <w:noProof/>
                <w:color w:val="000000" w:themeColor="text1"/>
                <w:sz w:val="22"/>
                <w:szCs w:val="22"/>
                <w:lang w:val="sr-Cyrl-RS"/>
              </w:rPr>
              <w:t>) УГОВОР О ЗАКУПУ, ОДНОСНО ДРУГИ ДОКАЗ О ОБЕЗБЕЂЕНОМ СМЕШТАЈУ СТРАНЦА ЗА ВРЕМЕ БОРАВКА И РАДА У РЕПУБЛИЦИ СРБИЈИ;</w:t>
            </w:r>
          </w:p>
          <w:p w14:paraId="1DE1F38E" w14:textId="1F8D6A64" w:rsidR="00110F0D"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6</w:t>
            </w:r>
            <w:r w:rsidRPr="009D203C">
              <w:rPr>
                <w:rFonts w:ascii="Times New Roman" w:hAnsi="Times New Roman"/>
                <w:noProof/>
                <w:color w:val="000000" w:themeColor="text1"/>
                <w:sz w:val="22"/>
                <w:szCs w:val="22"/>
                <w:lang w:val="sr-Cyrl-RS"/>
              </w:rPr>
              <w:t>) ДОКАЗ О ПЛАЋЕНОЈ АДМИНИСТРАТИВНОЈ ТАКСИ.</w:t>
            </w:r>
          </w:p>
          <w:p w14:paraId="375BEA3F" w14:textId="24080C37" w:rsidR="00E4465D" w:rsidRPr="009D203C" w:rsidRDefault="00E4465D" w:rsidP="00E4465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5C365591" w14:textId="5E620E97" w:rsidR="00E4465D" w:rsidRPr="009D203C" w:rsidRDefault="00E4465D" w:rsidP="00E4465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2B7D7DFC" w14:textId="2D4E84C4" w:rsidR="00E4465D" w:rsidRPr="009D203C" w:rsidRDefault="00E4465D" w:rsidP="00E4465D">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 ЗА ПРИВРЕМЕНИ БОРАВАК СТРАНЦА;</w:t>
            </w:r>
          </w:p>
          <w:p w14:paraId="0F374F1B" w14:textId="442E4E15" w:rsidR="00E4465D" w:rsidRPr="009D203C" w:rsidRDefault="00E4465D" w:rsidP="00E4465D">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004961C3" w14:textId="14AFE774" w:rsidR="00110F0D" w:rsidRDefault="00110F0D" w:rsidP="00110F0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 xml:space="preserve">УЗ ЗАХТЕВ ЗА ПРОДУЖЕЊЕ РАДНЕ ДОЗВОЛЕ ЗА УПУЋЕНА ЛИЦА НЕ ПРИЛАЖЕ СЕ ДОКАЗ НАВЕДЕН У СТАВУ 2. ТАЧКИ </w:t>
            </w:r>
            <w:r>
              <w:rPr>
                <w:rFonts w:ascii="Times New Roman" w:hAnsi="Times New Roman"/>
                <w:noProof/>
                <w:color w:val="000000" w:themeColor="text1"/>
                <w:sz w:val="22"/>
                <w:szCs w:val="22"/>
              </w:rPr>
              <w:t>2</w:t>
            </w:r>
            <w:r>
              <w:rPr>
                <w:rFonts w:ascii="Times New Roman" w:hAnsi="Times New Roman"/>
                <w:noProof/>
                <w:color w:val="000000" w:themeColor="text1"/>
                <w:sz w:val="22"/>
                <w:szCs w:val="22"/>
                <w:lang w:val="sr-Cyrl-RS"/>
              </w:rPr>
              <w:t>) ОВОГ ЧЛАНА.</w:t>
            </w:r>
          </w:p>
          <w:p w14:paraId="1F256834" w14:textId="2892DA3F" w:rsidR="00864AD6" w:rsidRPr="0047406F" w:rsidRDefault="00864AD6" w:rsidP="00864AD6">
            <w:pPr>
              <w:rPr>
                <w:rFonts w:ascii="Times New Roman" w:hAnsi="Times New Roman"/>
                <w:noProof/>
                <w:color w:val="000000" w:themeColor="text1"/>
                <w:sz w:val="22"/>
                <w:szCs w:val="22"/>
                <w:lang w:val="sr-Cyrl-RS"/>
              </w:rPr>
            </w:pPr>
          </w:p>
          <w:p w14:paraId="7AFDA65B" w14:textId="6AB274EC" w:rsidR="00864AD6" w:rsidRPr="00864AD6" w:rsidRDefault="00864AD6" w:rsidP="00864AD6">
            <w:pPr>
              <w:jc w:val="cente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Члан </w:t>
            </w:r>
            <w:r>
              <w:rPr>
                <w:rFonts w:ascii="Times New Roman" w:hAnsi="Times New Roman"/>
                <w:noProof/>
                <w:color w:val="000000" w:themeColor="text1"/>
                <w:sz w:val="22"/>
                <w:szCs w:val="22"/>
                <w:lang w:val="sr-Cyrl-RS"/>
              </w:rPr>
              <w:t>6</w:t>
            </w:r>
            <w:r w:rsidRPr="00864AD6">
              <w:rPr>
                <w:rFonts w:ascii="Times New Roman" w:hAnsi="Times New Roman"/>
                <w:noProof/>
                <w:color w:val="000000" w:themeColor="text1"/>
                <w:sz w:val="22"/>
                <w:szCs w:val="22"/>
                <w:lang w:val="sr-Cyrl-RS"/>
              </w:rPr>
              <w:t>.</w:t>
            </w:r>
          </w:p>
          <w:p w14:paraId="6FE3FC59" w14:textId="77777777" w:rsidR="00864AD6" w:rsidRPr="00864AD6" w:rsidRDefault="00864AD6" w:rsidP="00864AD6">
            <w:pPr>
              <w:rPr>
                <w:rFonts w:ascii="Times New Roman" w:hAnsi="Times New Roman"/>
                <w:strike/>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sidRPr="00864AD6">
              <w:rPr>
                <w:rFonts w:ascii="Times New Roman" w:hAnsi="Times New Roman"/>
                <w:strike/>
                <w:noProof/>
                <w:color w:val="000000" w:themeColor="text1"/>
                <w:sz w:val="22"/>
                <w:szCs w:val="22"/>
                <w:lang w:val="sr-Cyrl-RS"/>
              </w:rPr>
              <w:t>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1854D5F3" w14:textId="77777777" w:rsidR="00864AD6" w:rsidRPr="00864AD6" w:rsidRDefault="00864AD6" w:rsidP="00864AD6">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09A0893F" w14:textId="77777777" w:rsidR="00864AD6" w:rsidRPr="00864AD6" w:rsidRDefault="00864AD6" w:rsidP="00864AD6">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1) решење о упису послодавца у регистар надлежног органа које прибавља организација надлежна за послове запошљавања по службеној дужности;</w:t>
            </w:r>
          </w:p>
          <w:p w14:paraId="6EBDF1AD" w14:textId="77777777" w:rsidR="00864AD6" w:rsidRPr="00864AD6" w:rsidRDefault="00864AD6" w:rsidP="00864AD6">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2) путна исправа странца;</w:t>
            </w:r>
          </w:p>
          <w:p w14:paraId="07ED781B" w14:textId="77777777" w:rsidR="00864AD6" w:rsidRPr="00864AD6" w:rsidRDefault="00864AD6" w:rsidP="00864AD6">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3) одобрење за привремени боравак странца, које прибавља организација надлежна за послове запошљавања по службеној дужности;</w:t>
            </w:r>
          </w:p>
          <w:p w14:paraId="3C2559D5" w14:textId="77777777" w:rsidR="00864AD6" w:rsidRPr="00864AD6" w:rsidRDefault="00864AD6" w:rsidP="00864AD6">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4)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7FF418CA" w14:textId="77777777" w:rsidR="00864AD6" w:rsidRPr="00864AD6" w:rsidRDefault="00864AD6" w:rsidP="00864AD6">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5)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52680A79" w14:textId="77777777" w:rsidR="00864AD6" w:rsidRPr="00864AD6" w:rsidRDefault="00864AD6" w:rsidP="00864AD6">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lastRenderedPageBreak/>
              <w:t xml:space="preserve">        6) доказ о плаћеној административној такси.</w:t>
            </w:r>
          </w:p>
          <w:p w14:paraId="7C669EFE" w14:textId="77777777" w:rsidR="00864AD6" w:rsidRPr="00864AD6" w:rsidRDefault="00864AD6" w:rsidP="00864AD6">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4) овог члана.</w:t>
            </w:r>
          </w:p>
          <w:p w14:paraId="07EE6AB7" w14:textId="77777777" w:rsidR="00864AD6" w:rsidRPr="00864AD6" w:rsidRDefault="00864AD6" w:rsidP="00864AD6">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Уз захтев за продужење радне дозволе за кретање у оквиру привредног друштва из члана 21. став 4. Закона прилаже се сагласност министарства надлежног за послове запошљавања.</w:t>
            </w:r>
          </w:p>
          <w:p w14:paraId="535BCB89" w14:textId="156FF658" w:rsidR="00864AD6" w:rsidRPr="00864AD6" w:rsidRDefault="00864AD6" w:rsidP="00864AD6">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864AD6">
              <w:rPr>
                <w:rFonts w:ascii="Times New Roman" w:hAnsi="Times New Roman"/>
                <w:noProof/>
                <w:color w:val="000000" w:themeColor="text1"/>
                <w:sz w:val="22"/>
                <w:szCs w:val="22"/>
                <w:lang w:val="sr-Cyrl-RS"/>
              </w:rPr>
              <w:t>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039C1AEB" w14:textId="0564E3E2" w:rsidR="00864AD6" w:rsidRPr="00864AD6" w:rsidRDefault="00864AD6" w:rsidP="00864AD6">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16C15C2D" w14:textId="1222D377" w:rsidR="00864AD6" w:rsidRPr="00864AD6" w:rsidRDefault="00864AD6" w:rsidP="00864AD6">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1) ПУТНА ИСПРАВА СТРАНЦА;</w:t>
            </w:r>
          </w:p>
          <w:p w14:paraId="12F9E3AC" w14:textId="7CAD641B" w:rsidR="00864AD6" w:rsidRPr="00864AD6" w:rsidRDefault="00864AD6" w:rsidP="00864AD6">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179FEF3D" w14:textId="2EC37FB6" w:rsidR="00864AD6" w:rsidRPr="00864AD6" w:rsidRDefault="00864AD6" w:rsidP="00864AD6">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3</w:t>
            </w:r>
            <w:r w:rsidRPr="00864AD6">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6DA9C203" w14:textId="6F1C4FED" w:rsidR="00864AD6" w:rsidRDefault="00864AD6" w:rsidP="00864AD6">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4</w:t>
            </w:r>
            <w:r w:rsidRPr="00864AD6">
              <w:rPr>
                <w:rFonts w:ascii="Times New Roman" w:hAnsi="Times New Roman"/>
                <w:noProof/>
                <w:color w:val="000000" w:themeColor="text1"/>
                <w:sz w:val="22"/>
                <w:szCs w:val="22"/>
                <w:lang w:val="sr-Cyrl-RS"/>
              </w:rPr>
              <w:t>) ДОКАЗ О ПЛАЋЕНОЈ АДМИНИСТРАТИВНОЈ ТАКСИ.</w:t>
            </w:r>
          </w:p>
          <w:p w14:paraId="2484D88A" w14:textId="6724D922" w:rsidR="00864AD6" w:rsidRPr="009D203C" w:rsidRDefault="00864AD6" w:rsidP="00864AD6">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1773EBE5" w14:textId="2ED62AD2" w:rsidR="00864AD6" w:rsidRPr="009D203C" w:rsidRDefault="00864AD6" w:rsidP="00864AD6">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552D67CA" w14:textId="4EBBCF1F" w:rsidR="00864AD6" w:rsidRPr="00864AD6" w:rsidRDefault="00864AD6" w:rsidP="00864AD6">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w:t>
            </w:r>
            <w:r>
              <w:rPr>
                <w:rFonts w:ascii="Times New Roman" w:hAnsi="Times New Roman"/>
                <w:noProof/>
                <w:color w:val="000000" w:themeColor="text1"/>
                <w:sz w:val="22"/>
                <w:szCs w:val="22"/>
                <w:lang w:val="sr-Cyrl-RS"/>
              </w:rPr>
              <w:t xml:space="preserve"> ЗА ПРИВРЕМЕНИ БОРАВАК СТРАНЦА;</w:t>
            </w:r>
          </w:p>
          <w:p w14:paraId="49F381AE" w14:textId="626015D8" w:rsidR="00864AD6" w:rsidRPr="00110F0D" w:rsidRDefault="00864AD6" w:rsidP="00864AD6">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w:t>
            </w:r>
            <w:r>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ОВОГ ЧЛАНА.</w:t>
            </w:r>
          </w:p>
          <w:p w14:paraId="1A381AC8"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p>
          <w:p w14:paraId="7568332F" w14:textId="77777777" w:rsidR="00110F0D" w:rsidRPr="0047406F" w:rsidRDefault="00110F0D" w:rsidP="00110F0D">
            <w:pPr>
              <w:shd w:val="clear" w:color="auto" w:fill="FFFFFF"/>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Члан 7.</w:t>
            </w:r>
          </w:p>
          <w:p w14:paraId="39809A0D"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Захтев за издавање радне дозволе за независног професионалца из члана 22. Закона подноси послодавац, односно крајњи корисник услуга.</w:t>
            </w:r>
          </w:p>
          <w:p w14:paraId="15A2BA12"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Уз захтев за издавање радне дозволе за независног професионалца прилажу се докази о испуњености услова, </w:t>
            </w:r>
            <w:r w:rsidRPr="0047406F">
              <w:rPr>
                <w:rFonts w:ascii="Times New Roman" w:eastAsia="Times New Roman" w:hAnsi="Times New Roman"/>
                <w:strike/>
                <w:sz w:val="22"/>
                <w:szCs w:val="22"/>
                <w:lang w:val="sr-Latn-CS" w:eastAsia="sr-Latn-CS"/>
              </w:rPr>
              <w:t>у оригиналу или овереној копији,</w:t>
            </w:r>
            <w:r w:rsidRPr="0047406F">
              <w:rPr>
                <w:rFonts w:ascii="Times New Roman" w:eastAsia="Times New Roman" w:hAnsi="Times New Roman"/>
                <w:sz w:val="22"/>
                <w:szCs w:val="22"/>
                <w:lang w:val="sr-Latn-CS" w:eastAsia="sr-Latn-CS"/>
              </w:rPr>
              <w:t xml:space="preserve"> и то:</w:t>
            </w:r>
          </w:p>
          <w:p w14:paraId="1EC8F3BF"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1) </w:t>
            </w:r>
            <w:r w:rsidRPr="0047406F">
              <w:rPr>
                <w:rFonts w:ascii="Times New Roman" w:eastAsia="Times New Roman" w:hAnsi="Times New Roman"/>
                <w:strike/>
                <w:sz w:val="22"/>
                <w:szCs w:val="22"/>
                <w:lang w:val="sr-Latn-CS" w:eastAsia="sr-Latn-CS"/>
              </w:rPr>
              <w:t>решење о упису послодавца у регистар надлежног органа, односно</w:t>
            </w:r>
            <w:r w:rsidRPr="0047406F">
              <w:rPr>
                <w:rFonts w:ascii="Times New Roman" w:eastAsia="Times New Roman" w:hAnsi="Times New Roman"/>
                <w:sz w:val="22"/>
                <w:szCs w:val="22"/>
                <w:lang w:val="sr-Latn-CS" w:eastAsia="sr-Latn-CS"/>
              </w:rPr>
              <w:t xml:space="preserve"> лична карта држављанина Републике Србије крајњег корисника услуга</w:t>
            </w:r>
            <w:r w:rsidRPr="0047406F">
              <w:rPr>
                <w:rFonts w:ascii="Times New Roman" w:eastAsia="Times New Roman" w:hAnsi="Times New Roman"/>
                <w:sz w:val="22"/>
                <w:szCs w:val="22"/>
                <w:lang w:val="sr-Cyrl-RS" w:eastAsia="sr-Latn-CS"/>
              </w:rPr>
              <w:t xml:space="preserve"> </w:t>
            </w:r>
            <w:r w:rsidRPr="0047406F">
              <w:rPr>
                <w:rFonts w:ascii="Times New Roman" w:eastAsia="Times New Roman" w:hAnsi="Times New Roman"/>
                <w:noProof/>
                <w:color w:val="000000" w:themeColor="text1"/>
                <w:sz w:val="22"/>
                <w:szCs w:val="22"/>
                <w:lang w:val="sr-Cyrl-RS"/>
              </w:rPr>
              <w:t>УКОЛИКО ЈЕ ПОСЛОДАВАЦ ФИЗИЧКО ЛИЦЕ И НИЈЕ РЕГИСТРОВАН ЗА ОБАВЉАЊЕ ПРИВРЕДНЕ ДЕЛАТНОСТИ</w:t>
            </w:r>
            <w:r w:rsidRPr="0047406F">
              <w:rPr>
                <w:rFonts w:ascii="Times New Roman" w:eastAsia="Times New Roman" w:hAnsi="Times New Roman"/>
                <w:sz w:val="22"/>
                <w:szCs w:val="22"/>
                <w:lang w:val="sr-Latn-CS" w:eastAsia="sr-Latn-CS"/>
              </w:rPr>
              <w:t>;</w:t>
            </w:r>
          </w:p>
          <w:p w14:paraId="1E3BAA80"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2) решење о регистрацији независног професионалца и оверени превод истог;</w:t>
            </w:r>
          </w:p>
          <w:p w14:paraId="7208A83E"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3) путна исправа странца;</w:t>
            </w:r>
          </w:p>
          <w:p w14:paraId="512B581F"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trike/>
                <w:sz w:val="22"/>
                <w:szCs w:val="22"/>
                <w:lang w:val="sr-Latn-CS" w:eastAsia="sr-Latn-CS"/>
              </w:rPr>
              <w:t>4) одобрење за привремени боравак странца које прибавља организација надлежна за послове запошљавања по службеној дужности;</w:t>
            </w:r>
          </w:p>
          <w:p w14:paraId="06E07202"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trike/>
                <w:sz w:val="22"/>
                <w:szCs w:val="22"/>
                <w:lang w:val="sr-Latn-CS" w:eastAsia="sr-Latn-CS"/>
              </w:rPr>
              <w:t>5) закључен уговор са послодавцем или крајњим корисником услуга који садржи рок за обављање посла и оверени превод истог;</w:t>
            </w:r>
          </w:p>
          <w:p w14:paraId="6B827AE9"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4</w:t>
            </w:r>
            <w:r w:rsidRPr="0047406F">
              <w:rPr>
                <w:rFonts w:ascii="Times New Roman" w:eastAsia="Times New Roman" w:hAnsi="Times New Roman"/>
                <w:strike/>
                <w:sz w:val="22"/>
                <w:szCs w:val="22"/>
                <w:lang w:val="sr-Latn-CS" w:eastAsia="sr-Latn-CS"/>
              </w:rPr>
              <w:t>6</w:t>
            </w:r>
            <w:r w:rsidRPr="0047406F">
              <w:rPr>
                <w:rFonts w:ascii="Times New Roman" w:eastAsia="Times New Roman" w:hAnsi="Times New Roman"/>
                <w:sz w:val="22"/>
                <w:szCs w:val="22"/>
                <w:lang w:val="sr-Latn-CS" w:eastAsia="sr-Latn-CS"/>
              </w:rPr>
              <w:t>) диплома, односно уверење о стеченом одговарајућем високом образовању, односно техничким квалификацијама издата од стране акредитоване образовне установе и оверени превод исте;</w:t>
            </w:r>
          </w:p>
          <w:p w14:paraId="07B221BA"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5</w:t>
            </w:r>
            <w:r w:rsidRPr="0047406F">
              <w:rPr>
                <w:rFonts w:ascii="Times New Roman" w:eastAsia="Times New Roman" w:hAnsi="Times New Roman"/>
                <w:strike/>
                <w:sz w:val="22"/>
                <w:szCs w:val="22"/>
                <w:lang w:val="sr-Latn-CS" w:eastAsia="sr-Latn-CS"/>
              </w:rPr>
              <w:t>7</w:t>
            </w:r>
            <w:r w:rsidRPr="0047406F">
              <w:rPr>
                <w:rFonts w:ascii="Times New Roman" w:eastAsia="Times New Roman" w:hAnsi="Times New Roman"/>
                <w:sz w:val="22"/>
                <w:szCs w:val="22"/>
                <w:lang w:val="sr-Latn-CS" w:eastAsia="sr-Latn-CS"/>
              </w:rPr>
              <w:t>) исправа, односно потврда о радном искуству у струци и оверени превод исте;</w:t>
            </w:r>
          </w:p>
          <w:p w14:paraId="57C49165"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6</w:t>
            </w:r>
            <w:r w:rsidRPr="0047406F">
              <w:rPr>
                <w:rFonts w:ascii="Times New Roman" w:eastAsia="Times New Roman" w:hAnsi="Times New Roman"/>
                <w:strike/>
                <w:sz w:val="22"/>
                <w:szCs w:val="22"/>
                <w:lang w:val="sr-Latn-CS" w:eastAsia="sr-Latn-CS"/>
              </w:rPr>
              <w:t>8</w:t>
            </w:r>
            <w:r w:rsidRPr="0047406F">
              <w:rPr>
                <w:rFonts w:ascii="Times New Roman" w:eastAsia="Times New Roman" w:hAnsi="Times New Roman"/>
                <w:sz w:val="22"/>
                <w:szCs w:val="22"/>
                <w:lang w:val="sr-Latn-CS" w:eastAsia="sr-Latn-CS"/>
              </w:rPr>
              <w:t>) доказ о плаћеној административној такси.</w:t>
            </w:r>
          </w:p>
          <w:p w14:paraId="2B0AABB4" w14:textId="77777777" w:rsidR="00110F0D" w:rsidRPr="0047406F" w:rsidRDefault="00110F0D" w:rsidP="00110F0D">
            <w:pPr>
              <w:shd w:val="clear" w:color="auto" w:fill="FFFFFF"/>
              <w:ind w:firstLine="480"/>
              <w:rPr>
                <w:rFonts w:ascii="Times New Roman" w:eastAsia="Times New Roman" w:hAnsi="Times New Roman"/>
                <w:noProof/>
                <w:color w:val="000000" w:themeColor="text1"/>
                <w:sz w:val="22"/>
                <w:szCs w:val="22"/>
                <w:lang w:val="sr-Cyrl-RS"/>
              </w:rPr>
            </w:pPr>
            <w:r w:rsidRPr="0047406F">
              <w:rPr>
                <w:rFonts w:ascii="Times New Roman" w:eastAsia="Times New Roman" w:hAnsi="Times New Roman"/>
                <w:noProof/>
                <w:color w:val="000000" w:themeColor="text1"/>
                <w:sz w:val="22"/>
                <w:szCs w:val="22"/>
                <w:lang w:val="sr-Cyrl-RS"/>
              </w:rPr>
              <w:t>У ПОСТУПКУ ИЗДАВАЊА РАДНЕ ДОЗВОЛЕ ЗА НЕЗАВИСНОГ ПРОФЕСИОНАЛЦА, ОРГАНИЗАЦИЈА</w:t>
            </w:r>
            <w:r w:rsidRPr="0047406F">
              <w:rPr>
                <w:rFonts w:ascii="Times New Roman" w:eastAsia="Times New Roman" w:hAnsi="Times New Roman"/>
                <w:noProof/>
                <w:color w:val="000000" w:themeColor="text1"/>
                <w:sz w:val="22"/>
                <w:szCs w:val="22"/>
                <w:lang w:val="sr-Latn-CS"/>
              </w:rPr>
              <w:t xml:space="preserve"> НАДЛЕЖНА ЗА ПОСЛОВЕ ЗАПОШЉАВАЊА ПО СЛУЖБЕНОЈ ДУЖНОСТИ</w:t>
            </w:r>
            <w:r w:rsidRPr="0047406F">
              <w:rPr>
                <w:rFonts w:ascii="Times New Roman" w:eastAsia="Times New Roman" w:hAnsi="Times New Roman"/>
                <w:noProof/>
                <w:color w:val="000000" w:themeColor="text1"/>
                <w:sz w:val="22"/>
                <w:szCs w:val="22"/>
                <w:lang w:val="sr-Cyrl-RS"/>
              </w:rPr>
              <w:t xml:space="preserve"> ПРИБАВЉА ПОДАТКЕ ИЗ:</w:t>
            </w:r>
          </w:p>
          <w:p w14:paraId="5369F454"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 РЕШЕЊ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О УПИСУ ПОСЛОДАВЦА У РЕГИСТАР НАДЛЕЖНОГ ОРГАНА;</w:t>
            </w:r>
          </w:p>
          <w:p w14:paraId="22CF0F7D"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2</w:t>
            </w:r>
            <w:r w:rsidRPr="0047406F">
              <w:rPr>
                <w:rFonts w:ascii="Times New Roman" w:eastAsia="Times New Roman" w:hAnsi="Times New Roman"/>
                <w:sz w:val="22"/>
                <w:szCs w:val="22"/>
                <w:lang w:val="sr-Latn-CS" w:eastAsia="sr-Latn-CS"/>
              </w:rPr>
              <w:t>) ОДОБРЕЊ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ЗА ПРИВРЕМЕНИ БОРАВАК СТРАНЦА;</w:t>
            </w:r>
          </w:p>
          <w:p w14:paraId="7C91E122"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lastRenderedPageBreak/>
              <w:t>3</w:t>
            </w:r>
            <w:r w:rsidRPr="0047406F">
              <w:rPr>
                <w:rFonts w:ascii="Times New Roman" w:eastAsia="Times New Roman" w:hAnsi="Times New Roman"/>
                <w:sz w:val="22"/>
                <w:szCs w:val="22"/>
                <w:lang w:val="sr-Latn-CS" w:eastAsia="sr-Latn-CS"/>
              </w:rPr>
              <w:t>) УГОВОР</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СА ПОСЛОДАВЦЕМ ИЛИ КРАЈЊИМ КОРИСНИКОМ УСЛУГА КОЈИ САДРЖИ РОК ЗА ОБАВЉАЊЕ ПОСЛА И</w:t>
            </w:r>
            <w:r w:rsidRPr="0047406F">
              <w:rPr>
                <w:rFonts w:ascii="Times New Roman" w:eastAsia="Times New Roman" w:hAnsi="Times New Roman"/>
                <w:sz w:val="22"/>
                <w:szCs w:val="22"/>
                <w:lang w:val="sr-Cyrl-RS" w:eastAsia="sr-Latn-CS"/>
              </w:rPr>
              <w:t>ЛИ</w:t>
            </w:r>
            <w:r w:rsidRPr="0047406F">
              <w:rPr>
                <w:rFonts w:ascii="Times New Roman" w:eastAsia="Times New Roman" w:hAnsi="Times New Roman"/>
                <w:sz w:val="22"/>
                <w:szCs w:val="22"/>
                <w:lang w:val="sr-Latn-CS" w:eastAsia="sr-Latn-CS"/>
              </w:rPr>
              <w:t xml:space="preserve"> ОВЕРЕНОГ ПРЕВОД</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ИСТОГ</w:t>
            </w:r>
            <w:r w:rsidRPr="0047406F">
              <w:rPr>
                <w:rFonts w:ascii="Times New Roman" w:eastAsia="Times New Roman" w:hAnsi="Times New Roman"/>
                <w:sz w:val="22"/>
                <w:szCs w:val="22"/>
                <w:lang w:val="sr-Cyrl-RS" w:eastAsia="sr-Latn-CS"/>
              </w:rPr>
              <w:t>, А КОЈИ ЈЕ ПРЕДАТ НАДЛЕЖНОМ ОРГАНУ ЗА ИЗДАВАЊЕ ОДОБРЕЊА ЗА ПРИВРЕМЕНИ БОРАВК ОД ТОГ ОРГАНА</w:t>
            </w:r>
            <w:r w:rsidRPr="0047406F">
              <w:rPr>
                <w:rFonts w:ascii="Times New Roman" w:eastAsia="Times New Roman" w:hAnsi="Times New Roman"/>
                <w:sz w:val="22"/>
                <w:szCs w:val="22"/>
                <w:lang w:val="sr-Latn-CS" w:eastAsia="sr-Latn-CS"/>
              </w:rPr>
              <w:t>;</w:t>
            </w:r>
          </w:p>
          <w:p w14:paraId="0376D46F" w14:textId="77777777" w:rsidR="00110F0D" w:rsidRPr="0047406F" w:rsidRDefault="00110F0D" w:rsidP="00110F0D">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4</w:t>
            </w:r>
            <w:r w:rsidRPr="0047406F">
              <w:rPr>
                <w:rFonts w:ascii="Times New Roman" w:eastAsia="Times New Roman" w:hAnsi="Times New Roman"/>
                <w:sz w:val="22"/>
                <w:szCs w:val="22"/>
                <w:lang w:val="sr-Latn-CS" w:eastAsia="sr-Latn-CS"/>
              </w:rPr>
              <w:t>) УВЕРЕЊ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ИЗ ЈЕДИНСТВЕНЕ БАЗЕ ЦЕНТРАЛНОГ РЕГИСТРА ОБАВЕЗНОГ СОЦИЈАЛНОГ ОСИГУРАЊА, ОДНОСНО </w:t>
            </w:r>
            <w:r w:rsidRPr="0047406F">
              <w:rPr>
                <w:rFonts w:ascii="Times New Roman" w:eastAsia="Times New Roman" w:hAnsi="Times New Roman"/>
                <w:sz w:val="22"/>
                <w:szCs w:val="22"/>
                <w:lang w:val="sr-Cyrl-RS" w:eastAsia="sr-Latn-CS"/>
              </w:rPr>
              <w:t>ПОДАТАК ДА ЛИ</w:t>
            </w:r>
            <w:r w:rsidRPr="0047406F">
              <w:rPr>
                <w:rFonts w:ascii="Times New Roman" w:eastAsia="Times New Roman" w:hAnsi="Times New Roman"/>
                <w:sz w:val="22"/>
                <w:szCs w:val="22"/>
                <w:lang w:val="sr-Latn-CS" w:eastAsia="sr-Latn-CS"/>
              </w:rPr>
              <w:t xml:space="preserve"> ЈЕ </w:t>
            </w:r>
            <w:r w:rsidRPr="0047406F">
              <w:rPr>
                <w:rFonts w:ascii="Times New Roman" w:eastAsia="Times New Roman" w:hAnsi="Times New Roman"/>
                <w:sz w:val="22"/>
                <w:szCs w:val="22"/>
                <w:lang w:val="sr-Cyrl-RS" w:eastAsia="sr-Latn-CS"/>
              </w:rPr>
              <w:t xml:space="preserve">ПОСЛОДАВАЦ </w:t>
            </w:r>
            <w:r w:rsidRPr="0047406F">
              <w:rPr>
                <w:rFonts w:ascii="Times New Roman" w:eastAsia="Times New Roman" w:hAnsi="Times New Roman"/>
                <w:sz w:val="22"/>
                <w:szCs w:val="22"/>
                <w:lang w:val="sr-Latn-CS" w:eastAsia="sr-Latn-CS"/>
              </w:rPr>
              <w:t>ОТПУШТАО ЗАПОСЛЕНЕ</w:t>
            </w:r>
            <w:r w:rsidRPr="0047406F">
              <w:rPr>
                <w:rFonts w:ascii="Times New Roman" w:eastAsia="Times New Roman" w:hAnsi="Times New Roman"/>
                <w:sz w:val="22"/>
                <w:szCs w:val="22"/>
                <w:lang w:val="sr-Cyrl-RS" w:eastAsia="sr-Latn-CS"/>
              </w:rPr>
              <w:t xml:space="preserve"> У ВЕЗИ СА ОДРЕЂЕНИМ РАДНИМ МЕСТИМА</w:t>
            </w:r>
            <w:r w:rsidRPr="0047406F">
              <w:rPr>
                <w:rFonts w:ascii="Times New Roman" w:eastAsia="Times New Roman" w:hAnsi="Times New Roman"/>
                <w:sz w:val="22"/>
                <w:szCs w:val="22"/>
                <w:lang w:val="sr-Latn-CS" w:eastAsia="sr-Latn-CS"/>
              </w:rPr>
              <w:t>.</w:t>
            </w:r>
          </w:p>
          <w:p w14:paraId="00C05C34" w14:textId="77777777" w:rsidR="00110F0D" w:rsidRPr="0047406F" w:rsidRDefault="00110F0D" w:rsidP="00110F0D">
            <w:pPr>
              <w:shd w:val="clear" w:color="auto" w:fill="FFFFFF"/>
              <w:ind w:firstLine="480"/>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Уз захтев за продужење радне дозволе независног професионалца не прилажу се докази наведени у ставу 2. тач. </w:t>
            </w:r>
            <w:r w:rsidRPr="0047406F">
              <w:rPr>
                <w:rFonts w:ascii="Times New Roman" w:eastAsia="Times New Roman" w:hAnsi="Times New Roman"/>
                <w:sz w:val="22"/>
                <w:szCs w:val="22"/>
                <w:lang w:val="sr-Cyrl-RS" w:eastAsia="sr-Latn-CS"/>
              </w:rPr>
              <w:t>4</w:t>
            </w:r>
            <w:r w:rsidRPr="0047406F">
              <w:rPr>
                <w:rFonts w:ascii="Times New Roman" w:eastAsia="Times New Roman" w:hAnsi="Times New Roman"/>
                <w:strike/>
                <w:sz w:val="22"/>
                <w:szCs w:val="22"/>
                <w:lang w:val="sr-Latn-CS" w:eastAsia="sr-Latn-CS"/>
              </w:rPr>
              <w:t>6</w:t>
            </w:r>
            <w:r w:rsidRPr="0047406F">
              <w:rPr>
                <w:rFonts w:ascii="Times New Roman" w:eastAsia="Times New Roman" w:hAnsi="Times New Roman"/>
                <w:sz w:val="22"/>
                <w:szCs w:val="22"/>
                <w:lang w:val="sr-Latn-CS" w:eastAsia="sr-Latn-CS"/>
              </w:rPr>
              <w:t xml:space="preserve">) и </w:t>
            </w:r>
            <w:r w:rsidRPr="0047406F">
              <w:rPr>
                <w:rFonts w:ascii="Times New Roman" w:eastAsia="Times New Roman" w:hAnsi="Times New Roman"/>
                <w:sz w:val="22"/>
                <w:szCs w:val="22"/>
                <w:lang w:val="sr-Cyrl-RS" w:eastAsia="sr-Latn-CS"/>
              </w:rPr>
              <w:t>5</w:t>
            </w:r>
            <w:r w:rsidRPr="0047406F">
              <w:rPr>
                <w:rFonts w:ascii="Times New Roman" w:eastAsia="Times New Roman" w:hAnsi="Times New Roman"/>
                <w:strike/>
                <w:sz w:val="22"/>
                <w:szCs w:val="22"/>
                <w:lang w:val="sr-Latn-CS" w:eastAsia="sr-Latn-CS"/>
              </w:rPr>
              <w:t>7</w:t>
            </w:r>
            <w:r w:rsidRPr="0047406F">
              <w:rPr>
                <w:rFonts w:ascii="Times New Roman" w:eastAsia="Times New Roman" w:hAnsi="Times New Roman"/>
                <w:sz w:val="22"/>
                <w:szCs w:val="22"/>
                <w:lang w:val="sr-Latn-CS" w:eastAsia="sr-Latn-CS"/>
              </w:rPr>
              <w:t>) овог члана.</w:t>
            </w:r>
          </w:p>
          <w:p w14:paraId="6E9DDB01" w14:textId="77777777" w:rsidR="00110F0D" w:rsidRPr="0047406F" w:rsidRDefault="00110F0D" w:rsidP="00110F0D">
            <w:pPr>
              <w:jc w:val="left"/>
              <w:rPr>
                <w:rFonts w:ascii="Times New Roman" w:eastAsia="Times New Roman" w:hAnsi="Times New Roman"/>
                <w:b/>
                <w:sz w:val="22"/>
                <w:szCs w:val="22"/>
                <w:lang w:val="sr-Cyrl-RS"/>
              </w:rPr>
            </w:pPr>
          </w:p>
          <w:p w14:paraId="38E7A456" w14:textId="77777777" w:rsidR="00110F0D" w:rsidRPr="0047406F" w:rsidRDefault="00110F0D" w:rsidP="00110F0D">
            <w:pPr>
              <w:jc w:val="cente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Члан 9.</w:t>
            </w:r>
          </w:p>
          <w:p w14:paraId="299836B5" w14:textId="77777777" w:rsidR="00110F0D" w:rsidRPr="0047406F" w:rsidRDefault="00110F0D" w:rsidP="00110F0D">
            <w:pPr>
              <w:rPr>
                <w:rFonts w:ascii="Times New Roman" w:eastAsia="Times New Roman" w:hAnsi="Times New Roman"/>
                <w:strike/>
                <w:sz w:val="22"/>
                <w:szCs w:val="22"/>
                <w:lang w:val="sr-Cyrl-RS"/>
              </w:rPr>
            </w:pPr>
            <w:r w:rsidRPr="0047406F">
              <w:rPr>
                <w:rFonts w:ascii="Times New Roman" w:eastAsia="Times New Roman" w:hAnsi="Times New Roman"/>
                <w:sz w:val="22"/>
                <w:szCs w:val="22"/>
                <w:lang w:val="sr-Cyrl-RS"/>
              </w:rPr>
              <w:t xml:space="preserve">          </w:t>
            </w:r>
            <w:r w:rsidRPr="0047406F">
              <w:rPr>
                <w:rFonts w:ascii="Times New Roman" w:eastAsia="Times New Roman" w:hAnsi="Times New Roman"/>
                <w:strike/>
                <w:sz w:val="22"/>
                <w:szCs w:val="22"/>
                <w:lang w:val="sr-Cyrl-RS"/>
              </w:rPr>
              <w:t>Захтев за издавање радне дозволе за самозапошљавање из члана 23. Закона подноси странац.</w:t>
            </w:r>
          </w:p>
          <w:p w14:paraId="4F7791D3" w14:textId="77777777" w:rsidR="00110F0D" w:rsidRPr="0047406F" w:rsidRDefault="00110F0D" w:rsidP="00110F0D">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Уз захтев за издавање радне дозволе за самозапошљавање, прилажу се докази о испуњености услова, у оригиналу или овереној копији, и то:</w:t>
            </w:r>
          </w:p>
          <w:p w14:paraId="39221DD9" w14:textId="77777777" w:rsidR="00110F0D" w:rsidRPr="0047406F" w:rsidRDefault="00110F0D" w:rsidP="00110F0D">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1) путна исправа странца, односно лична карта уколико поседује исту;</w:t>
            </w:r>
          </w:p>
          <w:p w14:paraId="6CDFF1A2" w14:textId="77777777" w:rsidR="00110F0D" w:rsidRPr="0047406F" w:rsidRDefault="00110F0D" w:rsidP="00110F0D">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2) одобрење за привремени боравак странца које прибавља организација надлежна за послове запошљавања по службеној дужности;</w:t>
            </w:r>
          </w:p>
          <w:p w14:paraId="6645D1F4" w14:textId="77777777" w:rsidR="00110F0D" w:rsidRPr="0047406F" w:rsidRDefault="00110F0D" w:rsidP="00110F0D">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3) изјава о врсти, трајању и обиму активности којима планира да се бави, која мора да садржи податке о броју и структури лица која планира да запосли;</w:t>
            </w:r>
          </w:p>
          <w:p w14:paraId="1F947275" w14:textId="77777777" w:rsidR="00110F0D" w:rsidRPr="0047406F" w:rsidRDefault="00110F0D" w:rsidP="00110F0D">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4) исправа, односно потврда којом странац доказује да има одговарајуће квалификације, за обављање конкретне делатности и оверени превод исте;</w:t>
            </w:r>
          </w:p>
          <w:p w14:paraId="1CF7ACCD" w14:textId="77777777" w:rsidR="00110F0D" w:rsidRPr="0047406F" w:rsidRDefault="00110F0D" w:rsidP="00110F0D">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5) уговор или предуговор којим се доказује право власништва или закупа над пословним простором у коме ће обављати делатност;</w:t>
            </w:r>
          </w:p>
          <w:p w14:paraId="64ACF416" w14:textId="77777777" w:rsidR="00110F0D" w:rsidRPr="0047406F" w:rsidRDefault="00110F0D" w:rsidP="00110F0D">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6) доказ да располаже одговарајућом опремом за обављање конкретне делатности;</w:t>
            </w:r>
          </w:p>
          <w:p w14:paraId="5A1CD1FF" w14:textId="77777777" w:rsidR="00110F0D" w:rsidRPr="0047406F" w:rsidRDefault="00110F0D" w:rsidP="00110F0D">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7) доказ о плаћеној административној такси.</w:t>
            </w:r>
          </w:p>
          <w:p w14:paraId="1EB113F5" w14:textId="77777777" w:rsidR="00110F0D" w:rsidRPr="0047406F" w:rsidRDefault="00110F0D" w:rsidP="00110F0D">
            <w:pPr>
              <w:rPr>
                <w:rFonts w:ascii="Times New Roman" w:eastAsia="Times New Roman" w:hAnsi="Times New Roman"/>
                <w:b/>
                <w:strike/>
                <w:sz w:val="22"/>
                <w:szCs w:val="22"/>
                <w:lang w:val="sr-Cyrl-RS"/>
              </w:rPr>
            </w:pPr>
            <w:r w:rsidRPr="0047406F">
              <w:rPr>
                <w:rFonts w:ascii="Times New Roman" w:eastAsia="Times New Roman" w:hAnsi="Times New Roman"/>
                <w:strike/>
                <w:sz w:val="22"/>
                <w:szCs w:val="22"/>
                <w:lang w:val="sr-Cyrl-RS"/>
              </w:rPr>
              <w:t xml:space="preserve">           Уз захтев за продужење радне дозволе за самозапошљавање не прилажу се докази наведени у ставу 2. тач. 3), 4) и 6) овог члана.</w:t>
            </w:r>
          </w:p>
          <w:p w14:paraId="0A575C33" w14:textId="77777777" w:rsidR="00110F0D" w:rsidRPr="0047406F" w:rsidRDefault="00110F0D" w:rsidP="00110F0D">
            <w:pPr>
              <w:rPr>
                <w:rFonts w:ascii="Times New Roman" w:eastAsia="Times New Roman" w:hAnsi="Times New Roman"/>
                <w:sz w:val="22"/>
                <w:szCs w:val="22"/>
                <w:lang w:val="sr-Cyrl-RS"/>
              </w:rPr>
            </w:pPr>
            <w:r w:rsidRPr="0047406F">
              <w:rPr>
                <w:rFonts w:ascii="Times New Roman" w:eastAsia="Times New Roman" w:hAnsi="Times New Roman"/>
                <w:b/>
                <w:sz w:val="22"/>
                <w:szCs w:val="22"/>
                <w:lang w:val="sr-Cyrl-RS"/>
              </w:rPr>
              <w:t xml:space="preserve">            </w:t>
            </w:r>
            <w:r w:rsidRPr="0047406F">
              <w:rPr>
                <w:rFonts w:ascii="Times New Roman" w:eastAsia="Times New Roman" w:hAnsi="Times New Roman"/>
                <w:sz w:val="22"/>
                <w:szCs w:val="22"/>
                <w:lang w:val="sr-Cyrl-RS"/>
              </w:rPr>
              <w:t>ЗАХТЕВ ЗА ИЗДАВАЊЕ РАДНЕ ДОЗВОЛЕ ЗА САМОЗАПОШЉАВАЊЕ ИЗ ЧЛАНА 23. ЗАКОНА ПОДНОСИ СТРАНАЦ.</w:t>
            </w:r>
          </w:p>
          <w:p w14:paraId="5478BADC" w14:textId="77777777" w:rsidR="00110F0D" w:rsidRPr="0047406F" w:rsidRDefault="00110F0D" w:rsidP="00110F0D">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УЗ ЗАХТЕВ ЗА ИЗДАВАЊЕ РАДНЕ ДОЗВОЛЕ ЗА САМОЗАПОШЉАВАЊЕ, ПРИЛАЖУ СЕ ДОКАЗИ О ИСПУЊЕНОСТИ УСЛОВА, И ТО:</w:t>
            </w:r>
          </w:p>
          <w:p w14:paraId="36A57BD0" w14:textId="77777777" w:rsidR="00110F0D" w:rsidRPr="0047406F" w:rsidRDefault="00110F0D" w:rsidP="00110F0D">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1) ПУТНА ИСПРАВА СТРАНЦА, ОДНОСНО ЛИЧНА КАРТА УКОЛИКО ПОСЕДУЈЕ ИСТУ;</w:t>
            </w:r>
          </w:p>
          <w:p w14:paraId="058BB801" w14:textId="77777777" w:rsidR="00110F0D" w:rsidRPr="0047406F" w:rsidRDefault="00110F0D" w:rsidP="00110F0D">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4) ИСПРАВА, ОДНОСНО ПОТВРДА КОЈОМ СТРАНАЦ ДОКАЗУЈЕ ДА ИМА ОДГОВАРАЈУЋЕ КВАЛИФИКАЦИЈЕ, ЗА ОБАВЉАЊЕ КОНКРЕТНЕ ДЕЛАТНОСТИ И ОВЕРЕНИ ПРЕВОД ИСТЕ;</w:t>
            </w:r>
          </w:p>
          <w:p w14:paraId="5C1E9EE1" w14:textId="77777777" w:rsidR="00110F0D" w:rsidRPr="0047406F" w:rsidRDefault="00110F0D" w:rsidP="00110F0D">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5) УГОВОР ИЛИ ПРЕДУГОВОР КОЈИМ СЕ ДОКАЗУЈЕ ЗАКУП НАД ПОСЛОВНИМ ПРОСТОРОМ У КОМЕ ЋЕ ОБАВЉАТИ ДЕЛАТНОСТ;</w:t>
            </w:r>
          </w:p>
          <w:p w14:paraId="1DC21780" w14:textId="77777777" w:rsidR="00110F0D" w:rsidRPr="0047406F" w:rsidRDefault="00110F0D" w:rsidP="00110F0D">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7) ДОКАЗ О ПЛАЋЕНОЈ АДМИНИСТРАТИВНОЈ ТАКСИ.</w:t>
            </w:r>
          </w:p>
          <w:p w14:paraId="3A0C4358" w14:textId="77777777" w:rsidR="00110F0D" w:rsidRPr="0047406F" w:rsidRDefault="00110F0D" w:rsidP="00110F0D">
            <w:pPr>
              <w:rPr>
                <w:rFonts w:ascii="Times New Roman" w:eastAsia="Times New Roman" w:hAnsi="Times New Roman"/>
                <w:sz w:val="22"/>
                <w:szCs w:val="22"/>
                <w:lang w:val="sr-Cyrl-RS"/>
              </w:rPr>
            </w:pPr>
            <w:r w:rsidRPr="0047406F">
              <w:rPr>
                <w:rFonts w:ascii="Times New Roman" w:eastAsia="Times New Roman" w:hAnsi="Times New Roman"/>
                <w:b/>
                <w:sz w:val="22"/>
                <w:szCs w:val="22"/>
                <w:lang w:val="sr-Cyrl-RS"/>
              </w:rPr>
              <w:t xml:space="preserve">              </w:t>
            </w:r>
            <w:r w:rsidRPr="0047406F">
              <w:rPr>
                <w:rFonts w:ascii="Times New Roman" w:eastAsia="Times New Roman" w:hAnsi="Times New Roman"/>
                <w:sz w:val="22"/>
                <w:szCs w:val="22"/>
                <w:lang w:val="sr-Cyrl-RS"/>
              </w:rPr>
              <w:t>У ПОСТУПКУ ИЗДАВАЊА РАДНЕ ДОЗВОЛЕ ЗА САМОЗАПОШЉАВАЊЕ ОРГАНИЗАЦИЈА НАДЛЕЖНА ЗА ПОСЛОВЕ ЗАПОШЉАВАЊА ПО СЛУЖБЕНОЈ ДУЖНОСТИ ПРИБАВЉА ПОДАТКЕ ИЗ:</w:t>
            </w:r>
          </w:p>
          <w:p w14:paraId="03806981" w14:textId="77777777" w:rsidR="00110F0D" w:rsidRPr="0047406F" w:rsidRDefault="00110F0D" w:rsidP="00110F0D">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1) ОДОБРЕЊЕ ЗА ПРИВРЕМЕНИ БОРАВАК СТРАНЦА;</w:t>
            </w:r>
          </w:p>
          <w:p w14:paraId="705C27DE" w14:textId="77777777" w:rsidR="00110F0D" w:rsidRPr="0047406F" w:rsidRDefault="00110F0D" w:rsidP="00110F0D">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2) ПРАВА ВЛАСНИШТВА НАД ПОСЛОВНИМ ПРОСТОРОМ У КОМЕ ЋЕ ОБАВЉАТИ ДЕЛАТНОСТ;</w:t>
            </w:r>
          </w:p>
          <w:p w14:paraId="1A725DB9" w14:textId="77777777" w:rsidR="00110F0D" w:rsidRPr="0047406F" w:rsidRDefault="00110F0D" w:rsidP="00110F0D">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УЗ ЗАХТЕВ ЗА ПРОДУЖЕЊЕ РАДНЕ ДОЗВОЛЕ ЗА САМОЗАПОШЉАВАЊЕ НЕ ПРИЛАЖУ СЕ ДОКАЗИ НАВЕДЕНИ У СТАВУ 2. ТАЧКА 3) ОВОГ ЧЛАНА.</w:t>
            </w:r>
          </w:p>
          <w:p w14:paraId="30822F3D" w14:textId="77777777" w:rsidR="00110F0D" w:rsidRPr="0047406F" w:rsidRDefault="00110F0D" w:rsidP="00110F0D">
            <w:pPr>
              <w:jc w:val="left"/>
              <w:rPr>
                <w:rFonts w:ascii="Times New Roman" w:eastAsia="Times New Roman" w:hAnsi="Times New Roman"/>
                <w:b/>
                <w:sz w:val="22"/>
                <w:szCs w:val="22"/>
                <w:lang w:val="sr-Cyrl-RS"/>
              </w:rPr>
            </w:pPr>
          </w:p>
          <w:p w14:paraId="0D5B175F" w14:textId="77777777" w:rsidR="00110F0D" w:rsidRPr="0047406F" w:rsidRDefault="00110F0D" w:rsidP="00110F0D">
            <w:pPr>
              <w:shd w:val="clear" w:color="auto" w:fill="FFFFFF"/>
              <w:jc w:val="center"/>
              <w:rPr>
                <w:rFonts w:ascii="Times New Roman" w:eastAsia="Times New Roman" w:hAnsi="Times New Roman"/>
                <w:b/>
                <w:sz w:val="22"/>
                <w:szCs w:val="22"/>
                <w:lang w:val="sr-Cyrl-RS" w:eastAsia="sr-Latn-CS"/>
              </w:rPr>
            </w:pPr>
            <w:r w:rsidRPr="0047406F">
              <w:rPr>
                <w:rFonts w:ascii="Times New Roman" w:eastAsia="Times New Roman" w:hAnsi="Times New Roman"/>
                <w:b/>
                <w:sz w:val="22"/>
                <w:szCs w:val="22"/>
                <w:lang w:val="sr-Cyrl-RS" w:eastAsia="sr-Latn-CS"/>
              </w:rPr>
              <w:t>Закон о републичким административним таксама</w:t>
            </w:r>
          </w:p>
          <w:p w14:paraId="7A9C53AD" w14:textId="77777777" w:rsidR="00110F0D" w:rsidRPr="0047406F" w:rsidRDefault="00110F0D" w:rsidP="00110F0D">
            <w:pPr>
              <w:shd w:val="clear" w:color="auto" w:fill="FFFFFF"/>
              <w:jc w:val="center"/>
              <w:rPr>
                <w:rFonts w:ascii="Times New Roman" w:eastAsia="Times New Roman" w:hAnsi="Times New Roman"/>
                <w:b/>
                <w:sz w:val="22"/>
                <w:szCs w:val="22"/>
                <w:lang w:val="sr-Cyrl-RS" w:eastAsia="sr-Latn-CS"/>
              </w:rPr>
            </w:pPr>
          </w:p>
          <w:p w14:paraId="5A430E94" w14:textId="77777777" w:rsidR="00110F0D" w:rsidRPr="0047406F" w:rsidRDefault="00110F0D" w:rsidP="00110F0D">
            <w:pPr>
              <w:shd w:val="clear" w:color="auto" w:fill="FFFFFF"/>
              <w:jc w:val="center"/>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Тарифни број 37.</w:t>
            </w:r>
          </w:p>
          <w:p w14:paraId="599331FC"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путне исправе, путног листа, односно виза за стране држављане и за лица без држављанства, и то за:</w:t>
            </w:r>
          </w:p>
          <w:p w14:paraId="7EF171CD"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1) издавање путног листа за странце  1.860</w:t>
            </w:r>
          </w:p>
          <w:p w14:paraId="0FA7BCD6"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lastRenderedPageBreak/>
              <w:t>2) издавање путне исправе за лица без држављанства  8.080</w:t>
            </w:r>
          </w:p>
          <w:p w14:paraId="31041EDB"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3) издавање путне исправе за избеглице  4.050</w:t>
            </w:r>
          </w:p>
          <w:p w14:paraId="06208B7B"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4) издавање транзитне визе (визе Б) на граничном прелазу за један транзит  4.680</w:t>
            </w:r>
          </w:p>
          <w:p w14:paraId="2993B1F2"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5) издавање визе за краћи боравак (визе Ц) на граничном прелазу, за један улазак, са роком важења до 15 дана 16.900</w:t>
            </w:r>
          </w:p>
          <w:p w14:paraId="221E5699"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6) привремени боравак до три месеца  11.320</w:t>
            </w:r>
          </w:p>
          <w:p w14:paraId="00ED0294"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7) привремени боравак преко три месеца до једне године  16.940</w:t>
            </w:r>
          </w:p>
          <w:p w14:paraId="1F8896D3"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8) привремени боравак преко једне године  26.820</w:t>
            </w:r>
          </w:p>
          <w:p w14:paraId="560ED2D3"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ПРИВРЕМЕНОГ БОРАВКА И ДОЗВОЛЕ ЗА РАД У ОБЈЕДИЊЕНОМ ПОСТУПКУ     24.640</w:t>
            </w:r>
          </w:p>
          <w:p w14:paraId="11BADA82"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одобрења, и то:</w:t>
            </w:r>
          </w:p>
          <w:p w14:paraId="485D73F5"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1) одобрења страном држављанину да се може стално настанити у Републици Србији  12.340</w:t>
            </w:r>
          </w:p>
          <w:p w14:paraId="443669D3"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2) брисана је (види члан 4. Закона – 54/2009-24)</w:t>
            </w:r>
          </w:p>
          <w:p w14:paraId="7686AC19"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3) одобрења за летење цивилних ваздухоплова у ваздушном простору који се налази 300 метара од граничне линије  6.740</w:t>
            </w:r>
          </w:p>
          <w:p w14:paraId="2785433B"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4) осталих одобрења странцима за која овим тарифним бројем није друкчије прописано 6.780</w:t>
            </w:r>
          </w:p>
          <w:p w14:paraId="3E70E38F"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односно продужење, и то:</w:t>
            </w:r>
          </w:p>
          <w:p w14:paraId="0BD6B67A"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1) издавање личне карте за странца, односно привремене личне карте за странца  4.490</w:t>
            </w:r>
          </w:p>
          <w:p w14:paraId="47230B69"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2) издавање налепнице привременог боравка  420</w:t>
            </w:r>
          </w:p>
          <w:p w14:paraId="2679919D"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3) издавање налепнице за стално настањење  600</w:t>
            </w:r>
          </w:p>
          <w:p w14:paraId="20D3FF0A"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4) издавање налепнице за обавезни боравак  1.860</w:t>
            </w:r>
          </w:p>
          <w:p w14:paraId="7FEBF5A6"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5) продужење рока важења визе (визе Ц), са роком важења до 90 дана  16.900</w:t>
            </w:r>
          </w:p>
          <w:p w14:paraId="1A3BEB66"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граничне дозволе  560</w:t>
            </w:r>
          </w:p>
          <w:p w14:paraId="07C278E8"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решење о отварању привременог граничног прелаза  24.080</w:t>
            </w:r>
          </w:p>
          <w:p w14:paraId="4AA50F62"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сагласности за изградњу, односно за постављање објекта, односно за промену намене објекта, односно за постављање инсталације, опреме и уређаја на подручју граничног прелаза  15.440</w:t>
            </w:r>
          </w:p>
          <w:p w14:paraId="394BF7CC"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сагласности за обављање граничне контроле ван подручја граничног прелаза 15.440</w:t>
            </w:r>
          </w:p>
          <w:p w14:paraId="326E14BE" w14:textId="77777777" w:rsidR="00110F0D" w:rsidRPr="0047406F" w:rsidRDefault="00110F0D" w:rsidP="00110F0D">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сагласности за доношење просторног и урбанистичког плана за простор уз граничну линију  12.030</w:t>
            </w:r>
          </w:p>
          <w:p w14:paraId="444D5DEC" w14:textId="77777777" w:rsidR="00BE1692" w:rsidRPr="0047406F" w:rsidRDefault="00BE1692" w:rsidP="00BE1692">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НАПОМЕНА:</w:t>
            </w:r>
          </w:p>
          <w:p w14:paraId="6718F7E1" w14:textId="77777777" w:rsidR="00BE1692" w:rsidRPr="0047406F" w:rsidRDefault="00BE1692" w:rsidP="00BE1692">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сваку нову визу из става 1. овог тарифног броја плаћа се одговарајућа такса.</w:t>
            </w:r>
          </w:p>
          <w:p w14:paraId="43EA6813" w14:textId="77777777" w:rsidR="00BE1692" w:rsidRPr="0047406F" w:rsidRDefault="00BE1692" w:rsidP="00BE1692">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Таксу за одобрење за привремени боравак не плаћају страни држављани који у Републици Србији бораве ради школовања, односно стручног усавршавања, као стипендисти Владе.</w:t>
            </w:r>
          </w:p>
          <w:p w14:paraId="12A78BFA" w14:textId="77777777" w:rsidR="00BE1692" w:rsidRPr="0047406F" w:rsidRDefault="00BE1692" w:rsidP="00BE1692">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Таксу из става 1. овог тарифног броја не плаћају страни држављани који организовано, преко хуманитарних организација регистрованих у Републици Србији, долазе у Републику Србију ради пружања хуманитарне помоћи.</w:t>
            </w:r>
          </w:p>
          <w:p w14:paraId="40B1BEF3" w14:textId="77777777" w:rsidR="00BE1692" w:rsidRPr="0047406F" w:rsidRDefault="00BE1692" w:rsidP="00BE1692">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Страни држављани који су у браку са држављанима Републике Србије плаћају таксу за привремени боравак у износу умањеном за 50% од прописане таксе.</w:t>
            </w:r>
          </w:p>
          <w:p w14:paraId="7DF754E7" w14:textId="77777777" w:rsidR="00BE1692" w:rsidRPr="0047406F" w:rsidRDefault="00BE1692" w:rsidP="00BE1692">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Таксе из става 1. тач. 4), 5) и 6) из овог тарифног броја не плаћају страни држављани који организовано долазе у Републику Србију, као учесници на такмичењима, односно скуповима међународног карактера, односно лица у непосредној вези са учешћем учесника.</w:t>
            </w:r>
          </w:p>
          <w:p w14:paraId="14811FF3" w14:textId="77777777" w:rsidR="00BE1692" w:rsidRPr="0047406F" w:rsidRDefault="00BE1692" w:rsidP="00BE1692">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Таксу из овог тарифног броја за издату визу на граничном прелазу на заједнички (колективни) пасош плаћа свако уписано лице.</w:t>
            </w:r>
          </w:p>
          <w:p w14:paraId="38B374D6" w14:textId="77777777" w:rsidR="00BE1692" w:rsidRPr="0047406F" w:rsidRDefault="00BE1692" w:rsidP="00BE1692">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Таксу из овог тарифног броја за издату визу на граничном прелазу на путној исправи у коју су уписани чланови породице лица коме је издата путна исправа плаћа лице коме је издата путна исправа, при чему се износ таксе за сваког уписаног члана породице који путује са лицем коме је издата путна исправа умањује за 50% од прописане таксе.</w:t>
            </w:r>
          </w:p>
          <w:p w14:paraId="5795FB20" w14:textId="77777777" w:rsidR="00BE1692" w:rsidRPr="0047406F" w:rsidRDefault="00BE1692" w:rsidP="00BE1692">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Таксе из става 1. тач. 4), 6) и 7) овог тарифног броја не плаћају свештеници и верски службеници који су страни држављани на служби у својим црквама и верским заједницама у Републици Србији, као ни лица која у оквиру организоване научно-техничке сарадње долазе у Републику Србију.</w:t>
            </w:r>
          </w:p>
          <w:p w14:paraId="1506ADFF" w14:textId="7315FEB8" w:rsidR="001227F0" w:rsidRPr="00F30180" w:rsidRDefault="00BE1692" w:rsidP="00F30180">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Таксе из става 1. тач. 6) и 7) овог тарифног броја не плаћају страни држављани који се, у складу са законом, сматрају жртвама трговине људима.</w:t>
            </w:r>
          </w:p>
        </w:tc>
      </w:tr>
      <w:tr w:rsidR="001227F0" w:rsidRPr="006C7E1D" w14:paraId="429F5407" w14:textId="77777777" w:rsidTr="00C70F1B">
        <w:trPr>
          <w:trHeight w:val="454"/>
        </w:trPr>
        <w:tc>
          <w:tcPr>
            <w:tcW w:w="9060" w:type="dxa"/>
            <w:gridSpan w:val="2"/>
            <w:shd w:val="clear" w:color="auto" w:fill="DBE5F1" w:themeFill="accent1" w:themeFillTint="33"/>
            <w:vAlign w:val="center"/>
          </w:tcPr>
          <w:p w14:paraId="033C7D4B" w14:textId="7099FA8B" w:rsidR="001227F0" w:rsidRPr="006C7E1D" w:rsidRDefault="001227F0"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АНАЛИЗА ЕФЕКАТА ПРЕПОРУКЕ (АЕП)</w:t>
            </w:r>
          </w:p>
        </w:tc>
      </w:tr>
      <w:tr w:rsidR="001227F0" w:rsidRPr="006C7E1D" w14:paraId="72BD2239" w14:textId="77777777" w:rsidTr="00DB19B9">
        <w:trPr>
          <w:trHeight w:val="454"/>
        </w:trPr>
        <w:tc>
          <w:tcPr>
            <w:tcW w:w="9060" w:type="dxa"/>
            <w:gridSpan w:val="2"/>
            <w:shd w:val="clear" w:color="auto" w:fill="auto"/>
          </w:tcPr>
          <w:p w14:paraId="436A5DF3" w14:textId="1C565875" w:rsidR="00BE1692" w:rsidRPr="00F318CD" w:rsidRDefault="00BE1692" w:rsidP="00BE1692">
            <w:pPr>
              <w:shd w:val="clear" w:color="auto" w:fill="FFFFFF"/>
              <w:spacing w:after="160" w:line="259" w:lineRule="auto"/>
              <w:rPr>
                <w:rFonts w:ascii="Times New Roman" w:eastAsia="Times New Roman" w:hAnsi="Times New Roman"/>
                <w:color w:val="000000" w:themeColor="text1"/>
                <w:sz w:val="22"/>
                <w:szCs w:val="24"/>
                <w:lang w:val="sr-Cyrl-RS"/>
              </w:rPr>
            </w:pPr>
            <w:r w:rsidRPr="00F318CD">
              <w:rPr>
                <w:rFonts w:ascii="Times New Roman" w:eastAsia="Times New Roman" w:hAnsi="Times New Roman"/>
                <w:color w:val="000000" w:themeColor="text1"/>
                <w:sz w:val="22"/>
                <w:szCs w:val="24"/>
                <w:lang w:val="sr-Cyrl-RS"/>
              </w:rPr>
              <w:t>У 201</w:t>
            </w:r>
            <w:r w:rsidRPr="00F318CD">
              <w:rPr>
                <w:rFonts w:ascii="Times New Roman" w:eastAsia="Times New Roman" w:hAnsi="Times New Roman"/>
                <w:color w:val="000000" w:themeColor="text1"/>
                <w:sz w:val="22"/>
                <w:szCs w:val="24"/>
                <w:lang w:val="sr-Latn-RS"/>
              </w:rPr>
              <w:t>6</w:t>
            </w:r>
            <w:r w:rsidRPr="00F318CD">
              <w:rPr>
                <w:rFonts w:ascii="Times New Roman" w:eastAsia="Times New Roman" w:hAnsi="Times New Roman"/>
                <w:color w:val="000000" w:themeColor="text1"/>
                <w:sz w:val="22"/>
                <w:szCs w:val="24"/>
                <w:lang w:val="sr-Cyrl-RS"/>
              </w:rPr>
              <w:t>. години је пред Националном службом за запошљавање поднето</w:t>
            </w:r>
            <w:r w:rsidRPr="00F318CD">
              <w:rPr>
                <w:sz w:val="22"/>
                <w:szCs w:val="22"/>
              </w:rPr>
              <w:t xml:space="preserve"> </w:t>
            </w:r>
            <w:r>
              <w:rPr>
                <w:rFonts w:ascii="Times New Roman" w:eastAsia="Times New Roman" w:hAnsi="Times New Roman"/>
                <w:color w:val="000000" w:themeColor="text1"/>
                <w:sz w:val="22"/>
                <w:szCs w:val="24"/>
                <w:lang w:val="sr-Cyrl-RS"/>
              </w:rPr>
              <w:t>513</w:t>
            </w:r>
            <w:r w:rsidRPr="00F318CD">
              <w:rPr>
                <w:rFonts w:ascii="Times New Roman" w:eastAsia="Times New Roman" w:hAnsi="Times New Roman"/>
                <w:color w:val="000000" w:themeColor="text1"/>
                <w:sz w:val="22"/>
                <w:szCs w:val="24"/>
                <w:lang w:val="sr-Cyrl-RS"/>
              </w:rPr>
              <w:t xml:space="preserve"> захтева за издавање дозволе за </w:t>
            </w:r>
            <w:r w:rsidR="00F843B3">
              <w:rPr>
                <w:rFonts w:ascii="Times New Roman" w:eastAsia="Times New Roman" w:hAnsi="Times New Roman"/>
                <w:color w:val="000000" w:themeColor="text1"/>
                <w:sz w:val="22"/>
                <w:szCs w:val="24"/>
                <w:lang w:val="sr-Cyrl-RS"/>
              </w:rPr>
              <w:t>кретање унутар привредног друштва</w:t>
            </w:r>
            <w:r w:rsidRPr="00F318CD">
              <w:rPr>
                <w:rFonts w:ascii="Times New Roman" w:eastAsia="Times New Roman" w:hAnsi="Times New Roman"/>
                <w:color w:val="000000" w:themeColor="text1"/>
                <w:sz w:val="22"/>
                <w:szCs w:val="24"/>
                <w:lang w:val="sr-Cyrl-RS"/>
              </w:rPr>
              <w:t xml:space="preserve">. Директни трошкови спровођења овог поступка за привредне субјекте на годишњем нивоу износе </w:t>
            </w:r>
            <w:r>
              <w:rPr>
                <w:rFonts w:ascii="Times New Roman" w:eastAsia="Times New Roman" w:hAnsi="Times New Roman"/>
                <w:color w:val="000000" w:themeColor="text1"/>
                <w:sz w:val="22"/>
                <w:szCs w:val="24"/>
                <w:lang w:val="sr-Cyrl-RS"/>
              </w:rPr>
              <w:t>7.865.210,45</w:t>
            </w:r>
            <w:r w:rsidRPr="00F318CD">
              <w:rPr>
                <w:rFonts w:ascii="Times New Roman" w:eastAsia="Times New Roman" w:hAnsi="Times New Roman"/>
                <w:color w:val="000000" w:themeColor="text1"/>
                <w:sz w:val="22"/>
                <w:szCs w:val="24"/>
                <w:lang w:val="sr-Cyrl-RS"/>
              </w:rPr>
              <w:t xml:space="preserve"> РСД</w:t>
            </w:r>
            <w:r w:rsidRPr="00F318CD">
              <w:rPr>
                <w:rFonts w:ascii="Times New Roman" w:eastAsia="Times New Roman" w:hAnsi="Times New Roman"/>
                <w:color w:val="000000" w:themeColor="text1"/>
                <w:sz w:val="22"/>
                <w:szCs w:val="24"/>
                <w:lang w:val="sr-Latn-RS"/>
              </w:rPr>
              <w:t xml:space="preserve">, </w:t>
            </w:r>
            <w:r w:rsidRPr="00F318CD">
              <w:rPr>
                <w:rFonts w:ascii="Times New Roman" w:eastAsia="Times New Roman" w:hAnsi="Times New Roman"/>
                <w:color w:val="000000" w:themeColor="text1"/>
                <w:sz w:val="22"/>
                <w:szCs w:val="24"/>
                <w:lang w:val="sr-Cyrl-RS"/>
              </w:rPr>
              <w:t>што је еквивалентно износу од</w:t>
            </w:r>
            <w:r w:rsidRPr="00F318CD">
              <w:rPr>
                <w:rFonts w:ascii="Times New Roman" w:eastAsia="Times New Roman" w:hAnsi="Times New Roman"/>
                <w:color w:val="000000" w:themeColor="text1"/>
                <w:sz w:val="22"/>
                <w:szCs w:val="24"/>
                <w:lang w:val="sr-Latn-RS"/>
              </w:rPr>
              <w:t xml:space="preserve"> </w:t>
            </w:r>
            <w:r w:rsidR="00F843B3">
              <w:rPr>
                <w:rFonts w:ascii="Times New Roman" w:eastAsia="Times New Roman" w:hAnsi="Times New Roman"/>
                <w:color w:val="000000" w:themeColor="text1"/>
                <w:sz w:val="22"/>
                <w:szCs w:val="24"/>
                <w:lang w:val="sr-Cyrl-RS"/>
              </w:rPr>
              <w:t>64.669,36</w:t>
            </w:r>
            <w:r w:rsidRPr="00F318CD">
              <w:rPr>
                <w:rFonts w:ascii="Times New Roman" w:eastAsia="Times New Roman" w:hAnsi="Times New Roman"/>
                <w:color w:val="000000" w:themeColor="text1"/>
                <w:sz w:val="22"/>
                <w:szCs w:val="24"/>
                <w:lang w:val="sr-Cyrl-RS"/>
              </w:rPr>
              <w:t xml:space="preserve"> ЕУР по </w:t>
            </w:r>
            <w:r w:rsidR="006B5BCE">
              <w:rPr>
                <w:rFonts w:ascii="Times New Roman" w:eastAsia="Times New Roman" w:hAnsi="Times New Roman"/>
                <w:color w:val="000000" w:themeColor="text1"/>
                <w:sz w:val="22"/>
                <w:szCs w:val="24"/>
                <w:lang w:val="sr-Cyrl-RS"/>
              </w:rPr>
              <w:t xml:space="preserve">просечном </w:t>
            </w:r>
            <w:r w:rsidRPr="00F318CD">
              <w:rPr>
                <w:rFonts w:ascii="Times New Roman" w:eastAsia="Times New Roman" w:hAnsi="Times New Roman"/>
                <w:color w:val="000000" w:themeColor="text1"/>
                <w:sz w:val="22"/>
                <w:szCs w:val="24"/>
                <w:lang w:val="sr-Cyrl-RS"/>
              </w:rPr>
              <w:t xml:space="preserve">средњем курсу Народне банке Србије за 2017. годину и представља укупан административни трошак привреде на годишњем нивоу за спровођење овог поступка. Усвајање и примена препорука, односно поједностављење поступка ће донети привредним субјектима годишње директне уштеде од </w:t>
            </w:r>
            <w:r w:rsidR="00F843B3">
              <w:rPr>
                <w:rFonts w:ascii="Times New Roman" w:eastAsia="Times New Roman" w:hAnsi="Times New Roman"/>
                <w:color w:val="000000" w:themeColor="text1"/>
                <w:sz w:val="22"/>
                <w:szCs w:val="24"/>
                <w:lang w:val="sr-Cyrl-RS"/>
              </w:rPr>
              <w:t>579.273,37</w:t>
            </w:r>
            <w:r w:rsidRPr="00F318CD">
              <w:rPr>
                <w:rFonts w:ascii="Times New Roman" w:eastAsia="Times New Roman" w:hAnsi="Times New Roman"/>
                <w:color w:val="000000" w:themeColor="text1"/>
                <w:sz w:val="22"/>
                <w:szCs w:val="24"/>
                <w:lang w:val="sr-Cyrl-RS"/>
              </w:rPr>
              <w:t xml:space="preserve"> РСД или </w:t>
            </w:r>
            <w:r w:rsidR="00F843B3">
              <w:rPr>
                <w:rFonts w:ascii="Times New Roman" w:eastAsia="Times New Roman" w:hAnsi="Times New Roman"/>
                <w:color w:val="000000" w:themeColor="text1"/>
                <w:sz w:val="22"/>
                <w:szCs w:val="24"/>
                <w:lang w:val="sr-Cyrl-RS"/>
              </w:rPr>
              <w:t>4.769,90</w:t>
            </w:r>
            <w:r w:rsidRPr="00F318CD">
              <w:rPr>
                <w:rFonts w:ascii="Times New Roman" w:eastAsia="Times New Roman" w:hAnsi="Times New Roman"/>
                <w:color w:val="000000" w:themeColor="text1"/>
                <w:sz w:val="22"/>
                <w:szCs w:val="24"/>
                <w:lang w:val="sr-Cyrl-RS"/>
              </w:rPr>
              <w:t xml:space="preserve"> ЕУР. Ове уштеде износе </w:t>
            </w:r>
            <w:r w:rsidR="00F843B3">
              <w:rPr>
                <w:rFonts w:ascii="Times New Roman" w:eastAsia="Times New Roman" w:hAnsi="Times New Roman"/>
                <w:color w:val="000000" w:themeColor="text1"/>
                <w:sz w:val="22"/>
                <w:szCs w:val="24"/>
                <w:lang w:val="sr-Cyrl-RS"/>
              </w:rPr>
              <w:t>7,37</w:t>
            </w:r>
            <w:r w:rsidRPr="00F318CD">
              <w:rPr>
                <w:rFonts w:ascii="Times New Roman" w:eastAsia="Times New Roman" w:hAnsi="Times New Roman"/>
                <w:color w:val="000000" w:themeColor="text1"/>
                <w:sz w:val="22"/>
                <w:szCs w:val="24"/>
                <w:lang w:val="sr-Cyrl-RS"/>
              </w:rPr>
              <w:t xml:space="preserve">% укупних директних трошкова привредних субјеката у поступку. </w:t>
            </w:r>
          </w:p>
          <w:p w14:paraId="62A2F9EF" w14:textId="1BB81D41" w:rsidR="00BE1692" w:rsidRPr="00F318CD" w:rsidRDefault="00BE1692" w:rsidP="00BE1692">
            <w:pPr>
              <w:shd w:val="clear" w:color="auto" w:fill="FFFFFF"/>
              <w:spacing w:after="160" w:line="259" w:lineRule="auto"/>
              <w:rPr>
                <w:rFonts w:ascii="Times New Roman" w:eastAsia="Times New Roman" w:hAnsi="Times New Roman"/>
                <w:color w:val="000000" w:themeColor="text1"/>
                <w:sz w:val="22"/>
                <w:szCs w:val="24"/>
                <w:lang w:val="sr-Cyrl-RS"/>
              </w:rPr>
            </w:pPr>
            <w:r w:rsidRPr="00F318CD">
              <w:rPr>
                <w:rFonts w:ascii="Times New Roman" w:eastAsia="Times New Roman" w:hAnsi="Times New Roman"/>
                <w:color w:val="000000" w:themeColor="text1"/>
                <w:sz w:val="22"/>
                <w:szCs w:val="24"/>
                <w:lang w:val="sr-Cyrl-RS"/>
              </w:rPr>
              <w:t xml:space="preserve">Поједностављењем административног поступка који се односи на издавање дозволе </w:t>
            </w:r>
            <w:r w:rsidR="00F843B3" w:rsidRPr="00F318CD">
              <w:rPr>
                <w:rFonts w:ascii="Times New Roman" w:eastAsia="Times New Roman" w:hAnsi="Times New Roman"/>
                <w:color w:val="000000" w:themeColor="text1"/>
                <w:sz w:val="22"/>
                <w:szCs w:val="24"/>
                <w:lang w:val="sr-Cyrl-RS"/>
              </w:rPr>
              <w:t xml:space="preserve">за </w:t>
            </w:r>
            <w:r w:rsidR="00F843B3">
              <w:rPr>
                <w:rFonts w:ascii="Times New Roman" w:eastAsia="Times New Roman" w:hAnsi="Times New Roman"/>
                <w:color w:val="000000" w:themeColor="text1"/>
                <w:sz w:val="22"/>
                <w:szCs w:val="24"/>
                <w:lang w:val="sr-Cyrl-RS"/>
              </w:rPr>
              <w:t>кретање унутар привредног друштва</w:t>
            </w:r>
            <w:r w:rsidRPr="00F318CD">
              <w:rPr>
                <w:rFonts w:ascii="Times New Roman" w:eastAsia="Times New Roman" w:hAnsi="Times New Roman"/>
                <w:color w:val="000000" w:themeColor="text1"/>
                <w:sz w:val="22"/>
                <w:szCs w:val="24"/>
                <w:lang w:val="sr-Cyrl-RS"/>
              </w:rPr>
              <w:t xml:space="preserve"> и успостављање јединственог управног места у Министарству унутрашњих послова за обједињено поступање по захтеву за одобрење привременог боравка и ове дозволе за рад довешће до значајних олакшица за привреду и </w:t>
            </w:r>
            <w:r>
              <w:rPr>
                <w:rFonts w:ascii="Times New Roman" w:eastAsia="Times New Roman" w:hAnsi="Times New Roman"/>
                <w:color w:val="000000" w:themeColor="text1"/>
                <w:sz w:val="22"/>
                <w:szCs w:val="24"/>
                <w:lang w:val="sr-Cyrl-RS"/>
              </w:rPr>
              <w:t>привредни развој</w:t>
            </w:r>
            <w:r w:rsidRPr="00F318CD">
              <w:rPr>
                <w:rFonts w:ascii="Times New Roman" w:eastAsia="Times New Roman" w:hAnsi="Times New Roman"/>
                <w:color w:val="000000" w:themeColor="text1"/>
                <w:sz w:val="22"/>
                <w:szCs w:val="24"/>
                <w:lang w:val="sr-Cyrl-RS"/>
              </w:rPr>
              <w:t>. На овај начин ће се омогућити привредницима да исту документацију не подносе на два шалтера у две копије и да плаћају два пута провизију на плаћене републичке административне таксе јер ће моћи да плате обједињену таксу за поступање оба надлежна органа. На овај начин смањењем трошкова за привреду се директно утиче на побољшање пословног амбијента и потенцијално стварање додатне вредности која се може усмерити у нова радна места и развој послоних активности привредних субјеката.</w:t>
            </w:r>
          </w:p>
          <w:p w14:paraId="674EDDC1" w14:textId="1BABCB02" w:rsidR="006B5BCE" w:rsidRPr="006B5BCE" w:rsidRDefault="00BE1692" w:rsidP="00BE1692">
            <w:pPr>
              <w:shd w:val="clear" w:color="auto" w:fill="FFFFFF"/>
              <w:spacing w:after="160" w:line="259" w:lineRule="auto"/>
              <w:rPr>
                <w:rFonts w:ascii="Times New Roman" w:eastAsia="Times New Roman" w:hAnsi="Times New Roman"/>
                <w:color w:val="000000" w:themeColor="text1"/>
                <w:sz w:val="22"/>
                <w:szCs w:val="22"/>
              </w:rPr>
            </w:pPr>
            <w:r w:rsidRPr="00F318CD">
              <w:rPr>
                <w:rFonts w:ascii="Times New Roman" w:eastAsia="Times New Roman" w:hAnsi="Times New Roman"/>
                <w:color w:val="000000" w:themeColor="text1"/>
                <w:sz w:val="22"/>
                <w:szCs w:val="24"/>
                <w:lang w:val="sr-Cyrl-RS"/>
              </w:rPr>
              <w:t>Индиректни трошкови привредних субјеката ће се смањити минимум за тридесет дана колики је рок за поступање за издавање ове дозволе до чега ће доћи обједињеним поступањем два органа преко јединственог управног места.</w:t>
            </w:r>
          </w:p>
          <w:p w14:paraId="331CCBA4" w14:textId="6C55AFD9" w:rsidR="001227F0" w:rsidRPr="006C7E1D" w:rsidRDefault="00BE1692" w:rsidP="00F843B3">
            <w:pPr>
              <w:rPr>
                <w:rFonts w:ascii="Times New Roman" w:eastAsia="Times New Roman" w:hAnsi="Times New Roman"/>
                <w:b/>
                <w:sz w:val="22"/>
                <w:szCs w:val="22"/>
                <w:lang w:val="sr-Cyrl-RS"/>
              </w:rPr>
            </w:pPr>
            <w:r w:rsidRPr="00F318CD">
              <w:rPr>
                <w:rFonts w:ascii="Times New Roman" w:eastAsia="Times New Roman" w:hAnsi="Times New Roman"/>
                <w:color w:val="000000" w:themeColor="text1"/>
                <w:sz w:val="22"/>
                <w:szCs w:val="24"/>
                <w:lang w:val="sr-Cyrl-RS"/>
              </w:rPr>
              <w:t>Поједностављењем овог административног поступка ће посредно утицати и на ефикаснији рад органа и организација јавне управе јер се елеминише достављање података од стране подносиоца захтева који се могу прибавити по службеној дужности директном комуникацијом између органа и организација и смањења трошкова архивирања.</w:t>
            </w:r>
          </w:p>
        </w:tc>
      </w:tr>
    </w:tbl>
    <w:p w14:paraId="5CE5710A" w14:textId="1C5B3A41" w:rsidR="003E3C16" w:rsidRPr="00DB19B9" w:rsidRDefault="003E3C16" w:rsidP="00F30180">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3D31F" w14:textId="77777777" w:rsidR="00C14146" w:rsidRDefault="00C14146" w:rsidP="002A202F">
      <w:r>
        <w:separator/>
      </w:r>
    </w:p>
  </w:endnote>
  <w:endnote w:type="continuationSeparator" w:id="0">
    <w:p w14:paraId="2AE72E0B" w14:textId="77777777" w:rsidR="00C14146" w:rsidRDefault="00C14146"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54B9033" w:rsidR="003B157D" w:rsidRDefault="003B157D">
        <w:pPr>
          <w:pStyle w:val="Footer"/>
          <w:jc w:val="right"/>
        </w:pPr>
        <w:r>
          <w:fldChar w:fldCharType="begin"/>
        </w:r>
        <w:r>
          <w:instrText xml:space="preserve"> PAGE   \* MERGEFORMAT </w:instrText>
        </w:r>
        <w:r>
          <w:fldChar w:fldCharType="separate"/>
        </w:r>
        <w:r w:rsidR="009D31EF">
          <w:rPr>
            <w:noProof/>
          </w:rPr>
          <w:t>18</w:t>
        </w:r>
        <w:r>
          <w:rPr>
            <w:noProof/>
          </w:rPr>
          <w:fldChar w:fldCharType="end"/>
        </w:r>
      </w:p>
    </w:sdtContent>
  </w:sdt>
  <w:p w14:paraId="7110971E" w14:textId="77777777" w:rsidR="003B157D" w:rsidRDefault="003B1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9D4511" w14:textId="77777777" w:rsidR="00C14146" w:rsidRDefault="00C14146" w:rsidP="002A202F">
      <w:r>
        <w:separator/>
      </w:r>
    </w:p>
  </w:footnote>
  <w:footnote w:type="continuationSeparator" w:id="0">
    <w:p w14:paraId="3F91CD7F" w14:textId="77777777" w:rsidR="00C14146" w:rsidRDefault="00C14146"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4794"/>
    <w:multiLevelType w:val="hybridMultilevel"/>
    <w:tmpl w:val="1F72CFCC"/>
    <w:lvl w:ilvl="0" w:tplc="DF5EC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402CAC"/>
    <w:multiLevelType w:val="multilevel"/>
    <w:tmpl w:val="0E86744E"/>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15F275F"/>
    <w:multiLevelType w:val="hybridMultilevel"/>
    <w:tmpl w:val="54861A3E"/>
    <w:lvl w:ilvl="0" w:tplc="8A5443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D55073"/>
    <w:multiLevelType w:val="hybridMultilevel"/>
    <w:tmpl w:val="2548A9E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51B4F24"/>
    <w:multiLevelType w:val="hybridMultilevel"/>
    <w:tmpl w:val="E14EF704"/>
    <w:lvl w:ilvl="0" w:tplc="241A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62415F4"/>
    <w:multiLevelType w:val="hybridMultilevel"/>
    <w:tmpl w:val="F1E6B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7071C7E"/>
    <w:multiLevelType w:val="hybridMultilevel"/>
    <w:tmpl w:val="7BEC7C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9F04FA"/>
    <w:multiLevelType w:val="hybridMultilevel"/>
    <w:tmpl w:val="40CC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3D6003"/>
    <w:multiLevelType w:val="hybridMultilevel"/>
    <w:tmpl w:val="4C12A8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3"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312C2014"/>
    <w:multiLevelType w:val="hybridMultilevel"/>
    <w:tmpl w:val="A4B2D2C4"/>
    <w:lvl w:ilvl="0" w:tplc="B46C4B5E">
      <w:start w:val="2"/>
      <w:numFmt w:val="bullet"/>
      <w:lvlText w:val="-"/>
      <w:lvlJc w:val="left"/>
      <w:pPr>
        <w:ind w:left="1020" w:hanging="360"/>
      </w:pPr>
      <w:rPr>
        <w:rFonts w:ascii="Times New Roman" w:eastAsia="Calibri"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6"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74F04E0"/>
    <w:multiLevelType w:val="hybridMultilevel"/>
    <w:tmpl w:val="76B2FC8E"/>
    <w:lvl w:ilvl="0" w:tplc="241A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28284A"/>
    <w:multiLevelType w:val="hybridMultilevel"/>
    <w:tmpl w:val="D390E612"/>
    <w:lvl w:ilvl="0" w:tplc="04090001">
      <w:start w:val="1"/>
      <w:numFmt w:val="bullet"/>
      <w:lvlText w:val=""/>
      <w:lvlJc w:val="left"/>
      <w:pPr>
        <w:ind w:left="360" w:hanging="360"/>
      </w:pPr>
      <w:rPr>
        <w:rFonts w:ascii="Symbol" w:hAnsi="Symbo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1"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2" w15:restartNumberingAfterBreak="0">
    <w:nsid w:val="4D2017B5"/>
    <w:multiLevelType w:val="hybridMultilevel"/>
    <w:tmpl w:val="A2563E44"/>
    <w:lvl w:ilvl="0" w:tplc="0AD6F4BE">
      <w:start w:val="1"/>
      <w:numFmt w:val="decimal"/>
      <w:lvlText w:val="%1."/>
      <w:lvlJc w:val="left"/>
      <w:pPr>
        <w:ind w:left="360" w:hanging="360"/>
      </w:pPr>
      <w:rPr>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4"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73A96CF3"/>
    <w:multiLevelType w:val="hybridMultilevel"/>
    <w:tmpl w:val="A6080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4"/>
  </w:num>
  <w:num w:numId="4">
    <w:abstractNumId w:val="12"/>
  </w:num>
  <w:num w:numId="5">
    <w:abstractNumId w:val="7"/>
  </w:num>
  <w:num w:numId="6">
    <w:abstractNumId w:val="23"/>
  </w:num>
  <w:num w:numId="7">
    <w:abstractNumId w:val="37"/>
  </w:num>
  <w:num w:numId="8">
    <w:abstractNumId w:val="20"/>
  </w:num>
  <w:num w:numId="9">
    <w:abstractNumId w:val="34"/>
  </w:num>
  <w:num w:numId="10">
    <w:abstractNumId w:val="31"/>
  </w:num>
  <w:num w:numId="11">
    <w:abstractNumId w:val="30"/>
  </w:num>
  <w:num w:numId="12">
    <w:abstractNumId w:val="29"/>
  </w:num>
  <w:num w:numId="13">
    <w:abstractNumId w:val="25"/>
  </w:num>
  <w:num w:numId="14">
    <w:abstractNumId w:val="32"/>
  </w:num>
  <w:num w:numId="15">
    <w:abstractNumId w:val="27"/>
  </w:num>
  <w:num w:numId="16">
    <w:abstractNumId w:val="21"/>
  </w:num>
  <w:num w:numId="17">
    <w:abstractNumId w:val="19"/>
  </w:num>
  <w:num w:numId="18">
    <w:abstractNumId w:val="36"/>
  </w:num>
  <w:num w:numId="19">
    <w:abstractNumId w:val="13"/>
  </w:num>
  <w:num w:numId="20">
    <w:abstractNumId w:val="38"/>
  </w:num>
  <w:num w:numId="21">
    <w:abstractNumId w:val="14"/>
  </w:num>
  <w:num w:numId="22">
    <w:abstractNumId w:val="10"/>
  </w:num>
  <w:num w:numId="23">
    <w:abstractNumId w:val="26"/>
  </w:num>
  <w:num w:numId="24">
    <w:abstractNumId w:val="2"/>
  </w:num>
  <w:num w:numId="25">
    <w:abstractNumId w:val="22"/>
  </w:num>
  <w:num w:numId="26">
    <w:abstractNumId w:val="28"/>
  </w:num>
  <w:num w:numId="27">
    <w:abstractNumId w:val="9"/>
  </w:num>
  <w:num w:numId="28">
    <w:abstractNumId w:val="33"/>
  </w:num>
  <w:num w:numId="29">
    <w:abstractNumId w:val="6"/>
  </w:num>
  <w:num w:numId="30">
    <w:abstractNumId w:val="11"/>
  </w:num>
  <w:num w:numId="31">
    <w:abstractNumId w:val="18"/>
  </w:num>
  <w:num w:numId="32">
    <w:abstractNumId w:val="35"/>
  </w:num>
  <w:num w:numId="33">
    <w:abstractNumId w:val="4"/>
  </w:num>
  <w:num w:numId="34">
    <w:abstractNumId w:val="1"/>
  </w:num>
  <w:num w:numId="35">
    <w:abstractNumId w:val="8"/>
  </w:num>
  <w:num w:numId="36">
    <w:abstractNumId w:val="3"/>
  </w:num>
  <w:num w:numId="37">
    <w:abstractNumId w:val="0"/>
  </w:num>
  <w:num w:numId="38">
    <w:abstractNumId w:val="15"/>
  </w:num>
  <w:num w:numId="39">
    <w:abstractNumId w:val="1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3EF9"/>
    <w:rsid w:val="00026C2F"/>
    <w:rsid w:val="00027945"/>
    <w:rsid w:val="00036812"/>
    <w:rsid w:val="00036E3F"/>
    <w:rsid w:val="00044F35"/>
    <w:rsid w:val="00044F63"/>
    <w:rsid w:val="00050616"/>
    <w:rsid w:val="00061070"/>
    <w:rsid w:val="0008353F"/>
    <w:rsid w:val="00083993"/>
    <w:rsid w:val="00092B84"/>
    <w:rsid w:val="0009542A"/>
    <w:rsid w:val="000A53F3"/>
    <w:rsid w:val="000A5CDC"/>
    <w:rsid w:val="000B54D7"/>
    <w:rsid w:val="000D5029"/>
    <w:rsid w:val="000E2036"/>
    <w:rsid w:val="000F5E72"/>
    <w:rsid w:val="00110F0D"/>
    <w:rsid w:val="001156BA"/>
    <w:rsid w:val="001227F0"/>
    <w:rsid w:val="0015182D"/>
    <w:rsid w:val="00155339"/>
    <w:rsid w:val="001575D5"/>
    <w:rsid w:val="00161847"/>
    <w:rsid w:val="00170CA7"/>
    <w:rsid w:val="001711C5"/>
    <w:rsid w:val="001A023F"/>
    <w:rsid w:val="001A3FAC"/>
    <w:rsid w:val="001A6472"/>
    <w:rsid w:val="001B7FCB"/>
    <w:rsid w:val="001C5538"/>
    <w:rsid w:val="001D0EDE"/>
    <w:rsid w:val="001D20E2"/>
    <w:rsid w:val="001E38DE"/>
    <w:rsid w:val="001F7B31"/>
    <w:rsid w:val="002023BB"/>
    <w:rsid w:val="00204389"/>
    <w:rsid w:val="0020601F"/>
    <w:rsid w:val="00212DA5"/>
    <w:rsid w:val="0021347C"/>
    <w:rsid w:val="002323AC"/>
    <w:rsid w:val="00261404"/>
    <w:rsid w:val="002673B0"/>
    <w:rsid w:val="00275E2A"/>
    <w:rsid w:val="00296938"/>
    <w:rsid w:val="002A202F"/>
    <w:rsid w:val="002B19B4"/>
    <w:rsid w:val="002F1BEC"/>
    <w:rsid w:val="002F4757"/>
    <w:rsid w:val="00322199"/>
    <w:rsid w:val="003223C7"/>
    <w:rsid w:val="00326555"/>
    <w:rsid w:val="00336F9B"/>
    <w:rsid w:val="003410E0"/>
    <w:rsid w:val="00350EAD"/>
    <w:rsid w:val="003651DB"/>
    <w:rsid w:val="003715A0"/>
    <w:rsid w:val="0037171F"/>
    <w:rsid w:val="00376FD1"/>
    <w:rsid w:val="0039002C"/>
    <w:rsid w:val="003B157D"/>
    <w:rsid w:val="003B44DB"/>
    <w:rsid w:val="003B4BC9"/>
    <w:rsid w:val="003B6298"/>
    <w:rsid w:val="003E2EB1"/>
    <w:rsid w:val="003E3C16"/>
    <w:rsid w:val="003F2FC8"/>
    <w:rsid w:val="00407D96"/>
    <w:rsid w:val="00424ECD"/>
    <w:rsid w:val="00432495"/>
    <w:rsid w:val="00444DA7"/>
    <w:rsid w:val="0044784D"/>
    <w:rsid w:val="00454868"/>
    <w:rsid w:val="00457882"/>
    <w:rsid w:val="00463CC7"/>
    <w:rsid w:val="00463FEF"/>
    <w:rsid w:val="004809C4"/>
    <w:rsid w:val="0048433C"/>
    <w:rsid w:val="004847B1"/>
    <w:rsid w:val="0049545B"/>
    <w:rsid w:val="004C1912"/>
    <w:rsid w:val="004D35B0"/>
    <w:rsid w:val="004D3BD0"/>
    <w:rsid w:val="004D45B1"/>
    <w:rsid w:val="004D5FA9"/>
    <w:rsid w:val="004D68A7"/>
    <w:rsid w:val="004E29D1"/>
    <w:rsid w:val="00500566"/>
    <w:rsid w:val="005073A3"/>
    <w:rsid w:val="00516E93"/>
    <w:rsid w:val="00523608"/>
    <w:rsid w:val="00525C0A"/>
    <w:rsid w:val="00535608"/>
    <w:rsid w:val="00556688"/>
    <w:rsid w:val="0056162B"/>
    <w:rsid w:val="0056707B"/>
    <w:rsid w:val="00581A9D"/>
    <w:rsid w:val="005A2503"/>
    <w:rsid w:val="005B4F04"/>
    <w:rsid w:val="005B79A1"/>
    <w:rsid w:val="005B7CB9"/>
    <w:rsid w:val="005D0023"/>
    <w:rsid w:val="005E21C4"/>
    <w:rsid w:val="005F4D59"/>
    <w:rsid w:val="0060001C"/>
    <w:rsid w:val="00600D31"/>
    <w:rsid w:val="00604E73"/>
    <w:rsid w:val="0060786A"/>
    <w:rsid w:val="006153E5"/>
    <w:rsid w:val="006237FE"/>
    <w:rsid w:val="00627AF7"/>
    <w:rsid w:val="00632540"/>
    <w:rsid w:val="00633F73"/>
    <w:rsid w:val="00645199"/>
    <w:rsid w:val="00645850"/>
    <w:rsid w:val="00661ECF"/>
    <w:rsid w:val="00662A58"/>
    <w:rsid w:val="00692071"/>
    <w:rsid w:val="00694B28"/>
    <w:rsid w:val="006A598E"/>
    <w:rsid w:val="006A6FAC"/>
    <w:rsid w:val="006B5BCE"/>
    <w:rsid w:val="006C5349"/>
    <w:rsid w:val="006C5F2A"/>
    <w:rsid w:val="006C662C"/>
    <w:rsid w:val="006C7E1D"/>
    <w:rsid w:val="006F4A5C"/>
    <w:rsid w:val="00715F5C"/>
    <w:rsid w:val="00721987"/>
    <w:rsid w:val="007278C1"/>
    <w:rsid w:val="00733493"/>
    <w:rsid w:val="00737F1D"/>
    <w:rsid w:val="00782816"/>
    <w:rsid w:val="00785A46"/>
    <w:rsid w:val="007861E3"/>
    <w:rsid w:val="007940D6"/>
    <w:rsid w:val="007B1740"/>
    <w:rsid w:val="007C61B5"/>
    <w:rsid w:val="007D3889"/>
    <w:rsid w:val="007D39E4"/>
    <w:rsid w:val="007D43A7"/>
    <w:rsid w:val="007D5F3D"/>
    <w:rsid w:val="007E1695"/>
    <w:rsid w:val="007E7654"/>
    <w:rsid w:val="007F204C"/>
    <w:rsid w:val="00804060"/>
    <w:rsid w:val="008166C9"/>
    <w:rsid w:val="00822D4F"/>
    <w:rsid w:val="00824E43"/>
    <w:rsid w:val="00833D8C"/>
    <w:rsid w:val="00834C9A"/>
    <w:rsid w:val="00840884"/>
    <w:rsid w:val="00841D68"/>
    <w:rsid w:val="00843FF1"/>
    <w:rsid w:val="0084708C"/>
    <w:rsid w:val="00850AD5"/>
    <w:rsid w:val="00852739"/>
    <w:rsid w:val="00861A23"/>
    <w:rsid w:val="008629CC"/>
    <w:rsid w:val="00864AD6"/>
    <w:rsid w:val="00865EBB"/>
    <w:rsid w:val="00881627"/>
    <w:rsid w:val="00886C36"/>
    <w:rsid w:val="00891956"/>
    <w:rsid w:val="008A6AC8"/>
    <w:rsid w:val="008C5591"/>
    <w:rsid w:val="008D04A6"/>
    <w:rsid w:val="008D4C1A"/>
    <w:rsid w:val="008F0867"/>
    <w:rsid w:val="008F172F"/>
    <w:rsid w:val="008F2044"/>
    <w:rsid w:val="008F2BE1"/>
    <w:rsid w:val="008F4DD1"/>
    <w:rsid w:val="009056DB"/>
    <w:rsid w:val="00915D92"/>
    <w:rsid w:val="00947592"/>
    <w:rsid w:val="00950280"/>
    <w:rsid w:val="00991A18"/>
    <w:rsid w:val="00994A16"/>
    <w:rsid w:val="009A30D3"/>
    <w:rsid w:val="009D03A7"/>
    <w:rsid w:val="009D31EF"/>
    <w:rsid w:val="009D5687"/>
    <w:rsid w:val="009E0479"/>
    <w:rsid w:val="00A0102E"/>
    <w:rsid w:val="00A12960"/>
    <w:rsid w:val="00A1570D"/>
    <w:rsid w:val="00A16E4E"/>
    <w:rsid w:val="00A22386"/>
    <w:rsid w:val="00A31E72"/>
    <w:rsid w:val="00A474E0"/>
    <w:rsid w:val="00A56B75"/>
    <w:rsid w:val="00A71C04"/>
    <w:rsid w:val="00A9472B"/>
    <w:rsid w:val="00AA0017"/>
    <w:rsid w:val="00AA4BC5"/>
    <w:rsid w:val="00AB09B3"/>
    <w:rsid w:val="00AC02D1"/>
    <w:rsid w:val="00AC4AAC"/>
    <w:rsid w:val="00AF3FEB"/>
    <w:rsid w:val="00B06019"/>
    <w:rsid w:val="00B07409"/>
    <w:rsid w:val="00B1006E"/>
    <w:rsid w:val="00B178FB"/>
    <w:rsid w:val="00B46AF5"/>
    <w:rsid w:val="00B5252A"/>
    <w:rsid w:val="00B5304E"/>
    <w:rsid w:val="00B63DB1"/>
    <w:rsid w:val="00B67138"/>
    <w:rsid w:val="00B6715C"/>
    <w:rsid w:val="00B81CFE"/>
    <w:rsid w:val="00B903AE"/>
    <w:rsid w:val="00B90F48"/>
    <w:rsid w:val="00B9157F"/>
    <w:rsid w:val="00B9451A"/>
    <w:rsid w:val="00B95225"/>
    <w:rsid w:val="00BA55D3"/>
    <w:rsid w:val="00BA6759"/>
    <w:rsid w:val="00BA7204"/>
    <w:rsid w:val="00BB2C8C"/>
    <w:rsid w:val="00BB5556"/>
    <w:rsid w:val="00BC6826"/>
    <w:rsid w:val="00BE1692"/>
    <w:rsid w:val="00BE747A"/>
    <w:rsid w:val="00C0295C"/>
    <w:rsid w:val="00C03C06"/>
    <w:rsid w:val="00C062CD"/>
    <w:rsid w:val="00C121EC"/>
    <w:rsid w:val="00C12C65"/>
    <w:rsid w:val="00C14146"/>
    <w:rsid w:val="00C22C4A"/>
    <w:rsid w:val="00C31F40"/>
    <w:rsid w:val="00C378FE"/>
    <w:rsid w:val="00C445E2"/>
    <w:rsid w:val="00C50BB7"/>
    <w:rsid w:val="00C70F1B"/>
    <w:rsid w:val="00C7129D"/>
    <w:rsid w:val="00C748D1"/>
    <w:rsid w:val="00C91014"/>
    <w:rsid w:val="00CA0DDC"/>
    <w:rsid w:val="00CA1CE9"/>
    <w:rsid w:val="00CB1A4E"/>
    <w:rsid w:val="00CC29F6"/>
    <w:rsid w:val="00CD2287"/>
    <w:rsid w:val="00CD5BBB"/>
    <w:rsid w:val="00CE0685"/>
    <w:rsid w:val="00D37EA5"/>
    <w:rsid w:val="00D73628"/>
    <w:rsid w:val="00D73918"/>
    <w:rsid w:val="00D967D7"/>
    <w:rsid w:val="00DA125D"/>
    <w:rsid w:val="00DB19B9"/>
    <w:rsid w:val="00DC4BC2"/>
    <w:rsid w:val="00DE057D"/>
    <w:rsid w:val="00DE24C9"/>
    <w:rsid w:val="00DF7E4C"/>
    <w:rsid w:val="00E0020F"/>
    <w:rsid w:val="00E118C7"/>
    <w:rsid w:val="00E1427B"/>
    <w:rsid w:val="00E14E0D"/>
    <w:rsid w:val="00E2143C"/>
    <w:rsid w:val="00E22B8B"/>
    <w:rsid w:val="00E317D1"/>
    <w:rsid w:val="00E40DF0"/>
    <w:rsid w:val="00E4267B"/>
    <w:rsid w:val="00E4465D"/>
    <w:rsid w:val="00E47DAC"/>
    <w:rsid w:val="00E56611"/>
    <w:rsid w:val="00E63C8A"/>
    <w:rsid w:val="00E70BF6"/>
    <w:rsid w:val="00E73BFC"/>
    <w:rsid w:val="00E82006"/>
    <w:rsid w:val="00E96DB6"/>
    <w:rsid w:val="00F11969"/>
    <w:rsid w:val="00F11C98"/>
    <w:rsid w:val="00F12E47"/>
    <w:rsid w:val="00F223B2"/>
    <w:rsid w:val="00F30180"/>
    <w:rsid w:val="00F474DA"/>
    <w:rsid w:val="00F53241"/>
    <w:rsid w:val="00F67790"/>
    <w:rsid w:val="00F67EF8"/>
    <w:rsid w:val="00F72895"/>
    <w:rsid w:val="00F7349F"/>
    <w:rsid w:val="00F843B3"/>
    <w:rsid w:val="00FB1A1B"/>
    <w:rsid w:val="00FB645B"/>
    <w:rsid w:val="00FC09D6"/>
    <w:rsid w:val="00FC34EC"/>
    <w:rsid w:val="00FC3F69"/>
    <w:rsid w:val="00FC5312"/>
    <w:rsid w:val="00FD3964"/>
    <w:rsid w:val="00FD726C"/>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A6437294-DCDA-4980-90B3-308FE3FE2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881627"/>
    <w:rPr>
      <w:sz w:val="20"/>
      <w:szCs w:val="20"/>
    </w:rPr>
  </w:style>
  <w:style w:type="character" w:customStyle="1" w:styleId="FootnoteTextChar">
    <w:name w:val="Footnote Text Char"/>
    <w:basedOn w:val="DefaultParagraphFont"/>
    <w:link w:val="FootnoteText"/>
    <w:uiPriority w:val="99"/>
    <w:semiHidden/>
    <w:rsid w:val="00881627"/>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881627"/>
    <w:rPr>
      <w:vertAlign w:val="superscript"/>
    </w:rPr>
  </w:style>
  <w:style w:type="paragraph" w:customStyle="1" w:styleId="clan">
    <w:name w:val="clan"/>
    <w:basedOn w:val="Normal"/>
    <w:rsid w:val="00110F0D"/>
    <w:pPr>
      <w:spacing w:before="100" w:beforeAutospacing="1" w:after="100" w:afterAutospacing="1"/>
      <w:jc w:val="left"/>
    </w:pPr>
    <w:rPr>
      <w:rFonts w:ascii="Times New Roman" w:eastAsia="Times New Roman" w:hAnsi="Times New Roman"/>
      <w:sz w:val="24"/>
      <w:szCs w:val="24"/>
    </w:rPr>
  </w:style>
  <w:style w:type="paragraph" w:customStyle="1" w:styleId="basic-paragraph">
    <w:name w:val="basic-paragraph"/>
    <w:basedOn w:val="Normal"/>
    <w:rsid w:val="00110F0D"/>
    <w:pPr>
      <w:spacing w:before="100" w:beforeAutospacing="1" w:after="100" w:afterAutospacing="1"/>
      <w:jc w:val="left"/>
    </w:pPr>
    <w:rPr>
      <w:rFonts w:ascii="Times New Roman" w:eastAsia="Times New Roman" w:hAnsi="Times New Roman"/>
      <w:sz w:val="24"/>
      <w:szCs w:val="24"/>
    </w:rPr>
  </w:style>
  <w:style w:type="paragraph" w:customStyle="1" w:styleId="1tekst">
    <w:name w:val="_1tekst"/>
    <w:basedOn w:val="Normal"/>
    <w:rsid w:val="00110F0D"/>
    <w:pPr>
      <w:spacing w:before="100" w:beforeAutospacing="1" w:after="100" w:afterAutospacing="1"/>
      <w:jc w:val="left"/>
    </w:pPr>
    <w:rPr>
      <w:rFonts w:ascii="Times New Roman" w:eastAsia="Times New Roman" w:hAnsi="Times New Roman"/>
      <w:sz w:val="24"/>
      <w:szCs w:val="24"/>
    </w:rPr>
  </w:style>
  <w:style w:type="paragraph" w:customStyle="1" w:styleId="4clan">
    <w:name w:val="_4clan"/>
    <w:basedOn w:val="Normal"/>
    <w:rsid w:val="00110F0D"/>
    <w:pPr>
      <w:spacing w:before="30" w:after="30"/>
      <w:jc w:val="center"/>
    </w:pPr>
    <w:rPr>
      <w:rFonts w:ascii="Arial" w:eastAsiaTheme="minorEastAsia"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16952567">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13964707">
      <w:bodyDiv w:val="1"/>
      <w:marLeft w:val="0"/>
      <w:marRight w:val="0"/>
      <w:marTop w:val="0"/>
      <w:marBottom w:val="0"/>
      <w:divBdr>
        <w:top w:val="none" w:sz="0" w:space="0" w:color="auto"/>
        <w:left w:val="none" w:sz="0" w:space="0" w:color="auto"/>
        <w:bottom w:val="none" w:sz="0" w:space="0" w:color="auto"/>
        <w:right w:val="none" w:sz="0" w:space="0" w:color="auto"/>
      </w:divBdr>
    </w:div>
    <w:div w:id="1836259949">
      <w:bodyDiv w:val="1"/>
      <w:marLeft w:val="0"/>
      <w:marRight w:val="0"/>
      <w:marTop w:val="0"/>
      <w:marBottom w:val="0"/>
      <w:divBdr>
        <w:top w:val="none" w:sz="0" w:space="0" w:color="auto"/>
        <w:left w:val="none" w:sz="0" w:space="0" w:color="auto"/>
        <w:bottom w:val="none" w:sz="0" w:space="0" w:color="auto"/>
        <w:right w:val="none" w:sz="0" w:space="0" w:color="auto"/>
      </w:divBdr>
    </w:div>
    <w:div w:id="204571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096A2-0F4A-49BA-AD6B-8D0BDA4D9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7731</Words>
  <Characters>44072</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4</cp:revision>
  <cp:lastPrinted>2018-09-05T12:48:00Z</cp:lastPrinted>
  <dcterms:created xsi:type="dcterms:W3CDTF">2019-05-24T08:08:00Z</dcterms:created>
  <dcterms:modified xsi:type="dcterms:W3CDTF">2019-07-12T11:27:00Z</dcterms:modified>
</cp:coreProperties>
</file>