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4"/>
      </w:tblGrid>
      <w:tr w:rsidR="004F2292" w:rsidRPr="00D81D45" w14:paraId="54DCC2BE" w14:textId="77777777" w:rsidTr="00B457BB">
        <w:trPr>
          <w:trHeight w:val="1403"/>
        </w:trPr>
        <w:tc>
          <w:tcPr>
            <w:tcW w:w="5954" w:type="dxa"/>
            <w:shd w:val="clear" w:color="auto" w:fill="auto"/>
          </w:tcPr>
          <w:p w14:paraId="53C5322F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r w:rsidRPr="004F2292"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4F23138F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4EB76A00" w14:textId="73BB0012" w:rsidR="00B1688E" w:rsidRDefault="00B1688E" w:rsidP="007100FD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B1688E">
              <w:rPr>
                <w:b/>
                <w:bCs/>
                <w:color w:val="000000"/>
                <w:szCs w:val="20"/>
                <w:lang w:val="sr-Cyrl-RS"/>
              </w:rPr>
              <w:t>Сектор за управљање животно</w:t>
            </w:r>
            <w:r w:rsidR="003744A3">
              <w:rPr>
                <w:b/>
                <w:bCs/>
                <w:color w:val="000000"/>
                <w:szCs w:val="20"/>
                <w:lang w:val="sr-Cyrl-RS"/>
              </w:rPr>
              <w:t>м</w:t>
            </w:r>
            <w:r w:rsidRPr="00B1688E">
              <w:rPr>
                <w:b/>
                <w:bCs/>
                <w:color w:val="000000"/>
                <w:szCs w:val="20"/>
                <w:lang w:val="sr-Cyrl-RS"/>
              </w:rPr>
              <w:t xml:space="preserve"> </w:t>
            </w:r>
            <w:r w:rsidR="003744A3" w:rsidRPr="00B1688E">
              <w:rPr>
                <w:b/>
                <w:bCs/>
                <w:color w:val="000000"/>
                <w:szCs w:val="20"/>
                <w:lang w:val="sr-Cyrl-RS"/>
              </w:rPr>
              <w:t>средин</w:t>
            </w:r>
            <w:r w:rsidR="003744A3">
              <w:rPr>
                <w:b/>
                <w:bCs/>
                <w:color w:val="000000"/>
                <w:szCs w:val="20"/>
                <w:lang w:val="sr-Cyrl-RS"/>
              </w:rPr>
              <w:t>ом</w:t>
            </w:r>
            <w:r w:rsidR="003744A3" w:rsidRPr="00B1688E">
              <w:rPr>
                <w:b/>
                <w:bCs/>
                <w:color w:val="000000"/>
                <w:szCs w:val="20"/>
                <w:lang w:val="sr-Cyrl-RS"/>
              </w:rPr>
              <w:t xml:space="preserve"> </w:t>
            </w:r>
          </w:p>
          <w:p w14:paraId="4201A9D2" w14:textId="6D6A607B" w:rsidR="004F2292" w:rsidRPr="00D81D45" w:rsidRDefault="008857C1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427CA9E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46367DE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33891CED" w14:textId="77777777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2E277C4D" w14:textId="04B2ED3A" w:rsidR="004F2292" w:rsidRPr="00D81D45" w:rsidRDefault="00EE5F3B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4F230B" wp14:editId="207E4B29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0" r="0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B3748A" id="Freeform 3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7100FD">
        <w:rPr>
          <w:b/>
          <w:sz w:val="24"/>
          <w:szCs w:val="24"/>
          <w:lang w:val="sr-Cyrl-RS"/>
        </w:rPr>
        <w:t xml:space="preserve">ЗА </w:t>
      </w:r>
      <w:r w:rsidR="000D3DCD">
        <w:rPr>
          <w:b/>
          <w:sz w:val="24"/>
          <w:szCs w:val="24"/>
          <w:lang w:val="sr-Cyrl-RS"/>
        </w:rPr>
        <w:t xml:space="preserve">ИЗДАВАЊЕ </w:t>
      </w:r>
      <w:r w:rsidR="000D3DCD" w:rsidRPr="000D3DCD">
        <w:rPr>
          <w:b/>
          <w:sz w:val="24"/>
          <w:szCs w:val="24"/>
          <w:lang w:val="sr-Cyrl-RS"/>
        </w:rPr>
        <w:t>ОДОБРЕЊ</w:t>
      </w:r>
      <w:r w:rsidR="000D3DCD">
        <w:rPr>
          <w:b/>
          <w:sz w:val="24"/>
          <w:szCs w:val="24"/>
          <w:lang w:val="sr-Cyrl-RS"/>
        </w:rPr>
        <w:t>А</w:t>
      </w:r>
      <w:r w:rsidR="000D3DCD" w:rsidRPr="000D3DCD">
        <w:rPr>
          <w:b/>
          <w:sz w:val="24"/>
          <w:szCs w:val="24"/>
          <w:lang w:val="sr-Cyrl-RS"/>
        </w:rPr>
        <w:t xml:space="preserve"> ЗА СТАВЉАЊЕ У ПРОМЕТ БИОЦИДНОГ ПРОИЗВОДА</w:t>
      </w:r>
    </w:p>
    <w:p w14:paraId="3BD86566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D81D45" w14:paraId="36C25EA1" w14:textId="77777777" w:rsidTr="007100FD">
        <w:trPr>
          <w:trHeight w:val="563"/>
          <w:jc w:val="center"/>
        </w:trPr>
        <w:tc>
          <w:tcPr>
            <w:tcW w:w="9543" w:type="dxa"/>
            <w:gridSpan w:val="19"/>
            <w:shd w:val="clear" w:color="auto" w:fill="E7E6E6"/>
            <w:vAlign w:val="center"/>
          </w:tcPr>
          <w:p w14:paraId="39456863" w14:textId="77777777" w:rsidR="00410BE8" w:rsidRPr="00C872A6" w:rsidRDefault="004E308F" w:rsidP="00C872A6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68333E7E" w14:textId="77777777" w:rsidTr="007100FD">
        <w:trPr>
          <w:trHeight w:val="550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9B516F6" w14:textId="480C9AD3" w:rsidR="00410BE8" w:rsidRPr="007262D4" w:rsidRDefault="004E308F" w:rsidP="00CE2E46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</w:rPr>
              <w:t>Пословно име / назив</w:t>
            </w:r>
            <w:r w:rsidR="00F81303">
              <w:rPr>
                <w:b/>
                <w:bCs/>
                <w:color w:val="000000"/>
              </w:rPr>
              <w:t xml:space="preserve"> </w:t>
            </w:r>
            <w:r w:rsidR="00F81303">
              <w:rPr>
                <w:b/>
                <w:bCs/>
                <w:color w:val="000000"/>
                <w:lang w:val="sr-Cyrl-RS"/>
              </w:rPr>
              <w:t>подносиоца захтева</w:t>
            </w:r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33EB85B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60F1E777" w14:textId="77777777" w:rsidTr="007100FD">
        <w:trPr>
          <w:trHeight w:val="61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10F153E6" w14:textId="67FEB25D" w:rsidR="00410BE8" w:rsidRPr="007262D4" w:rsidRDefault="005F7949" w:rsidP="00CE2E46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Адреса</w:t>
            </w:r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52C5628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12C486" w14:textId="77777777" w:rsidTr="007100FD">
        <w:trPr>
          <w:trHeight w:val="565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3B499D24" w14:textId="77777777" w:rsidR="00410BE8" w:rsidRPr="00C872A6" w:rsidRDefault="004E308F" w:rsidP="00CE2E46">
            <w:pPr>
              <w:rPr>
                <w:b/>
                <w:bCs/>
              </w:rPr>
            </w:pPr>
            <w:r w:rsidRPr="00C872A6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21E50E9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4186D6" w14:textId="77777777" w:rsidTr="007100FD">
        <w:trPr>
          <w:trHeight w:val="559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B0A2644" w14:textId="77777777" w:rsidR="00410BE8" w:rsidRPr="00C872A6" w:rsidRDefault="004E308F" w:rsidP="00CE2E46">
            <w:pPr>
              <w:rPr>
                <w:b/>
                <w:bCs/>
              </w:rPr>
            </w:pPr>
            <w:r w:rsidRPr="00C872A6">
              <w:rPr>
                <w:b/>
                <w:bCs/>
                <w:color w:val="000000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2F6AD386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44EF2599" w14:textId="77777777" w:rsidTr="007100FD">
        <w:trPr>
          <w:trHeight w:val="55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CDE7A56" w14:textId="77777777" w:rsidR="00BC5831" w:rsidRPr="00C872A6" w:rsidRDefault="00BC5831" w:rsidP="00CE2E46">
            <w:pPr>
              <w:rPr>
                <w:b/>
                <w:bCs/>
              </w:rPr>
            </w:pPr>
            <w:r w:rsidRPr="00C872A6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301" w:type="dxa"/>
            <w:shd w:val="clear" w:color="auto" w:fill="auto"/>
            <w:vAlign w:val="center"/>
          </w:tcPr>
          <w:p w14:paraId="5E0810BA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676A774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102FEF5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2AFBD38C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9EF73D5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23B8148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FDB64E7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6EBA98CE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0784FB18" w14:textId="77777777" w:rsidR="00BC5831" w:rsidRPr="00C872A6" w:rsidRDefault="00BC5831" w:rsidP="00C872A6">
            <w:pPr>
              <w:ind w:left="-107"/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3A17CB2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5397C40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96076F1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4BFF7A3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38BD3E6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64CF46C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149B33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36D38F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02F62D3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</w:tr>
      <w:tr w:rsidR="007100FD" w:rsidRPr="00CE2E46" w14:paraId="6428EBC4" w14:textId="77777777" w:rsidTr="00C22F82">
        <w:trPr>
          <w:trHeight w:val="547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25823C78" w14:textId="77777777" w:rsidR="00CE2E46" w:rsidRPr="00C872A6" w:rsidRDefault="00CE2E46" w:rsidP="00CE2E46">
            <w:pPr>
              <w:rPr>
                <w:b/>
                <w:bCs/>
                <w:color w:val="000000"/>
              </w:rPr>
            </w:pPr>
            <w:r w:rsidRPr="00C872A6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05691ED" w14:textId="77777777" w:rsidR="00CE2E46" w:rsidRPr="00C872A6" w:rsidRDefault="00CE2E46" w:rsidP="00C872A6">
            <w:pPr>
              <w:ind w:right="908"/>
              <w:rPr>
                <w:bCs/>
              </w:rPr>
            </w:pPr>
          </w:p>
        </w:tc>
      </w:tr>
    </w:tbl>
    <w:p w14:paraId="28846164" w14:textId="77777777" w:rsidR="00B457BB" w:rsidRDefault="00B457BB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W w:w="9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1"/>
      </w:tblGrid>
      <w:tr w:rsidR="008E5A2D" w:rsidRPr="008E5A2D" w14:paraId="73DE7F15" w14:textId="77777777" w:rsidTr="00996885">
        <w:trPr>
          <w:trHeight w:val="660"/>
          <w:jc w:val="center"/>
        </w:trPr>
        <w:tc>
          <w:tcPr>
            <w:tcW w:w="9441" w:type="dxa"/>
            <w:shd w:val="clear" w:color="auto" w:fill="E7E6E6" w:themeFill="background2"/>
            <w:vAlign w:val="center"/>
          </w:tcPr>
          <w:p w14:paraId="3D86B51A" w14:textId="3200EB93" w:rsidR="008E5A2D" w:rsidRPr="008E5A2D" w:rsidRDefault="008E5A2D" w:rsidP="007A10A2">
            <w:pPr>
              <w:jc w:val="center"/>
              <w:rPr>
                <w:b/>
                <w:bCs/>
                <w:color w:val="000000"/>
                <w:lang w:val="sr-Cyrl-RS"/>
              </w:rPr>
            </w:pPr>
            <w:r w:rsidRPr="008E5A2D">
              <w:rPr>
                <w:b/>
                <w:bCs/>
                <w:color w:val="000000"/>
                <w:lang w:val="sr-Cyrl-RS"/>
              </w:rPr>
              <w:t xml:space="preserve">Подаци о биоцидном производу </w:t>
            </w:r>
          </w:p>
        </w:tc>
      </w:tr>
      <w:tr w:rsidR="008E5A2D" w:rsidRPr="008E5A2D" w14:paraId="534D8D17" w14:textId="77777777" w:rsidTr="00996885">
        <w:trPr>
          <w:trHeight w:val="494"/>
          <w:jc w:val="center"/>
        </w:trPr>
        <w:tc>
          <w:tcPr>
            <w:tcW w:w="9441" w:type="dxa"/>
            <w:shd w:val="clear" w:color="auto" w:fill="auto"/>
            <w:vAlign w:val="center"/>
          </w:tcPr>
          <w:p w14:paraId="39BE4443" w14:textId="6421D53C" w:rsidR="008E5A2D" w:rsidRPr="007262D4" w:rsidRDefault="00530996" w:rsidP="00530996">
            <w:pPr>
              <w:rPr>
                <w:color w:val="000000"/>
                <w:lang w:val="sr-Cyrl-RS"/>
              </w:rPr>
            </w:pPr>
            <w:r>
              <w:rPr>
                <w:color w:val="000000"/>
              </w:rPr>
              <w:t>Трговачко име:</w:t>
            </w:r>
          </w:p>
        </w:tc>
      </w:tr>
      <w:tr w:rsidR="008E5A2D" w:rsidRPr="008E5A2D" w14:paraId="36B7C72C" w14:textId="77777777" w:rsidTr="00996885">
        <w:trPr>
          <w:trHeight w:val="494"/>
          <w:jc w:val="center"/>
        </w:trPr>
        <w:tc>
          <w:tcPr>
            <w:tcW w:w="9441" w:type="dxa"/>
            <w:shd w:val="clear" w:color="auto" w:fill="auto"/>
            <w:vAlign w:val="center"/>
          </w:tcPr>
          <w:p w14:paraId="612A8185" w14:textId="00FE50B1" w:rsidR="008E5A2D" w:rsidRPr="008E5A2D" w:rsidRDefault="00F6305E" w:rsidP="00530996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Произвођач</w:t>
            </w:r>
            <w:r w:rsidR="00530996">
              <w:rPr>
                <w:color w:val="000000"/>
              </w:rPr>
              <w:t>:</w:t>
            </w:r>
            <w:r>
              <w:rPr>
                <w:color w:val="000000"/>
                <w:lang w:val="sr-Cyrl-RS"/>
              </w:rPr>
              <w:t xml:space="preserve"> </w:t>
            </w:r>
          </w:p>
        </w:tc>
      </w:tr>
      <w:tr w:rsidR="00F6305E" w:rsidRPr="008E5A2D" w14:paraId="5CEF6A40" w14:textId="77777777" w:rsidTr="00996885">
        <w:trPr>
          <w:trHeight w:val="494"/>
          <w:jc w:val="center"/>
        </w:trPr>
        <w:tc>
          <w:tcPr>
            <w:tcW w:w="9441" w:type="dxa"/>
            <w:shd w:val="clear" w:color="auto" w:fill="auto"/>
            <w:vAlign w:val="center"/>
          </w:tcPr>
          <w:p w14:paraId="6E7D6DEF" w14:textId="042722C3" w:rsidR="00F6305E" w:rsidRPr="007262D4" w:rsidRDefault="00F6305E" w:rsidP="00530996">
            <w:pPr>
              <w:rPr>
                <w:color w:val="000000"/>
              </w:rPr>
            </w:pPr>
            <w:r w:rsidRPr="00F6305E">
              <w:rPr>
                <w:color w:val="000000"/>
                <w:lang w:val="sr-Cyrl-RS"/>
              </w:rPr>
              <w:t>Врста</w:t>
            </w:r>
            <w:r w:rsidR="00530996">
              <w:rPr>
                <w:color w:val="000000"/>
              </w:rPr>
              <w:t>:</w:t>
            </w:r>
          </w:p>
        </w:tc>
      </w:tr>
    </w:tbl>
    <w:p w14:paraId="392A639D" w14:textId="77777777" w:rsidR="008E5A2D" w:rsidRDefault="008E5A2D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W w:w="9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1"/>
      </w:tblGrid>
      <w:tr w:rsidR="00660A88" w:rsidRPr="008E5A2D" w14:paraId="7598CFAE" w14:textId="77777777" w:rsidTr="00996885">
        <w:trPr>
          <w:trHeight w:val="660"/>
          <w:jc w:val="center"/>
        </w:trPr>
        <w:tc>
          <w:tcPr>
            <w:tcW w:w="9441" w:type="dxa"/>
            <w:shd w:val="clear" w:color="auto" w:fill="E7E6E6" w:themeFill="background2"/>
            <w:vAlign w:val="center"/>
          </w:tcPr>
          <w:p w14:paraId="1E6DCE87" w14:textId="523A1A1F" w:rsidR="00660A88" w:rsidRPr="008E5A2D" w:rsidRDefault="00660A88" w:rsidP="00996885">
            <w:pPr>
              <w:jc w:val="center"/>
              <w:rPr>
                <w:b/>
                <w:bCs/>
                <w:color w:val="000000"/>
                <w:lang w:val="sr-Cyrl-RS"/>
              </w:rPr>
            </w:pPr>
            <w:r w:rsidRPr="008E5A2D">
              <w:rPr>
                <w:b/>
                <w:bCs/>
                <w:color w:val="000000"/>
                <w:lang w:val="sr-Cyrl-RS"/>
              </w:rPr>
              <w:t xml:space="preserve">Подаци о </w:t>
            </w:r>
            <w:r>
              <w:rPr>
                <w:b/>
                <w:bCs/>
                <w:color w:val="000000"/>
                <w:lang w:val="sr-Cyrl-RS"/>
              </w:rPr>
              <w:t xml:space="preserve">активној супстанци у том </w:t>
            </w:r>
            <w:r w:rsidRPr="008E5A2D">
              <w:rPr>
                <w:b/>
                <w:bCs/>
                <w:color w:val="000000"/>
                <w:lang w:val="sr-Cyrl-RS"/>
              </w:rPr>
              <w:t xml:space="preserve">биоцидном производу </w:t>
            </w:r>
          </w:p>
        </w:tc>
      </w:tr>
      <w:tr w:rsidR="00660A88" w:rsidRPr="008E5A2D" w14:paraId="5B13AC15" w14:textId="77777777" w:rsidTr="00996885">
        <w:trPr>
          <w:trHeight w:val="494"/>
          <w:jc w:val="center"/>
        </w:trPr>
        <w:tc>
          <w:tcPr>
            <w:tcW w:w="9441" w:type="dxa"/>
            <w:shd w:val="clear" w:color="auto" w:fill="auto"/>
            <w:vAlign w:val="center"/>
          </w:tcPr>
          <w:p w14:paraId="026440B9" w14:textId="17942A80" w:rsidR="00660A88" w:rsidRPr="007262D4" w:rsidRDefault="00B161C0" w:rsidP="00306BAE">
            <w:pPr>
              <w:rPr>
                <w:color w:val="000000"/>
                <w:lang w:val="sr-Cyrl-RS"/>
              </w:rPr>
            </w:pPr>
            <w:r>
              <w:rPr>
                <w:color w:val="000000"/>
              </w:rPr>
              <w:t>Трговачко име:</w:t>
            </w:r>
          </w:p>
        </w:tc>
      </w:tr>
      <w:tr w:rsidR="00660A88" w:rsidRPr="008E5A2D" w14:paraId="2E221D28" w14:textId="77777777" w:rsidTr="00996885">
        <w:trPr>
          <w:trHeight w:val="494"/>
          <w:jc w:val="center"/>
        </w:trPr>
        <w:tc>
          <w:tcPr>
            <w:tcW w:w="9441" w:type="dxa"/>
            <w:shd w:val="clear" w:color="auto" w:fill="auto"/>
            <w:vAlign w:val="center"/>
          </w:tcPr>
          <w:p w14:paraId="1CBD8849" w14:textId="34E97E64" w:rsidR="00660A88" w:rsidRPr="007262D4" w:rsidRDefault="00306BAE" w:rsidP="00306BAE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Хемијски назив, </w:t>
            </w:r>
            <w:r w:rsidR="00B161C0">
              <w:rPr>
                <w:color w:val="000000"/>
                <w:lang w:val="sr-Latn-RS"/>
              </w:rPr>
              <w:t xml:space="preserve">CAS </w:t>
            </w:r>
            <w:r w:rsidR="00B161C0">
              <w:rPr>
                <w:color w:val="000000"/>
                <w:lang w:val="sr-Cyrl-RS"/>
              </w:rPr>
              <w:t xml:space="preserve">број, </w:t>
            </w:r>
            <w:r w:rsidR="00B161C0">
              <w:rPr>
                <w:color w:val="000000"/>
                <w:lang w:val="sr-Latn-RS"/>
              </w:rPr>
              <w:t xml:space="preserve">EC </w:t>
            </w:r>
            <w:r w:rsidR="00B161C0">
              <w:rPr>
                <w:color w:val="000000"/>
                <w:lang w:val="sr-Cyrl-RS"/>
              </w:rPr>
              <w:t>број</w:t>
            </w:r>
            <w:r w:rsidR="00B161C0">
              <w:rPr>
                <w:color w:val="000000"/>
              </w:rPr>
              <w:t>:</w:t>
            </w:r>
          </w:p>
        </w:tc>
      </w:tr>
    </w:tbl>
    <w:p w14:paraId="2226905C" w14:textId="1E3CAB88" w:rsidR="0061389E" w:rsidRDefault="0061389E"/>
    <w:p w14:paraId="3C7CD8A9" w14:textId="77777777" w:rsidR="00B31E1F" w:rsidRDefault="00B31E1F">
      <w:pPr>
        <w:widowControl/>
        <w:autoSpaceDE/>
        <w:autoSpaceDN/>
        <w:spacing w:after="160" w:line="259" w:lineRule="auto"/>
        <w:rPr>
          <w:lang w:val="sr-Cyrl-RS"/>
        </w:rPr>
        <w:sectPr w:rsidR="00B31E1F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C90B0ED" w14:textId="77777777" w:rsidR="00D55005" w:rsidRDefault="00D55005" w:rsidP="00D55005">
      <w:pPr>
        <w:widowControl/>
        <w:autoSpaceDE/>
        <w:autoSpaceDN/>
        <w:spacing w:after="160" w:line="259" w:lineRule="auto"/>
        <w:rPr>
          <w:lang w:val="sr-Cyrl-RS"/>
        </w:rPr>
      </w:pPr>
      <w:r w:rsidRPr="00087CD3">
        <w:rPr>
          <w:lang w:val="sr-Cyrl-RS"/>
        </w:rPr>
        <w:lastRenderedPageBreak/>
        <w:t xml:space="preserve">У прилогу захтева, </w:t>
      </w:r>
      <w:r w:rsidR="00EE5F3B">
        <w:rPr>
          <w:lang w:val="sr-Cyrl-RS"/>
        </w:rPr>
        <w:t>достављам следећу документацију</w:t>
      </w:r>
      <w:r>
        <w:rPr>
          <w:rStyle w:val="FootnoteReference"/>
          <w:color w:val="000000"/>
          <w:lang w:val="sr-Cyrl-RS"/>
        </w:rPr>
        <w:footnoteReference w:id="1"/>
      </w:r>
      <w:r w:rsidRPr="00087CD3">
        <w:rPr>
          <w:lang w:val="sr-Cyrl-RS"/>
        </w:rPr>
        <w:t>:</w:t>
      </w:r>
    </w:p>
    <w:tbl>
      <w:tblPr>
        <w:tblW w:w="54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2649"/>
        <w:gridCol w:w="1267"/>
        <w:gridCol w:w="2741"/>
        <w:gridCol w:w="3136"/>
      </w:tblGrid>
      <w:tr w:rsidR="007100FD" w:rsidRPr="00C1454B" w14:paraId="28515368" w14:textId="77777777" w:rsidTr="000D3DCD">
        <w:trPr>
          <w:cantSplit/>
          <w:trHeight w:val="412"/>
          <w:tblHeader/>
          <w:jc w:val="center"/>
        </w:trPr>
        <w:tc>
          <w:tcPr>
            <w:tcW w:w="227" w:type="pct"/>
            <w:shd w:val="clear" w:color="auto" w:fill="E7E6E6" w:themeFill="background2"/>
            <w:vAlign w:val="center"/>
          </w:tcPr>
          <w:p w14:paraId="75E02C4A" w14:textId="77777777" w:rsidR="00087CD3" w:rsidRPr="00C1454B" w:rsidRDefault="00087CD3" w:rsidP="00E75D03">
            <w:pPr>
              <w:jc w:val="center"/>
            </w:pPr>
            <w:r w:rsidRPr="00C1454B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1345" w:type="pct"/>
            <w:shd w:val="clear" w:color="auto" w:fill="E7E6E6" w:themeFill="background2"/>
            <w:vAlign w:val="center"/>
          </w:tcPr>
          <w:p w14:paraId="34101BED" w14:textId="77777777" w:rsidR="00087CD3" w:rsidRPr="00C1454B" w:rsidRDefault="00087CD3" w:rsidP="00E75D03">
            <w:pPr>
              <w:jc w:val="center"/>
            </w:pPr>
            <w:r w:rsidRPr="00C1454B">
              <w:rPr>
                <w:b/>
                <w:bCs/>
                <w:color w:val="000000"/>
              </w:rPr>
              <w:t>Назив документа</w:t>
            </w:r>
          </w:p>
        </w:tc>
        <w:tc>
          <w:tcPr>
            <w:tcW w:w="462" w:type="pct"/>
            <w:shd w:val="clear" w:color="auto" w:fill="E7E6E6" w:themeFill="background2"/>
            <w:vAlign w:val="center"/>
          </w:tcPr>
          <w:p w14:paraId="690C357A" w14:textId="77777777" w:rsidR="00087CD3" w:rsidRPr="00C1454B" w:rsidRDefault="00087CD3" w:rsidP="00E75D03">
            <w:pPr>
              <w:jc w:val="center"/>
            </w:pPr>
            <w:r w:rsidRPr="00C1454B">
              <w:rPr>
                <w:b/>
                <w:bCs/>
                <w:color w:val="000000"/>
              </w:rPr>
              <w:t xml:space="preserve">Форма </w:t>
            </w:r>
            <w:r w:rsidR="00DC56D9" w:rsidRPr="00C1454B">
              <w:rPr>
                <w:b/>
                <w:bCs/>
                <w:color w:val="000000"/>
                <w:lang w:val="sr-Cyrl-RS"/>
              </w:rPr>
              <w:t>д</w:t>
            </w:r>
            <w:r w:rsidRPr="00C1454B">
              <w:rPr>
                <w:b/>
                <w:bCs/>
                <w:color w:val="000000"/>
              </w:rPr>
              <w:t>окумента</w:t>
            </w:r>
          </w:p>
        </w:tc>
        <w:tc>
          <w:tcPr>
            <w:tcW w:w="1389" w:type="pct"/>
            <w:shd w:val="clear" w:color="auto" w:fill="E7E6E6" w:themeFill="background2"/>
            <w:vAlign w:val="center"/>
          </w:tcPr>
          <w:p w14:paraId="146C761F" w14:textId="77777777" w:rsidR="00087CD3" w:rsidRPr="00C1454B" w:rsidRDefault="00087CD3" w:rsidP="00E75D03">
            <w:pPr>
              <w:jc w:val="center"/>
            </w:pPr>
            <w:r w:rsidRPr="00C1454B">
              <w:rPr>
                <w:b/>
                <w:bCs/>
                <w:color w:val="000000"/>
              </w:rPr>
              <w:t>Специфичности</w:t>
            </w:r>
            <w:r w:rsidRPr="00C1454B">
              <w:rPr>
                <w:color w:val="000000"/>
              </w:rPr>
              <w:t xml:space="preserve"> </w:t>
            </w:r>
            <w:r w:rsidRPr="00C1454B">
              <w:rPr>
                <w:b/>
                <w:bCs/>
                <w:color w:val="000000"/>
              </w:rPr>
              <w:t>у вези документа</w:t>
            </w:r>
          </w:p>
        </w:tc>
        <w:tc>
          <w:tcPr>
            <w:tcW w:w="1577" w:type="pct"/>
            <w:shd w:val="clear" w:color="auto" w:fill="E7E6E6" w:themeFill="background2"/>
            <w:vAlign w:val="center"/>
          </w:tcPr>
          <w:p w14:paraId="1FFC2CD9" w14:textId="77777777" w:rsidR="00087CD3" w:rsidRPr="00C1454B" w:rsidRDefault="00087CD3" w:rsidP="00E75D03">
            <w:pPr>
              <w:jc w:val="center"/>
            </w:pPr>
            <w:r w:rsidRPr="00C1454B">
              <w:rPr>
                <w:b/>
                <w:bCs/>
                <w:color w:val="000000"/>
              </w:rPr>
              <w:t>Издавалац</w:t>
            </w:r>
            <w:r w:rsidR="00B31E1F" w:rsidRPr="00C1454B">
              <w:rPr>
                <w:b/>
                <w:bCs/>
                <w:color w:val="000000"/>
                <w:lang w:val="sr-Cyrl-RS"/>
              </w:rPr>
              <w:t xml:space="preserve"> </w:t>
            </w:r>
            <w:r w:rsidRPr="00C1454B">
              <w:rPr>
                <w:b/>
                <w:bCs/>
                <w:color w:val="000000"/>
              </w:rPr>
              <w:t>документа</w:t>
            </w:r>
          </w:p>
        </w:tc>
      </w:tr>
      <w:tr w:rsidR="000D3DCD" w:rsidRPr="00C1454B" w14:paraId="3DEFD410" w14:textId="77777777" w:rsidTr="000D3DCD">
        <w:trPr>
          <w:trHeight w:val="1130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52F976B3" w14:textId="77777777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C1454B">
              <w:rPr>
                <w:color w:val="000000"/>
              </w:rPr>
              <w:t>1.</w:t>
            </w:r>
          </w:p>
        </w:tc>
        <w:tc>
          <w:tcPr>
            <w:tcW w:w="1345" w:type="pct"/>
            <w:shd w:val="clear" w:color="auto" w:fill="auto"/>
            <w:vAlign w:val="center"/>
          </w:tcPr>
          <w:p w14:paraId="474B9A87" w14:textId="0766D023" w:rsidR="000D3DCD" w:rsidRPr="00C1454B" w:rsidRDefault="000D3DCD" w:rsidP="000D3DCD">
            <w:pPr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Технички досије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3A73FD4B" w14:textId="0E4B7A8D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Копија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0EC8EE55" w14:textId="00A930AB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/</w:t>
            </w:r>
          </w:p>
        </w:tc>
        <w:tc>
          <w:tcPr>
            <w:tcW w:w="1577" w:type="pct"/>
            <w:shd w:val="clear" w:color="auto" w:fill="auto"/>
            <w:vAlign w:val="center"/>
          </w:tcPr>
          <w:p w14:paraId="4D6BDC50" w14:textId="75BCC17F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Подносилац захтева (произвођач биоцидног производа на основу својих података, а увозник на основу података које добије од произвођача биоцидног производа).</w:t>
            </w:r>
          </w:p>
        </w:tc>
      </w:tr>
      <w:tr w:rsidR="000D3DCD" w:rsidRPr="00C1454B" w14:paraId="762BA42C" w14:textId="77777777" w:rsidTr="000D3DCD">
        <w:trPr>
          <w:trHeight w:val="409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34A72BFA" w14:textId="77777777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C1454B">
              <w:rPr>
                <w:color w:val="000000"/>
              </w:rPr>
              <w:t>2.</w:t>
            </w:r>
          </w:p>
        </w:tc>
        <w:tc>
          <w:tcPr>
            <w:tcW w:w="1345" w:type="pct"/>
            <w:shd w:val="clear" w:color="auto" w:fill="auto"/>
            <w:vAlign w:val="center"/>
          </w:tcPr>
          <w:p w14:paraId="0C4ED836" w14:textId="655819E0" w:rsidR="000D3DCD" w:rsidRPr="00C1454B" w:rsidRDefault="000D3DCD" w:rsidP="000D3DCD">
            <w:pPr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Писмено образложење за податке из техничког досијеа које није неопходно доставити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47C9408C" w14:textId="7FE58B99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Оригинал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0EBE05CA" w14:textId="24297BFF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За податке из техничког досијеа које није неопходно доставити због природе и предложеног начина коришћења биоцидног производа, односно ако испитивање ради достављања података није научно неопходно или технички могуће.</w:t>
            </w:r>
          </w:p>
        </w:tc>
        <w:tc>
          <w:tcPr>
            <w:tcW w:w="1577" w:type="pct"/>
            <w:shd w:val="clear" w:color="auto" w:fill="auto"/>
            <w:vAlign w:val="center"/>
          </w:tcPr>
          <w:p w14:paraId="2AF0E270" w14:textId="6686B296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Подносилац захтева (произвођач биоцидног производа на основу својих података, а увозник на основу података које добије од произвођача биоцидног производа).</w:t>
            </w:r>
          </w:p>
        </w:tc>
      </w:tr>
      <w:tr w:rsidR="000D3DCD" w:rsidRPr="00C1454B" w14:paraId="49230308" w14:textId="77777777" w:rsidTr="000D3DCD">
        <w:trPr>
          <w:trHeight w:val="215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034622C0" w14:textId="77777777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C1454B">
              <w:rPr>
                <w:color w:val="000000"/>
              </w:rPr>
              <w:t>3.</w:t>
            </w:r>
          </w:p>
        </w:tc>
        <w:tc>
          <w:tcPr>
            <w:tcW w:w="1345" w:type="pct"/>
            <w:shd w:val="clear" w:color="auto" w:fill="auto"/>
            <w:vAlign w:val="center"/>
          </w:tcPr>
          <w:p w14:paraId="34AFCF7B" w14:textId="587E133C" w:rsidR="000D3DCD" w:rsidRPr="00C1454B" w:rsidRDefault="000D3DCD" w:rsidP="000D3DCD">
            <w:pPr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Сагласност за коришћење података од лица које је Министарству већ доставило технички досије за сличан биоцидни производ.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57B77036" w14:textId="77B4D077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Оригинал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33589FE2" w14:textId="6EAE661B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Уместо техничког досијеа, односно појединих делова техничког досијеа.</w:t>
            </w:r>
          </w:p>
        </w:tc>
        <w:tc>
          <w:tcPr>
            <w:tcW w:w="1577" w:type="pct"/>
            <w:shd w:val="clear" w:color="auto" w:fill="auto"/>
            <w:vAlign w:val="center"/>
          </w:tcPr>
          <w:p w14:paraId="69FA79E4" w14:textId="339003D5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Подносилац захтева (произвођач биоцидног производа на основу својих података, а увозник на основу података које добије од произвођача биоцидног производа).</w:t>
            </w:r>
          </w:p>
        </w:tc>
      </w:tr>
      <w:tr w:rsidR="000D3DCD" w:rsidRPr="00C1454B" w14:paraId="4E112D40" w14:textId="77777777" w:rsidTr="000D3DCD">
        <w:trPr>
          <w:trHeight w:val="694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5F3836A0" w14:textId="77777777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C1454B">
              <w:rPr>
                <w:color w:val="000000"/>
              </w:rPr>
              <w:t>4.</w:t>
            </w:r>
          </w:p>
        </w:tc>
        <w:tc>
          <w:tcPr>
            <w:tcW w:w="1345" w:type="pct"/>
            <w:shd w:val="clear" w:color="auto" w:fill="auto"/>
            <w:vAlign w:val="center"/>
          </w:tcPr>
          <w:p w14:paraId="0A948779" w14:textId="36EFDD1E" w:rsidR="000D3DCD" w:rsidRPr="00C1454B" w:rsidRDefault="000D3DCD" w:rsidP="000D3DCD">
            <w:pPr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Доказ да су одступања у саставу биоцидног производа у складу са дозвољеним одступањима утврђеним у оквирној формулацији.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7F1DDD48" w14:textId="2B02A077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Оригинал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37BF196E" w14:textId="1ED2C388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Документ се подноси уз сагласност за коришћење података од лица које је Министарству већ доставило технички досије за сличан биоцидни производ.</w:t>
            </w:r>
          </w:p>
        </w:tc>
        <w:tc>
          <w:tcPr>
            <w:tcW w:w="1577" w:type="pct"/>
            <w:shd w:val="clear" w:color="auto" w:fill="auto"/>
            <w:vAlign w:val="center"/>
          </w:tcPr>
          <w:p w14:paraId="393F579E" w14:textId="16A40B21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Подносилац захтева (произвођач биоцидног производа на основу својих података, а увозник на основу података које добије од произвођача биоцидног производа).</w:t>
            </w:r>
          </w:p>
        </w:tc>
      </w:tr>
      <w:tr w:rsidR="000D3DCD" w:rsidRPr="00C1454B" w14:paraId="49EC46E8" w14:textId="77777777" w:rsidTr="000D3DCD">
        <w:trPr>
          <w:trHeight w:val="719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0401DCD3" w14:textId="77777777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C1454B">
              <w:rPr>
                <w:color w:val="000000"/>
              </w:rPr>
              <w:t>5.</w:t>
            </w:r>
          </w:p>
        </w:tc>
        <w:tc>
          <w:tcPr>
            <w:tcW w:w="1345" w:type="pct"/>
            <w:shd w:val="clear" w:color="auto" w:fill="auto"/>
            <w:vAlign w:val="center"/>
          </w:tcPr>
          <w:p w14:paraId="568145B2" w14:textId="2E4BB8D9" w:rsidR="000D3DCD" w:rsidRPr="00C1454B" w:rsidRDefault="000D3DCD" w:rsidP="000D3DCD">
            <w:pPr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Доказ о уплати таксе за проверу  техничког досијеа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385B9C99" w14:textId="29FF17BA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Копија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2D9378BE" w14:textId="3A3E0B92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/</w:t>
            </w:r>
          </w:p>
        </w:tc>
        <w:tc>
          <w:tcPr>
            <w:tcW w:w="1577" w:type="pct"/>
            <w:shd w:val="clear" w:color="auto" w:fill="auto"/>
            <w:vAlign w:val="center"/>
          </w:tcPr>
          <w:p w14:paraId="0D8BDEBA" w14:textId="794EA113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Пошта, банка или институција овлашћена за послове платног промета</w:t>
            </w:r>
          </w:p>
        </w:tc>
      </w:tr>
      <w:tr w:rsidR="000D3DCD" w:rsidRPr="00C1454B" w14:paraId="777936FD" w14:textId="77777777" w:rsidTr="000D3DCD">
        <w:trPr>
          <w:trHeight w:val="544"/>
          <w:jc w:val="center"/>
        </w:trPr>
        <w:tc>
          <w:tcPr>
            <w:tcW w:w="227" w:type="pct"/>
            <w:shd w:val="clear" w:color="auto" w:fill="auto"/>
            <w:vAlign w:val="center"/>
          </w:tcPr>
          <w:p w14:paraId="08691B1C" w14:textId="77777777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C1454B">
              <w:rPr>
                <w:color w:val="000000"/>
              </w:rPr>
              <w:t>6.</w:t>
            </w:r>
          </w:p>
        </w:tc>
        <w:tc>
          <w:tcPr>
            <w:tcW w:w="1345" w:type="pct"/>
            <w:shd w:val="clear" w:color="auto" w:fill="auto"/>
            <w:vAlign w:val="center"/>
          </w:tcPr>
          <w:p w14:paraId="4341B912" w14:textId="58864937" w:rsidR="000D3DCD" w:rsidRPr="00C1454B" w:rsidRDefault="000D3DCD" w:rsidP="000D3DCD">
            <w:pPr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Доказ о уплати таксе за процену биоцидног пр</w:t>
            </w:r>
            <w:r w:rsidRPr="000F5D1C">
              <w:rPr>
                <w:color w:val="000000"/>
                <w:szCs w:val="20"/>
                <w:lang w:val="sr-Cyrl-RS"/>
              </w:rPr>
              <w:t>о</w:t>
            </w:r>
            <w:r w:rsidRPr="000F5D1C">
              <w:rPr>
                <w:color w:val="000000"/>
                <w:szCs w:val="20"/>
              </w:rPr>
              <w:t>извода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4B65AE59" w14:textId="32B3B1CD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Копија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16DE58C3" w14:textId="32B8D1C0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/</w:t>
            </w:r>
          </w:p>
        </w:tc>
        <w:tc>
          <w:tcPr>
            <w:tcW w:w="1577" w:type="pct"/>
            <w:shd w:val="clear" w:color="auto" w:fill="auto"/>
            <w:vAlign w:val="center"/>
          </w:tcPr>
          <w:p w14:paraId="6AFFEECE" w14:textId="77538924" w:rsidR="000D3DCD" w:rsidRPr="00C1454B" w:rsidRDefault="000D3DCD" w:rsidP="000D3DCD">
            <w:pPr>
              <w:jc w:val="center"/>
              <w:rPr>
                <w:color w:val="000000"/>
              </w:rPr>
            </w:pPr>
            <w:r w:rsidRPr="000F5D1C">
              <w:rPr>
                <w:color w:val="000000"/>
                <w:szCs w:val="20"/>
              </w:rPr>
              <w:t>Пошта, банка или институција овлашћена за послове платног промета</w:t>
            </w:r>
          </w:p>
        </w:tc>
      </w:tr>
    </w:tbl>
    <w:p w14:paraId="0F53D810" w14:textId="77777777" w:rsidR="00C94574" w:rsidRDefault="00C94574"/>
    <w:p w14:paraId="301A99EB" w14:textId="745A472B" w:rsidR="00D55005" w:rsidRDefault="00D55005" w:rsidP="00AF3264">
      <w:pPr>
        <w:ind w:right="-24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E75D03">
        <w:rPr>
          <w:color w:val="000000"/>
          <w:lang w:val="sr-Cyrl-RS"/>
        </w:rPr>
        <w:t xml:space="preserve">поднесем у року од </w:t>
      </w:r>
      <w:r w:rsidR="000D3DCD">
        <w:rPr>
          <w:color w:val="000000"/>
          <w:lang w:val="sr-Cyrl-RS"/>
        </w:rPr>
        <w:t>8</w:t>
      </w:r>
      <w:r w:rsidRPr="00E75D03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078F9535" w14:textId="77777777" w:rsidR="00D55005" w:rsidRDefault="00D55005" w:rsidP="00AF3264">
      <w:pPr>
        <w:ind w:right="-24"/>
        <w:jc w:val="both"/>
        <w:rPr>
          <w:color w:val="000000"/>
          <w:lang w:val="sr-Cyrl-RS"/>
        </w:rPr>
      </w:pPr>
    </w:p>
    <w:p w14:paraId="2A5BB4A6" w14:textId="77777777" w:rsidR="00D55005" w:rsidRDefault="00D55005" w:rsidP="00AF3264">
      <w:pPr>
        <w:ind w:right="-24"/>
        <w:jc w:val="both"/>
        <w:rPr>
          <w:color w:val="000000"/>
          <w:lang w:val="sr-Cyrl-RS"/>
        </w:rPr>
      </w:pPr>
    </w:p>
    <w:p w14:paraId="1B2E0618" w14:textId="77777777" w:rsidR="00D55005" w:rsidRDefault="00D55005" w:rsidP="00AF3264">
      <w:pPr>
        <w:ind w:right="-24"/>
        <w:jc w:val="both"/>
        <w:rPr>
          <w:color w:val="000000"/>
        </w:rPr>
      </w:pPr>
      <w:r w:rsidRPr="004C1CF9">
        <w:rPr>
          <w:color w:val="000000"/>
        </w:rPr>
        <w:t>Захтев и потребна документација се могу поднети и електронским путем, на</w:t>
      </w:r>
      <w:r>
        <w:rPr>
          <w:color w:val="000000"/>
        </w:rPr>
        <w:t xml:space="preserve"> </w:t>
      </w:r>
      <w:commentRangeStart w:id="1"/>
      <w:r w:rsidRPr="004C1CF9">
        <w:rPr>
          <w:color w:val="000000"/>
          <w:highlight w:val="yellow"/>
        </w:rPr>
        <w:t>УНЕТИ</w:t>
      </w:r>
      <w:commentRangeEnd w:id="1"/>
      <w:r w:rsidR="00FD5FC4">
        <w:rPr>
          <w:rStyle w:val="CommentReference"/>
        </w:rPr>
        <w:commentReference w:id="1"/>
      </w:r>
      <w:r w:rsidRPr="004C1CF9">
        <w:rPr>
          <w:color w:val="000000"/>
          <w:highlight w:val="yellow"/>
        </w:rPr>
        <w:t xml:space="preserve"> ИМЕЈЛ АДРЕСУ ОРГАНА</w:t>
      </w:r>
      <w:r w:rsidRPr="004C1CF9">
        <w:rPr>
          <w:color w:val="000000"/>
        </w:rPr>
        <w:t>.</w:t>
      </w:r>
    </w:p>
    <w:p w14:paraId="4FAC8CA0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299BC206" w14:textId="34CAA8DF" w:rsidR="00D55005" w:rsidRDefault="00D55005" w:rsidP="00D55005">
      <w:pPr>
        <w:ind w:left="-426" w:right="-425"/>
        <w:jc w:val="both"/>
        <w:rPr>
          <w:color w:val="000000"/>
        </w:rPr>
      </w:pPr>
    </w:p>
    <w:p w14:paraId="576F293C" w14:textId="77777777" w:rsidR="00D55005" w:rsidRPr="00D81D4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5E8DC075" w14:textId="77777777" w:rsidR="00D55005" w:rsidRDefault="00D55005" w:rsidP="00D55005"/>
    <w:p w14:paraId="7F1D244A" w14:textId="77777777" w:rsidR="00D55005" w:rsidRDefault="00D55005" w:rsidP="00D55005"/>
    <w:tbl>
      <w:tblPr>
        <w:tblW w:w="9249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3584"/>
      </w:tblGrid>
      <w:tr w:rsidR="00D55005" w14:paraId="2884CDA1" w14:textId="77777777" w:rsidTr="00AF326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C872A6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C872A6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C872A6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C872A6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14:paraId="614CACE9" w14:textId="77777777" w:rsidTr="00AF326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C872A6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35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C872A6" w:rsidRDefault="00D55005" w:rsidP="007E3FD9">
            <w:pPr>
              <w:jc w:val="center"/>
              <w:rPr>
                <w:color w:val="000000"/>
              </w:rPr>
            </w:pPr>
            <w:r w:rsidRPr="00C872A6">
              <w:rPr>
                <w:color w:val="000000"/>
              </w:rPr>
              <w:t>Потпис подносиоца захтева</w:t>
            </w:r>
          </w:p>
        </w:tc>
      </w:tr>
    </w:tbl>
    <w:p w14:paraId="55923E03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6661CAFC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0B513D7" w14:textId="6E2F6487" w:rsidR="00AB3A01" w:rsidRDefault="00AB3A01" w:rsidP="00B457BB">
      <w:pPr>
        <w:widowControl/>
        <w:autoSpaceDE/>
        <w:autoSpaceDN/>
        <w:spacing w:after="160" w:line="259" w:lineRule="auto"/>
        <w:ind w:left="-284"/>
        <w:rPr>
          <w:b/>
          <w:bCs/>
          <w:color w:val="000000"/>
        </w:rPr>
      </w:pPr>
      <w:r w:rsidRPr="001172ED">
        <w:rPr>
          <w:b/>
          <w:bCs/>
          <w:color w:val="000000"/>
        </w:rPr>
        <w:t>ИНФОРМАЦИЈА ЗА ПОДНОСИОЦА ЗАХТЕВА</w:t>
      </w:r>
    </w:p>
    <w:p w14:paraId="677114C1" w14:textId="77777777" w:rsidR="00AB3A01" w:rsidRDefault="00AB3A01" w:rsidP="00FD72B0">
      <w:pPr>
        <w:jc w:val="both"/>
        <w:rPr>
          <w:lang w:val="sr-Cyrl-R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7"/>
        <w:gridCol w:w="7200"/>
      </w:tblGrid>
      <w:tr w:rsidR="00AB3A01" w:rsidRPr="00D81D45" w14:paraId="6DD0711D" w14:textId="77777777" w:rsidTr="00B457BB">
        <w:trPr>
          <w:trHeight w:val="935"/>
        </w:trPr>
        <w:tc>
          <w:tcPr>
            <w:tcW w:w="3007" w:type="dxa"/>
            <w:shd w:val="clear" w:color="auto" w:fill="E7E6E6"/>
            <w:vAlign w:val="center"/>
          </w:tcPr>
          <w:p w14:paraId="783617E3" w14:textId="77777777" w:rsidR="00AB3A01" w:rsidRPr="00C872A6" w:rsidRDefault="00AB3A01" w:rsidP="00EE5F3B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14E0AB9D" w14:textId="77777777" w:rsidR="000D3DCD" w:rsidRPr="000D3DCD" w:rsidRDefault="000D3DCD" w:rsidP="000D3DCD">
            <w:pPr>
              <w:rPr>
                <w:color w:val="000000"/>
                <w:lang w:val="sr-Cyrl-RS"/>
              </w:rPr>
            </w:pPr>
            <w:r w:rsidRPr="000D3DCD">
              <w:rPr>
                <w:color w:val="000000"/>
                <w:lang w:val="sr-Cyrl-RS"/>
              </w:rPr>
              <w:t>За биоцидни производ - годину дана од дана подношења потпуног захтева</w:t>
            </w:r>
          </w:p>
          <w:p w14:paraId="4E3F4F42" w14:textId="0A246953" w:rsidR="00AB3A01" w:rsidRPr="00C872A6" w:rsidRDefault="000D3DCD" w:rsidP="000D3DCD">
            <w:pPr>
              <w:rPr>
                <w:color w:val="000000"/>
                <w:lang w:val="sr-Cyrl-RS"/>
              </w:rPr>
            </w:pPr>
            <w:r w:rsidRPr="000D3DCD">
              <w:rPr>
                <w:color w:val="000000"/>
                <w:lang w:val="sr-Cyrl-RS"/>
              </w:rPr>
              <w:t>За биоцидни производ мањег ризика - 60 дана од дана подношења потпуног захтева</w:t>
            </w:r>
          </w:p>
        </w:tc>
      </w:tr>
    </w:tbl>
    <w:p w14:paraId="70905314" w14:textId="77777777" w:rsidR="00AB3A01" w:rsidRDefault="00AB3A01" w:rsidP="00FD72B0">
      <w:pPr>
        <w:jc w:val="both"/>
        <w:rPr>
          <w:lang w:val="sr-Cyrl-RS"/>
        </w:rPr>
      </w:pPr>
    </w:p>
    <w:p w14:paraId="5F9BC608" w14:textId="77777777" w:rsidR="00502840" w:rsidRDefault="00B457BB" w:rsidP="00EE5F3B">
      <w:pPr>
        <w:ind w:left="-426"/>
        <w:jc w:val="both"/>
        <w:rPr>
          <w:color w:val="000000"/>
          <w:lang w:val="en-GB"/>
        </w:rPr>
      </w:pPr>
      <w:r>
        <w:rPr>
          <w:color w:val="000000"/>
          <w:lang w:val="en-GB"/>
        </w:rPr>
        <w:t xml:space="preserve">  </w:t>
      </w:r>
    </w:p>
    <w:p w14:paraId="6BD015AF" w14:textId="39327413" w:rsidR="00EE5F3B" w:rsidRDefault="00EE5F3B" w:rsidP="00EE5F3B">
      <w:pPr>
        <w:ind w:left="-426"/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следеће издатке:</w:t>
      </w:r>
    </w:p>
    <w:p w14:paraId="28DCB850" w14:textId="77777777" w:rsidR="00EE5F3B" w:rsidRDefault="00EE5F3B" w:rsidP="00FD72B0">
      <w:pPr>
        <w:jc w:val="both"/>
        <w:rPr>
          <w:lang w:val="sr-Cyrl-RS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4407"/>
      </w:tblGrid>
      <w:tr w:rsidR="00EE5F3B" w:rsidRPr="00EE1F4F" w14:paraId="5494461B" w14:textId="77777777" w:rsidTr="00AF3264">
        <w:trPr>
          <w:trHeight w:val="459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36979188" w14:textId="77777777" w:rsidR="00EE5F3B" w:rsidRPr="00EE5F3B" w:rsidRDefault="00EE5F3B" w:rsidP="007E3FD9">
            <w:pPr>
              <w:jc w:val="center"/>
              <w:rPr>
                <w:b/>
                <w:bCs/>
                <w:color w:val="000000"/>
              </w:rPr>
            </w:pPr>
            <w:r w:rsidRPr="00EE5F3B">
              <w:rPr>
                <w:b/>
                <w:bCs/>
                <w:color w:val="000000"/>
              </w:rPr>
              <w:t>Р.бр.</w:t>
            </w:r>
          </w:p>
        </w:tc>
        <w:tc>
          <w:tcPr>
            <w:tcW w:w="9444" w:type="dxa"/>
            <w:gridSpan w:val="3"/>
            <w:shd w:val="clear" w:color="auto" w:fill="E7E6E6" w:themeFill="background2"/>
            <w:vAlign w:val="center"/>
            <w:hideMark/>
          </w:tcPr>
          <w:p w14:paraId="6FB6D848" w14:textId="77777777" w:rsidR="00EE5F3B" w:rsidRPr="00EE5F3B" w:rsidRDefault="00EE5F3B" w:rsidP="007E3FD9">
            <w:pPr>
              <w:jc w:val="center"/>
              <w:rPr>
                <w:b/>
                <w:bCs/>
                <w:iCs/>
                <w:color w:val="000000"/>
              </w:rPr>
            </w:pPr>
            <w:r w:rsidRPr="00EE5F3B">
              <w:rPr>
                <w:b/>
                <w:bCs/>
                <w:iCs/>
                <w:color w:val="000000"/>
              </w:rPr>
              <w:t>Финансијски издаци</w:t>
            </w:r>
          </w:p>
        </w:tc>
      </w:tr>
      <w:tr w:rsidR="000D3DCD" w:rsidRPr="00EE1F4F" w14:paraId="2C7ADCDE" w14:textId="77777777" w:rsidTr="00AF3264">
        <w:trPr>
          <w:trHeight w:val="1043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7524EB4" w14:textId="77777777" w:rsidR="000D3DCD" w:rsidRPr="00EE1F4F" w:rsidRDefault="000D3DCD" w:rsidP="000D3DCD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1.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  <w:hideMark/>
          </w:tcPr>
          <w:p w14:paraId="0BA22184" w14:textId="6E6244D7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Такса за проверу да ли је технички досије за биоцидни производ, односно биоцидни производ мањег ризика потпун</w:t>
            </w: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65EC7B6D" w14:textId="20BEEC14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Износ издатка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3C47E076" w14:textId="023B62E6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за биоцидни производ – 105.000,00 РСД</w:t>
            </w:r>
            <w:r w:rsidRPr="009E6AF0">
              <w:rPr>
                <w:color w:val="000000"/>
              </w:rPr>
              <w:br/>
              <w:t>за биоцидни производ мањег ризика – 75.000,00 РСД</w:t>
            </w:r>
          </w:p>
        </w:tc>
      </w:tr>
      <w:tr w:rsidR="000D3DCD" w:rsidRPr="00EE1F4F" w14:paraId="40AC419D" w14:textId="77777777" w:rsidTr="00AF3264">
        <w:trPr>
          <w:trHeight w:val="554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0780DDD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18B88944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7A76AF19" w14:textId="307B81DE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Сврха уплате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36283CAB" w14:textId="505909CA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Такса за проверу да ли је технички досије потпун</w:t>
            </w:r>
          </w:p>
        </w:tc>
      </w:tr>
      <w:tr w:rsidR="000D3DCD" w:rsidRPr="00EE1F4F" w14:paraId="5C42392C" w14:textId="77777777" w:rsidTr="00AF3264">
        <w:trPr>
          <w:trHeight w:val="422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B5E078B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51541B5D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22AA9DA6" w14:textId="6B0E978C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066E9B23" w14:textId="7AEFF6A5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Буџет Републике, Србија Министарство заштите животне средине</w:t>
            </w:r>
          </w:p>
        </w:tc>
      </w:tr>
      <w:tr w:rsidR="000D3DCD" w:rsidRPr="00EE1F4F" w14:paraId="48AF2829" w14:textId="77777777" w:rsidTr="00AF3264">
        <w:trPr>
          <w:trHeight w:val="414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398344F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311BA70C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0CE44404" w14:textId="4918C465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Број рачуна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2C11F9F6" w14:textId="0463C862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840-31096845-22</w:t>
            </w:r>
          </w:p>
        </w:tc>
      </w:tr>
      <w:tr w:rsidR="000D3DCD" w:rsidRPr="00EE1F4F" w14:paraId="0AE8094B" w14:textId="77777777" w:rsidTr="00AF3264">
        <w:trPr>
          <w:trHeight w:val="419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A485EA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7CB20D63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55B895B0" w14:textId="5BF695F1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Модел и позив на број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2553621F" w14:textId="2E7322C0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50-016</w:t>
            </w:r>
          </w:p>
        </w:tc>
      </w:tr>
      <w:tr w:rsidR="000D3DCD" w:rsidRPr="00EE1F4F" w14:paraId="697F9D1C" w14:textId="77777777" w:rsidTr="00502840">
        <w:trPr>
          <w:trHeight w:val="475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B94769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18F52D5C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10D9EE54" w14:textId="7D0B6B25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Напомена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1398D713" w14:textId="22744DF3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/</w:t>
            </w:r>
          </w:p>
        </w:tc>
      </w:tr>
      <w:tr w:rsidR="000D3DCD" w:rsidRPr="00EE1F4F" w14:paraId="6DA9579F" w14:textId="77777777" w:rsidTr="00AF3264">
        <w:trPr>
          <w:trHeight w:val="705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FBB37A0" w14:textId="77777777" w:rsidR="000D3DCD" w:rsidRPr="00EE1F4F" w:rsidRDefault="000D3DCD" w:rsidP="000D3DCD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2.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  <w:hideMark/>
          </w:tcPr>
          <w:p w14:paraId="2C51EA04" w14:textId="25AF024F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Такса за процену биоцидног производа, односно биоцидног производа мањег ризика на основу техничког досијеа</w:t>
            </w: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5D8B5CB7" w14:textId="651C2D50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Износ издатка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4670BA56" w14:textId="69793E3F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за биоцидни производ – 875.000,00 РСД</w:t>
            </w:r>
            <w:r w:rsidRPr="009E6AF0">
              <w:rPr>
                <w:color w:val="000000"/>
              </w:rPr>
              <w:br/>
              <w:t>за биоцидни производ мањег ризика – 195.000,00 РСД</w:t>
            </w:r>
          </w:p>
        </w:tc>
      </w:tr>
      <w:tr w:rsidR="000D3DCD" w:rsidRPr="00EE1F4F" w14:paraId="0C032286" w14:textId="77777777" w:rsidTr="00AF3264">
        <w:trPr>
          <w:trHeight w:val="486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14935B90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742C4CE5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628EE620" w14:textId="5AD2AC17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Сврха уплате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1F1F3A0F" w14:textId="06C14272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Такса за процену техничког досијеа</w:t>
            </w:r>
          </w:p>
        </w:tc>
      </w:tr>
      <w:tr w:rsidR="000D3DCD" w:rsidRPr="00EE1F4F" w14:paraId="6FA7AC54" w14:textId="77777777" w:rsidTr="00AF3264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6F5036AF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734EC6C4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302C3C53" w14:textId="18FC83F4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 xml:space="preserve">Назив и адреса примаоца 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2C12FE04" w14:textId="14F494F8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Буџет Републике, Србија Министарство заштите животне средине</w:t>
            </w:r>
          </w:p>
        </w:tc>
      </w:tr>
      <w:tr w:rsidR="000D3DCD" w:rsidRPr="00EE1F4F" w14:paraId="79E0ACD3" w14:textId="77777777" w:rsidTr="00AF3264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E8AFA4B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04B0D8C1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0F781EDC" w14:textId="5562A3D0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Број рачуна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0E44A0FC" w14:textId="7D3C461A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840-31096845-22</w:t>
            </w:r>
          </w:p>
        </w:tc>
      </w:tr>
      <w:tr w:rsidR="000D3DCD" w:rsidRPr="00EE1F4F" w14:paraId="1CCE8B8A" w14:textId="77777777" w:rsidTr="00AF3264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3B530D38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7C2EECD7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2F40E998" w14:textId="015BCCA4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Модел и позив на број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684E3EDD" w14:textId="0A010B34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50-016</w:t>
            </w:r>
          </w:p>
        </w:tc>
      </w:tr>
      <w:tr w:rsidR="000D3DCD" w:rsidRPr="00EE1F4F" w14:paraId="26670109" w14:textId="77777777" w:rsidTr="00AF3264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3ACBEC26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3C2F3E6E" w14:textId="77777777" w:rsidR="000D3DCD" w:rsidRPr="00EE1F4F" w:rsidRDefault="000D3DCD" w:rsidP="000D3DCD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  <w:hideMark/>
          </w:tcPr>
          <w:p w14:paraId="7B7AC684" w14:textId="51EF0849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Напомена</w:t>
            </w:r>
          </w:p>
        </w:tc>
        <w:tc>
          <w:tcPr>
            <w:tcW w:w="4407" w:type="dxa"/>
            <w:shd w:val="clear" w:color="auto" w:fill="auto"/>
            <w:vAlign w:val="center"/>
            <w:hideMark/>
          </w:tcPr>
          <w:p w14:paraId="301EBDE0" w14:textId="3FBACBD2" w:rsidR="000D3DCD" w:rsidRPr="00EE1F4F" w:rsidRDefault="000D3DCD" w:rsidP="000D3DCD">
            <w:pPr>
              <w:rPr>
                <w:color w:val="000000"/>
              </w:rPr>
            </w:pPr>
            <w:r w:rsidRPr="009E6AF0">
              <w:rPr>
                <w:color w:val="000000"/>
              </w:rPr>
              <w:t>/</w:t>
            </w:r>
          </w:p>
        </w:tc>
      </w:tr>
    </w:tbl>
    <w:p w14:paraId="589F74C2" w14:textId="77777777" w:rsidR="00EE5F3B" w:rsidRDefault="00EE5F3B" w:rsidP="00EE5F3B">
      <w:pPr>
        <w:jc w:val="both"/>
        <w:rPr>
          <w:lang w:val="sr-Cyrl-RS"/>
        </w:rPr>
      </w:pPr>
    </w:p>
    <w:sectPr w:rsidR="00EE5F3B" w:rsidSect="00AF3264">
      <w:pgSz w:w="11906" w:h="16838"/>
      <w:pgMar w:top="1440" w:right="1440" w:bottom="1440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obana Jakovljevic" w:date="2020-02-28T10:44:00Z" w:initials="BJ">
    <w:p w14:paraId="400FA004" w14:textId="241E3C66" w:rsidR="00FD5FC4" w:rsidRDefault="00FD5FC4">
      <w:pPr>
        <w:pStyle w:val="CommentText"/>
      </w:pPr>
      <w:r>
        <w:rPr>
          <w:rStyle w:val="CommentReference"/>
        </w:rPr>
        <w:annotationRef/>
      </w:r>
      <w:r w:rsidRPr="00FD5FC4">
        <w:rPr>
          <w:sz w:val="22"/>
          <w:szCs w:val="22"/>
          <w:lang w:val="sr-Cyrl-RS"/>
        </w:rPr>
        <w:t>Није дефинисана електронска адреса органа на коју би се могао доставити захтев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0FA00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56207" w14:textId="77777777" w:rsidR="008857C1" w:rsidRDefault="008857C1" w:rsidP="004F2292">
      <w:r>
        <w:separator/>
      </w:r>
    </w:p>
  </w:endnote>
  <w:endnote w:type="continuationSeparator" w:id="0">
    <w:p w14:paraId="0EC5AC37" w14:textId="77777777" w:rsidR="008857C1" w:rsidRDefault="008857C1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40F4" w14:textId="7988F85A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D84062">
      <w:rPr>
        <w:noProof/>
        <w:sz w:val="20"/>
        <w:szCs w:val="20"/>
      </w:rPr>
      <w:t>1</w:t>
    </w:r>
    <w:r w:rsidRPr="00C10111">
      <w:rPr>
        <w:noProof/>
        <w:sz w:val="20"/>
        <w:szCs w:val="20"/>
      </w:rPr>
      <w:fldChar w:fldCharType="end"/>
    </w:r>
  </w:p>
  <w:p w14:paraId="33FE901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3D344" w14:textId="77777777" w:rsidR="008857C1" w:rsidRDefault="008857C1" w:rsidP="004F2292">
      <w:r>
        <w:separator/>
      </w:r>
    </w:p>
  </w:footnote>
  <w:footnote w:type="continuationSeparator" w:id="0">
    <w:p w14:paraId="1555E4B0" w14:textId="77777777" w:rsidR="008857C1" w:rsidRDefault="008857C1" w:rsidP="004F2292">
      <w:r>
        <w:continuationSeparator/>
      </w:r>
    </w:p>
  </w:footnote>
  <w:footnote w:id="1">
    <w:p w14:paraId="0DC960A2" w14:textId="77777777" w:rsidR="00D55005" w:rsidRPr="003E7EB2" w:rsidRDefault="00D55005" w:rsidP="00D55005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2F18" w14:textId="13ADDA7E" w:rsidR="004F2292" w:rsidRPr="007100FD" w:rsidRDefault="004F2292" w:rsidP="004F2292">
    <w:pPr>
      <w:jc w:val="right"/>
      <w:rPr>
        <w:lang w:val="sr-Cyrl-RS"/>
      </w:rPr>
    </w:pPr>
    <w:r w:rsidRPr="00C04652">
      <w:rPr>
        <w:color w:val="000000"/>
      </w:rPr>
      <w:t xml:space="preserve">Шифра поступка: </w:t>
    </w:r>
    <w:r w:rsidR="000D3DCD">
      <w:rPr>
        <w:color w:val="000000"/>
        <w:lang w:val="sr-Cyrl-RS"/>
      </w:rPr>
      <w:t>134.00.0048</w:t>
    </w:r>
  </w:p>
  <w:p w14:paraId="5054B177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05"/>
    <w:rsid w:val="00015D3A"/>
    <w:rsid w:val="00087CD3"/>
    <w:rsid w:val="000B4C1E"/>
    <w:rsid w:val="000B7B04"/>
    <w:rsid w:val="000D3DCD"/>
    <w:rsid w:val="00117C36"/>
    <w:rsid w:val="00197F41"/>
    <w:rsid w:val="001F23FC"/>
    <w:rsid w:val="00262323"/>
    <w:rsid w:val="002839F7"/>
    <w:rsid w:val="002A1F8D"/>
    <w:rsid w:val="002A58C3"/>
    <w:rsid w:val="00300900"/>
    <w:rsid w:val="00306BAE"/>
    <w:rsid w:val="003744A3"/>
    <w:rsid w:val="00395C1A"/>
    <w:rsid w:val="003E7EB2"/>
    <w:rsid w:val="003F5A7F"/>
    <w:rsid w:val="00403000"/>
    <w:rsid w:val="00410BE8"/>
    <w:rsid w:val="0047654A"/>
    <w:rsid w:val="004D6AA3"/>
    <w:rsid w:val="004E1C60"/>
    <w:rsid w:val="004E308F"/>
    <w:rsid w:val="004E346A"/>
    <w:rsid w:val="004F2292"/>
    <w:rsid w:val="004F5A95"/>
    <w:rsid w:val="00502840"/>
    <w:rsid w:val="00530996"/>
    <w:rsid w:val="00531E01"/>
    <w:rsid w:val="00534058"/>
    <w:rsid w:val="00576E96"/>
    <w:rsid w:val="005B6AA1"/>
    <w:rsid w:val="005C67BB"/>
    <w:rsid w:val="005F7949"/>
    <w:rsid w:val="0061389E"/>
    <w:rsid w:val="006523C9"/>
    <w:rsid w:val="00660A88"/>
    <w:rsid w:val="006C66C0"/>
    <w:rsid w:val="007100FD"/>
    <w:rsid w:val="007262D4"/>
    <w:rsid w:val="007A10A2"/>
    <w:rsid w:val="008546E9"/>
    <w:rsid w:val="00870573"/>
    <w:rsid w:val="00874E9E"/>
    <w:rsid w:val="008857C1"/>
    <w:rsid w:val="008C2605"/>
    <w:rsid w:val="008E4D68"/>
    <w:rsid w:val="008E5A2D"/>
    <w:rsid w:val="009209F0"/>
    <w:rsid w:val="00940690"/>
    <w:rsid w:val="0096312C"/>
    <w:rsid w:val="009B7CF5"/>
    <w:rsid w:val="00A009F2"/>
    <w:rsid w:val="00A4401C"/>
    <w:rsid w:val="00AB3A01"/>
    <w:rsid w:val="00AD2964"/>
    <w:rsid w:val="00AF3264"/>
    <w:rsid w:val="00B161C0"/>
    <w:rsid w:val="00B1688E"/>
    <w:rsid w:val="00B17107"/>
    <w:rsid w:val="00B31E1F"/>
    <w:rsid w:val="00B33022"/>
    <w:rsid w:val="00B457BB"/>
    <w:rsid w:val="00BA3F57"/>
    <w:rsid w:val="00BC5831"/>
    <w:rsid w:val="00BE565F"/>
    <w:rsid w:val="00BE6094"/>
    <w:rsid w:val="00C04652"/>
    <w:rsid w:val="00C10111"/>
    <w:rsid w:val="00C120D4"/>
    <w:rsid w:val="00C1454B"/>
    <w:rsid w:val="00C22F82"/>
    <w:rsid w:val="00C32287"/>
    <w:rsid w:val="00C802FE"/>
    <w:rsid w:val="00C83D60"/>
    <w:rsid w:val="00C872A6"/>
    <w:rsid w:val="00C94574"/>
    <w:rsid w:val="00C952A4"/>
    <w:rsid w:val="00CA29B4"/>
    <w:rsid w:val="00CB0BB2"/>
    <w:rsid w:val="00CE2E46"/>
    <w:rsid w:val="00CF6942"/>
    <w:rsid w:val="00D1206D"/>
    <w:rsid w:val="00D2143A"/>
    <w:rsid w:val="00D24150"/>
    <w:rsid w:val="00D523CF"/>
    <w:rsid w:val="00D55005"/>
    <w:rsid w:val="00D610D7"/>
    <w:rsid w:val="00D81D45"/>
    <w:rsid w:val="00D84062"/>
    <w:rsid w:val="00DC56D9"/>
    <w:rsid w:val="00E32659"/>
    <w:rsid w:val="00E45514"/>
    <w:rsid w:val="00E56EEE"/>
    <w:rsid w:val="00E75D03"/>
    <w:rsid w:val="00ED4CEA"/>
    <w:rsid w:val="00EE5F3B"/>
    <w:rsid w:val="00F05F6D"/>
    <w:rsid w:val="00F0710F"/>
    <w:rsid w:val="00F168C5"/>
    <w:rsid w:val="00F42A43"/>
    <w:rsid w:val="00F57128"/>
    <w:rsid w:val="00F6305E"/>
    <w:rsid w:val="00F81303"/>
    <w:rsid w:val="00FD5FC4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BFCF"/>
  <w15:docId w15:val="{4F791A6F-FA88-4E00-81C3-E8839697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1D1E7-1494-487C-A06F-092E2B541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79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157</cp:revision>
  <cp:lastPrinted>2019-09-06T17:44:00Z</cp:lastPrinted>
  <dcterms:created xsi:type="dcterms:W3CDTF">2019-09-10T14:38:00Z</dcterms:created>
  <dcterms:modified xsi:type="dcterms:W3CDTF">2020-06-04T13:33:00Z</dcterms:modified>
</cp:coreProperties>
</file>