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399DFF1E" w:rsidR="00B1006E" w:rsidRPr="00F25755" w:rsidRDefault="009E4474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F25755">
        <w:rPr>
          <w:b/>
          <w:sz w:val="22"/>
          <w:szCs w:val="22"/>
          <w:lang w:val="sr-Cyrl-RS"/>
        </w:rPr>
        <w:t>ПОЈЕДНОСТАВЉЕЊЕ ПОСТУПКА</w:t>
      </w:r>
      <w:r w:rsidR="005E394D">
        <w:rPr>
          <w:b/>
          <w:sz w:val="22"/>
          <w:szCs w:val="22"/>
          <w:lang w:val="sr-Cyrl-RS"/>
        </w:rPr>
        <w:t xml:space="preserve"> ИЗДАВАЊА ДОЗВОЛЕ ЗА ИЗВОЗ ЗАШТИЋЕНИХ ВРСТА ДИВЉЕ ФЛОРЕ, ФАУНЕ И ГЉИВА</w:t>
      </w:r>
    </w:p>
    <w:p w14:paraId="5D16F854" w14:textId="77777777" w:rsidR="009E4474" w:rsidRPr="00F25755" w:rsidRDefault="009E4474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54476E" w:rsidRPr="00422E87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F25755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2575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AC0763F" w:rsidR="000E2036" w:rsidRPr="00F25755" w:rsidRDefault="00A6634E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F25755">
              <w:rPr>
                <w:b/>
                <w:sz w:val="22"/>
                <w:szCs w:val="22"/>
                <w:lang w:val="sr-Cyrl-RS"/>
              </w:rPr>
              <w:t>Дозвола за извоз заштићених врста дивље флоре, фауне и гљива</w:t>
            </w:r>
          </w:p>
        </w:tc>
      </w:tr>
      <w:tr w:rsidR="0054476E" w:rsidRPr="00F25755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F25755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25755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39B2DAB" w:rsidR="000E2036" w:rsidRPr="00F25755" w:rsidRDefault="00A6634E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 w:rsidRPr="00F25755">
              <w:rPr>
                <w:b/>
                <w:sz w:val="22"/>
                <w:szCs w:val="22"/>
                <w:lang w:val="sr-Latn-RS"/>
              </w:rPr>
              <w:t>134.00.0003</w:t>
            </w:r>
          </w:p>
        </w:tc>
      </w:tr>
      <w:tr w:rsidR="0054476E" w:rsidRPr="00F25755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F2575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25755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F2575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25755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1B3BF92D" w:rsidR="00A015A4" w:rsidRPr="00F25755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25755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042606" w:rsidRPr="00F25755">
              <w:rPr>
                <w:sz w:val="22"/>
                <w:szCs w:val="22"/>
                <w:lang w:val="sr-Cyrl-RS"/>
              </w:rPr>
              <w:t>заштите животне средине</w:t>
            </w:r>
          </w:p>
        </w:tc>
      </w:tr>
      <w:tr w:rsidR="009E4474" w:rsidRPr="00422E87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9E4474" w:rsidRPr="00F25755" w:rsidRDefault="009E4474" w:rsidP="009E447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25755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107C2C2A" w14:textId="77777777" w:rsidR="00422E87" w:rsidRPr="002A6085" w:rsidRDefault="00422E87" w:rsidP="00422E87">
            <w:pPr>
              <w:pStyle w:val="ListParagraph"/>
              <w:numPr>
                <w:ilvl w:val="0"/>
                <w:numId w:val="35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A6085">
              <w:rPr>
                <w:rFonts w:ascii="Times New Roman" w:hAnsi="Times New Roman"/>
                <w:sz w:val="22"/>
                <w:szCs w:val="22"/>
                <w:lang w:val="sr-Cyrl-RS"/>
              </w:rPr>
              <w:t>Закон о заштити природе („Службени  Гласник РС”, бр. 36/09, 88/10, 91/10-исправка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2A6085">
              <w:rPr>
                <w:rFonts w:ascii="Times New Roman" w:hAnsi="Times New Roman"/>
                <w:sz w:val="22"/>
                <w:szCs w:val="22"/>
                <w:lang w:val="sr-Cyrl-RS"/>
              </w:rPr>
              <w:t>14/16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, 95/18-др. закон</w:t>
            </w:r>
            <w:r w:rsidRPr="002A6085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3484528E" w14:textId="42E2DF2C" w:rsidR="00422E87" w:rsidRPr="00F25755" w:rsidRDefault="00422E87" w:rsidP="00422E87">
            <w:pPr>
              <w:pStyle w:val="ListParagraph"/>
              <w:numPr>
                <w:ilvl w:val="0"/>
                <w:numId w:val="35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A6085">
              <w:rPr>
                <w:rFonts w:ascii="Times New Roman" w:hAnsi="Times New Roman"/>
                <w:sz w:val="22"/>
                <w:szCs w:val="22"/>
                <w:lang w:val="sr-Cyrl-RS"/>
              </w:rPr>
              <w:t>Уредба о стављању под контролу коришћења и промета дивље флоре и фауне („Службени Гласник РС”, бр. 31/05, 45-05-исправка, 22/07, 38/08, 9/10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2A608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69/11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, 95/18-др. закон</w:t>
            </w:r>
            <w:r w:rsidRPr="002A6085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1AF145E8" w14:textId="77777777" w:rsidR="009E4474" w:rsidRDefault="009E4474" w:rsidP="00422E87">
            <w:pPr>
              <w:pStyle w:val="ListParagraph"/>
              <w:numPr>
                <w:ilvl w:val="0"/>
                <w:numId w:val="35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25755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проглашењу и заштити строго заштићених и заштићених  дивљих врста биљака, животиња и гљива („Сл. Гласник РС“, бр. 5/10, 47/11, 32/16 и 98/16)</w:t>
            </w:r>
          </w:p>
          <w:p w14:paraId="2CCB5DCC" w14:textId="03ED7B32" w:rsidR="00422E87" w:rsidRPr="00F25755" w:rsidRDefault="00422E87" w:rsidP="00422E87">
            <w:pPr>
              <w:pStyle w:val="ListParagraph"/>
              <w:numPr>
                <w:ilvl w:val="0"/>
                <w:numId w:val="35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Правилник о прекограничном промету и трговини заштићеним врстама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(„Сл. Гласник РС“, бр. 99/09, 6</w:t>
            </w:r>
            <w:r w:rsidRPr="00F25755">
              <w:rPr>
                <w:rFonts w:ascii="Times New Roman" w:hAnsi="Times New Roman"/>
                <w:sz w:val="22"/>
                <w:szCs w:val="22"/>
                <w:lang w:val="sr-Cyrl-RS"/>
              </w:rPr>
              <w:t>/1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4</w:t>
            </w:r>
            <w:r w:rsidRPr="00F25755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9E4474" w:rsidRPr="00422E87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9E4474" w:rsidRPr="00F25755" w:rsidRDefault="009E4474" w:rsidP="009E4474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</w:pPr>
            <w:r w:rsidRPr="00F25755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F25755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Pr="00F25755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/донети/укинути</w:t>
            </w:r>
            <w:r w:rsidRPr="00F25755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Pr="00F25755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498811D" w:rsidR="009E4474" w:rsidRPr="00F25755" w:rsidRDefault="00422E87" w:rsidP="009E4474">
            <w:pPr>
              <w:pStyle w:val="ListParagraph"/>
              <w:numPr>
                <w:ilvl w:val="0"/>
                <w:numId w:val="40"/>
              </w:numPr>
              <w:spacing w:before="120" w:after="120"/>
              <w:ind w:left="317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A6085">
              <w:rPr>
                <w:rFonts w:ascii="Times New Roman" w:hAnsi="Times New Roman"/>
                <w:sz w:val="22"/>
                <w:szCs w:val="22"/>
                <w:lang w:val="sr-Cyrl-RS"/>
              </w:rPr>
              <w:t>Уредба о стављању под контролу коришћења и промета дивље флоре и фауне („Службени Гласник РС”, бр. 31/05, 45-05-исправка, 22/07, 38/08, 9/10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2A608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69/11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, 95/18-др. закон</w:t>
            </w:r>
            <w:r w:rsidRPr="002A6085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54476E" w:rsidRPr="001C60CA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F2575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25755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F25755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099E0284" w:rsidR="00804060" w:rsidRPr="00F25755" w:rsidRDefault="001C60CA" w:rsidP="001C60CA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Четврти квартал 2019. године</w:t>
            </w:r>
          </w:p>
        </w:tc>
      </w:tr>
      <w:tr w:rsidR="0054476E" w:rsidRPr="00F25755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F25755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25755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54476E" w:rsidRPr="00422E87" w14:paraId="4635A4BE" w14:textId="77777777" w:rsidTr="00CA1CE9">
        <w:tc>
          <w:tcPr>
            <w:tcW w:w="9060" w:type="dxa"/>
            <w:gridSpan w:val="2"/>
          </w:tcPr>
          <w:p w14:paraId="09881466" w14:textId="0495D2E7" w:rsidR="00B563A5" w:rsidRPr="00F25755" w:rsidRDefault="00B563A5" w:rsidP="00B563A5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Просечан рок за одлучивање по захтеву је знатно краћи од предвиђеног рока прописаног ЗоУПом. Како би се онемогућило да се </w:t>
            </w:r>
            <w:r w:rsidRPr="00F25755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води без одуговлачења</w:t>
            </w:r>
            <w:r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тиме испоштовало једно од начела управног поступка – начело делотворности и економичности поступка</w:t>
            </w:r>
            <w:r w:rsidRPr="00F25755">
              <w:rPr>
                <w:rFonts w:ascii="Times New Roman" w:hAnsi="Times New Roman"/>
                <w:sz w:val="22"/>
                <w:szCs w:val="22"/>
                <w:lang w:val="sr-Cyrl-RS"/>
              </w:rPr>
              <w:t>, потребно је посебним законом прописати одговарајући рок за решавање.</w:t>
            </w:r>
          </w:p>
          <w:p w14:paraId="13AEC382" w14:textId="1825B0ED" w:rsidR="00E4437F" w:rsidRPr="00F25755" w:rsidRDefault="00E4437F" w:rsidP="00E4437F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25755">
              <w:rPr>
                <w:rFonts w:ascii="Times New Roman" w:hAnsi="Times New Roman"/>
                <w:sz w:val="22"/>
                <w:szCs w:val="22"/>
                <w:lang w:val="sr-Cyrl-RS"/>
              </w:rPr>
              <w:t>Такође, поступак у једном делу ствара административно оптерећење и трошкове привредним друштвима и другим правним лицима, услед непоштовања обавезе прибављања података о чињеницама о којима се води службена евиденција, а који су неопходни за одлучивање у поступку. Сходно томе, и овде можемо приметити да је нарушено начело делотворности и економичности, по коме се поступак води уз што мање трошкова по странку.</w:t>
            </w:r>
          </w:p>
          <w:p w14:paraId="4ADD305C" w14:textId="4FC1B472" w:rsidR="00D2051A" w:rsidRPr="00F25755" w:rsidRDefault="00E4437F" w:rsidP="00D2051A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Поред тога,</w:t>
            </w:r>
            <w:r w:rsidR="00D2051A"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</w:t>
            </w:r>
            <w:r w:rsidR="009E4474"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</w:t>
            </w:r>
            <w:r w:rsidR="00D2051A"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ласник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55344DC8" w:rsidR="00D2051A" w:rsidRPr="00F25755" w:rsidRDefault="00D2051A" w:rsidP="00E4437F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F25755">
              <w:rPr>
                <w:sz w:val="22"/>
                <w:szCs w:val="22"/>
                <w:lang w:val="sr-Cyrl-RS"/>
              </w:rPr>
              <w:t xml:space="preserve"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</w:t>
            </w:r>
            <w:r w:rsidRPr="00F25755">
              <w:rPr>
                <w:sz w:val="22"/>
                <w:szCs w:val="22"/>
                <w:lang w:val="sr-Cyrl-RS"/>
              </w:rPr>
              <w:lastRenderedPageBreak/>
              <w:t>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54476E" w:rsidRPr="00F25755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F25755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25755">
              <w:rPr>
                <w:b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54476E" w:rsidRPr="00F25755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55D444CE" w:rsidR="00C70F1B" w:rsidRPr="00F25755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54476E" w:rsidRPr="00F25755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448"/>
              <w:gridCol w:w="1948"/>
              <w:gridCol w:w="1952"/>
              <w:gridCol w:w="1480"/>
              <w:gridCol w:w="6"/>
            </w:tblGrid>
            <w:tr w:rsidR="0054476E" w:rsidRPr="00422E87" w14:paraId="30C2F8E8" w14:textId="77777777" w:rsidTr="00CD5974">
              <w:trPr>
                <w:trHeight w:val="749"/>
              </w:trPr>
              <w:tc>
                <w:tcPr>
                  <w:tcW w:w="34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F2575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2575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F2575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2575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F2575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2575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54476E" w:rsidRPr="00F25755" w14:paraId="2B15C487" w14:textId="77777777" w:rsidTr="00CD5974">
              <w:trPr>
                <w:trHeight w:val="260"/>
              </w:trPr>
              <w:tc>
                <w:tcPr>
                  <w:tcW w:w="3448" w:type="dxa"/>
                  <w:vMerge/>
                </w:tcPr>
                <w:p w14:paraId="42D3BC1D" w14:textId="77777777" w:rsidR="00C70F1B" w:rsidRPr="00F25755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F2575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2575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F2575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2575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486" w:type="dxa"/>
                  <w:gridSpan w:val="2"/>
                  <w:vMerge/>
                </w:tcPr>
                <w:p w14:paraId="21FE126E" w14:textId="77777777" w:rsidR="00C70F1B" w:rsidRPr="00F25755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4476E" w:rsidRPr="00F25755" w14:paraId="40F6E413" w14:textId="77777777" w:rsidTr="00CD5974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1ADA857C" w14:textId="77777777" w:rsidR="00CA1CE9" w:rsidRPr="00F25755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F2575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Рокови</w:t>
                  </w:r>
                </w:p>
              </w:tc>
              <w:tc>
                <w:tcPr>
                  <w:tcW w:w="5386" w:type="dxa"/>
                  <w:gridSpan w:val="4"/>
                </w:tcPr>
                <w:p w14:paraId="4C3FA702" w14:textId="77777777" w:rsidR="00CA1CE9" w:rsidRPr="00F25755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4476E" w:rsidRPr="00F25755" w14:paraId="5FFB0222" w14:textId="77777777" w:rsidTr="007A4914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5A987967" w14:textId="77777777" w:rsidR="00CA1CE9" w:rsidRPr="00F25755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F25755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Скраћивање прописаног рока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26764FB8" w14:textId="7D3DE46F" w:rsidR="009D2F9A" w:rsidRPr="00F25755" w:rsidRDefault="007A4914" w:rsidP="007A491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F25755"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23DCFD84" w14:textId="3A508021" w:rsidR="00CA1CE9" w:rsidRPr="00F25755" w:rsidRDefault="00CA1CE9" w:rsidP="007A4914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486" w:type="dxa"/>
                  <w:gridSpan w:val="2"/>
                  <w:vAlign w:val="center"/>
                </w:tcPr>
                <w:p w14:paraId="6FF68937" w14:textId="48CDDFFA" w:rsidR="00CA1CE9" w:rsidRPr="00F25755" w:rsidRDefault="007A4914" w:rsidP="007A491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F25755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1</w:t>
                  </w:r>
                </w:p>
              </w:tc>
            </w:tr>
            <w:tr w:rsidR="0054476E" w:rsidRPr="00F25755" w14:paraId="390F9A32" w14:textId="77777777" w:rsidTr="007A4914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3B8DB5A2" w14:textId="77777777" w:rsidR="00CA1CE9" w:rsidRPr="00F25755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F25755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Прописивање рокова посебним законом</w:t>
                  </w:r>
                </w:p>
              </w:tc>
              <w:tc>
                <w:tcPr>
                  <w:tcW w:w="1948" w:type="dxa"/>
                  <w:vAlign w:val="center"/>
                </w:tcPr>
                <w:p w14:paraId="467DD52D" w14:textId="3795DAA7" w:rsidR="00CA1CE9" w:rsidRPr="00F25755" w:rsidRDefault="00B52257" w:rsidP="007A491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F25755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64680A91" w14:textId="77777777" w:rsidR="00CA1CE9" w:rsidRPr="00F25755" w:rsidRDefault="00CA1CE9" w:rsidP="007A491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486" w:type="dxa"/>
                  <w:gridSpan w:val="2"/>
                  <w:vAlign w:val="center"/>
                </w:tcPr>
                <w:p w14:paraId="066A5A1C" w14:textId="1D165815" w:rsidR="00CA1CE9" w:rsidRPr="00F25755" w:rsidRDefault="002149D3" w:rsidP="007A4914">
                  <w:pPr>
                    <w:spacing w:before="120" w:after="120"/>
                    <w:ind w:left="-29"/>
                    <w:jc w:val="center"/>
                    <w:rPr>
                      <w:rFonts w:ascii="Times New Roman" w:hAnsi="Times New Roman"/>
                      <w:b/>
                      <w:lang w:val="sr-Cyrl-RS"/>
                    </w:rPr>
                  </w:pPr>
                  <w:r w:rsidRPr="00F25755">
                    <w:rPr>
                      <w:rFonts w:ascii="Times New Roman" w:hAnsi="Times New Roman"/>
                      <w:b/>
                      <w:lang w:val="sr-Cyrl-RS"/>
                    </w:rPr>
                    <w:t>1</w:t>
                  </w:r>
                </w:p>
              </w:tc>
            </w:tr>
            <w:tr w:rsidR="0054476E" w:rsidRPr="00F25755" w14:paraId="57E988BC" w14:textId="77777777" w:rsidTr="00CD5974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269B4895" w14:textId="77777777" w:rsidR="00CA1CE9" w:rsidRPr="00F25755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F2575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386" w:type="dxa"/>
                  <w:gridSpan w:val="4"/>
                </w:tcPr>
                <w:p w14:paraId="2E3C3C7E" w14:textId="77777777" w:rsidR="00CA1CE9" w:rsidRPr="00F25755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4476E" w:rsidRPr="00F25755" w14:paraId="07DC98D3" w14:textId="77777777" w:rsidTr="00422E87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352F81C5" w14:textId="277B1AC1" w:rsidR="00CA1CE9" w:rsidRPr="00F25755" w:rsidRDefault="00454153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454153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/ модификација обрасца административног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A922480" w14:textId="70E606FF" w:rsidR="00CA1CE9" w:rsidRPr="00F25755" w:rsidRDefault="00422E87" w:rsidP="00422E8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2575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  <w:vAlign w:val="center"/>
                </w:tcPr>
                <w:p w14:paraId="538F3CB5" w14:textId="05DAC54E" w:rsidR="00CA1CE9" w:rsidRPr="00422E87" w:rsidRDefault="00CA1CE9" w:rsidP="007A491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ru-RU"/>
                    </w:rPr>
                  </w:pPr>
                </w:p>
              </w:tc>
              <w:tc>
                <w:tcPr>
                  <w:tcW w:w="1486" w:type="dxa"/>
                  <w:gridSpan w:val="2"/>
                  <w:vAlign w:val="center"/>
                </w:tcPr>
                <w:p w14:paraId="3918CF7C" w14:textId="34CFE24E" w:rsidR="00CA1CE9" w:rsidRPr="00F25755" w:rsidRDefault="004D4D05" w:rsidP="004D4D0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</w:t>
                  </w:r>
                </w:p>
              </w:tc>
            </w:tr>
            <w:tr w:rsidR="00D2051A" w:rsidRPr="00F25755" w14:paraId="31E0094C" w14:textId="77777777" w:rsidTr="00422E87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3D2DD141" w14:textId="6DE695B0" w:rsidR="00D2051A" w:rsidRPr="00F25755" w:rsidRDefault="00D2051A" w:rsidP="00D2051A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F25755">
                    <w:rPr>
                      <w:rFonts w:ascii="Times New Roman" w:hAnsi="Times New Roman"/>
                      <w:i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21C16F8D" w14:textId="77777777" w:rsidR="00D2051A" w:rsidRPr="00F25755" w:rsidRDefault="00D2051A" w:rsidP="00422E8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4E12BE6" w14:textId="42097CCB" w:rsidR="00D2051A" w:rsidRPr="00F25755" w:rsidRDefault="00D2051A" w:rsidP="007A4914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 w:rsidRPr="00F2575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486" w:type="dxa"/>
                  <w:gridSpan w:val="2"/>
                </w:tcPr>
                <w:p w14:paraId="1D5DC876" w14:textId="77777777" w:rsidR="00D2051A" w:rsidRPr="00F25755" w:rsidRDefault="00D2051A" w:rsidP="00D2051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4476E" w:rsidRPr="00F25755" w14:paraId="1E77C85A" w14:textId="77777777" w:rsidTr="00422E87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34DF82C9" w14:textId="7D5875AF" w:rsidR="00CA1CE9" w:rsidRPr="00F25755" w:rsidRDefault="00B563A5" w:rsidP="00B563A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2575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 и документација која се прибавља од странке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7DA93255" w14:textId="491C46CB" w:rsidR="00CA1CE9" w:rsidRPr="00F25755" w:rsidRDefault="00CA1CE9" w:rsidP="00422E8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EFCD47F" w14:textId="33891649" w:rsidR="00CA1CE9" w:rsidRPr="00F25755" w:rsidRDefault="00D6373F" w:rsidP="007A4914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 w:rsidRPr="00F25755"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486" w:type="dxa"/>
                  <w:gridSpan w:val="2"/>
                </w:tcPr>
                <w:p w14:paraId="24710273" w14:textId="77777777" w:rsidR="00CA1CE9" w:rsidRPr="00F25755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4476E" w:rsidRPr="00F25755" w14:paraId="1E312F06" w14:textId="77777777" w:rsidTr="00422E87">
              <w:trPr>
                <w:gridAfter w:val="1"/>
                <w:wAfter w:w="6" w:type="dxa"/>
                <w:trHeight w:val="489"/>
              </w:trPr>
              <w:tc>
                <w:tcPr>
                  <w:tcW w:w="3448" w:type="dxa"/>
                  <w:vAlign w:val="center"/>
                </w:tcPr>
                <w:p w14:paraId="5867A489" w14:textId="4D351A52" w:rsidR="002673B0" w:rsidRPr="00F25755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2575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380" w:type="dxa"/>
                  <w:gridSpan w:val="3"/>
                  <w:vAlign w:val="center"/>
                </w:tcPr>
                <w:p w14:paraId="267629E0" w14:textId="77777777" w:rsidR="002673B0" w:rsidRPr="00F25755" w:rsidRDefault="002673B0" w:rsidP="00422E8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4476E" w:rsidRPr="00F25755" w14:paraId="216920C9" w14:textId="77777777" w:rsidTr="00422E87">
              <w:trPr>
                <w:gridAfter w:val="1"/>
                <w:wAfter w:w="6" w:type="dxa"/>
                <w:trHeight w:val="489"/>
              </w:trPr>
              <w:tc>
                <w:tcPr>
                  <w:tcW w:w="3448" w:type="dxa"/>
                  <w:vAlign w:val="center"/>
                </w:tcPr>
                <w:p w14:paraId="2F1A4DAC" w14:textId="4FBF4A0A" w:rsidR="00BB2C8C" w:rsidRPr="00F25755" w:rsidRDefault="009E4474" w:rsidP="009E4474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F25755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1F2292E2" w14:textId="5CD4BADA" w:rsidR="00BB2C8C" w:rsidRPr="00F25755" w:rsidRDefault="00BB2C8C" w:rsidP="00422E8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C69A1F3" w14:textId="7672F760" w:rsidR="00BB2C8C" w:rsidRPr="00F25755" w:rsidRDefault="00D6373F" w:rsidP="007A4914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 w:rsidRPr="00F25755"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480" w:type="dxa"/>
                </w:tcPr>
                <w:p w14:paraId="4B76A372" w14:textId="77777777" w:rsidR="00BB2C8C" w:rsidRPr="00F25755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6373F" w:rsidRPr="00F25755" w14:paraId="3F4584A5" w14:textId="77777777" w:rsidTr="00422E87">
              <w:trPr>
                <w:gridAfter w:val="1"/>
                <w:wAfter w:w="6" w:type="dxa"/>
                <w:trHeight w:val="489"/>
              </w:trPr>
              <w:tc>
                <w:tcPr>
                  <w:tcW w:w="3448" w:type="dxa"/>
                  <w:vAlign w:val="center"/>
                </w:tcPr>
                <w:p w14:paraId="59DA2B8F" w14:textId="68FA744D" w:rsidR="00D6373F" w:rsidRPr="00F25755" w:rsidRDefault="00D6373F" w:rsidP="006A23C6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F2575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Престанак употребе печата (</w:t>
                  </w:r>
                  <w:r w:rsidR="006A23C6" w:rsidRPr="00F2575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захтев</w:t>
                  </w:r>
                  <w:r w:rsidRPr="00F2575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)</w:t>
                  </w:r>
                </w:p>
              </w:tc>
              <w:tc>
                <w:tcPr>
                  <w:tcW w:w="1948" w:type="dxa"/>
                  <w:vAlign w:val="center"/>
                </w:tcPr>
                <w:p w14:paraId="21C5E96A" w14:textId="1A74503B" w:rsidR="00D6373F" w:rsidRPr="00F25755" w:rsidRDefault="00422E87" w:rsidP="00422E8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F25755"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40984087" w14:textId="590CA5AB" w:rsidR="00D6373F" w:rsidRPr="00F25755" w:rsidRDefault="00D6373F" w:rsidP="007A4914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480" w:type="dxa"/>
                  <w:vAlign w:val="center"/>
                </w:tcPr>
                <w:p w14:paraId="2BF05DA6" w14:textId="7B369EA7" w:rsidR="00D6373F" w:rsidRPr="00F25755" w:rsidRDefault="00422E87" w:rsidP="00422E8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</w:t>
                  </w:r>
                </w:p>
              </w:tc>
            </w:tr>
          </w:tbl>
          <w:p w14:paraId="6E28D8C5" w14:textId="258A6AE5" w:rsidR="00CA1CE9" w:rsidRPr="00F25755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54476E" w:rsidRPr="00F25755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F25755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25755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54476E" w:rsidRPr="00422E87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01DBDE2" w14:textId="2BFB429E" w:rsidR="007C45EA" w:rsidRPr="00F25755" w:rsidRDefault="007C45EA" w:rsidP="007C45EA">
            <w:pPr>
              <w:pStyle w:val="ListParagraph"/>
              <w:numPr>
                <w:ilvl w:val="1"/>
                <w:numId w:val="29"/>
              </w:num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2575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Скраћивање рока прописивањем адекватног рока кроз посебни правни акт</w:t>
            </w:r>
          </w:p>
          <w:p w14:paraId="3F957305" w14:textId="77976965" w:rsidR="007C45EA" w:rsidRPr="00F25755" w:rsidRDefault="007C45EA" w:rsidP="00EB21F5">
            <w:p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примањује рок од 30 дана за одлучивање по захтеву, прописан чланом 145 ЗоУП-а. Како је просечан рок за решавање уредног захтева највише 2 дана, предлаже се скраћивање, односно прописивање адекватног рока за одлучивање по захтеву.</w:t>
            </w:r>
          </w:p>
          <w:p w14:paraId="11A32E56" w14:textId="77777777" w:rsidR="00EB21F5" w:rsidRPr="00F25755" w:rsidRDefault="00EB21F5" w:rsidP="00EB21F5">
            <w:p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Ради реализације препоруке потребно је побољшати кадровске услове.</w:t>
            </w:r>
          </w:p>
          <w:p w14:paraId="2E08B8EC" w14:textId="77777777" w:rsidR="00422E87" w:rsidRDefault="00422E87" w:rsidP="00422E87">
            <w:pPr>
              <w:pStyle w:val="ListParagraph"/>
              <w:spacing w:before="120" w:line="276" w:lineRule="auto"/>
              <w:ind w:left="34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5614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потребно је изменити и допунити Уредбу о стављању под контролу коришћења и промета дивље флоре и фауне („Службени Гласник РС”, бр. 31/05, 45-0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5-исправка, 22/07, 38/08, 9/10,</w:t>
            </w:r>
            <w:r w:rsidRPr="00A5614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69/11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, 95/18-др. закон</w:t>
            </w:r>
            <w:r w:rsidRPr="00A5614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)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3C355735" w14:textId="77777777" w:rsidR="00EB21F5" w:rsidRPr="00F25755" w:rsidRDefault="00EB21F5" w:rsidP="00AB25FF">
            <w:pPr>
              <w:pStyle w:val="ListParagraph"/>
              <w:spacing w:before="120" w:after="120"/>
              <w:ind w:left="67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</w:pPr>
          </w:p>
          <w:p w14:paraId="2A922865" w14:textId="1F91C89F" w:rsidR="00C349CF" w:rsidRPr="00F25755" w:rsidRDefault="00C349CF" w:rsidP="007C45EA">
            <w:pPr>
              <w:pStyle w:val="ListParagraph"/>
              <w:numPr>
                <w:ilvl w:val="1"/>
                <w:numId w:val="29"/>
              </w:num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2575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</w:t>
            </w:r>
            <w:r w:rsidR="004D4D0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/ модигфикација </w:t>
            </w:r>
            <w:r w:rsidRPr="00F2575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обрасца административног захтева </w:t>
            </w:r>
          </w:p>
          <w:p w14:paraId="44246EE0" w14:textId="77777777" w:rsidR="00C349CF" w:rsidRPr="00F25755" w:rsidRDefault="00C349CF" w:rsidP="00C349CF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4BE6C74" w14:textId="4A5C7BF8" w:rsidR="00C349CF" w:rsidRPr="00F25755" w:rsidRDefault="00C349CF" w:rsidP="00C349CF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7AD1C644" w14:textId="77777777" w:rsidR="00422E87" w:rsidRPr="00422E87" w:rsidRDefault="00422E87" w:rsidP="00422E87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422E87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5CB02280" w14:textId="77777777" w:rsidR="00422E87" w:rsidRPr="00422E87" w:rsidRDefault="00422E87" w:rsidP="00422E87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422E87">
              <w:rPr>
                <w:rFonts w:ascii="Times New Roman" w:eastAsia="Times New Roman" w:hAnsi="Times New Roman"/>
                <w:sz w:val="22"/>
                <w:lang w:val="sr-Cyrl-RS"/>
              </w:rPr>
              <w:lastRenderedPageBreak/>
              <w:t xml:space="preserve">Шифру административног поступка или назив обрасца </w:t>
            </w:r>
            <w:r w:rsidRPr="00422E87">
              <w:rPr>
                <w:rFonts w:ascii="Times New Roman" w:eastAsia="Times New Roman" w:hAnsi="Times New Roman"/>
                <w:sz w:val="22"/>
                <w:lang w:val="sr-Latn-RS"/>
              </w:rPr>
              <w:t xml:space="preserve">- </w:t>
            </w:r>
            <w:r w:rsidRPr="00422E87">
              <w:rPr>
                <w:rFonts w:ascii="Times New Roman" w:eastAsia="Times New Roman" w:hAnsi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6C2875D1" w14:textId="77777777" w:rsidR="00422E87" w:rsidRPr="00422E87" w:rsidRDefault="00422E87" w:rsidP="00422E87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422E87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673CD3A7" w14:textId="77777777" w:rsidR="00422E87" w:rsidRPr="00422E87" w:rsidRDefault="00422E87" w:rsidP="00422E87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422E87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422E87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</w:p>
          <w:p w14:paraId="239089E8" w14:textId="77777777" w:rsidR="00422E87" w:rsidRPr="00422E87" w:rsidRDefault="00422E87" w:rsidP="00422E87">
            <w:pPr>
              <w:numPr>
                <w:ilvl w:val="1"/>
                <w:numId w:val="27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422E87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422E87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  <w:r w:rsidRPr="00422E87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7B0753C2" w14:textId="77777777" w:rsidR="00422E87" w:rsidRPr="00422E87" w:rsidRDefault="00422E87" w:rsidP="00422E87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422E87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63252872" w14:textId="77777777" w:rsidR="00422E87" w:rsidRPr="00422E87" w:rsidRDefault="00422E87" w:rsidP="00422E87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422E87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238D77B4" w14:textId="77777777" w:rsidR="00422E87" w:rsidRPr="00422E87" w:rsidRDefault="00422E87" w:rsidP="00422E87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422E87">
              <w:rPr>
                <w:rFonts w:ascii="Times New Roman" w:hAnsi="Times New Roman"/>
                <w:sz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422E87">
              <w:rPr>
                <w:rFonts w:ascii="Times New Roman" w:hAnsi="Times New Roman"/>
                <w:sz w:val="22"/>
                <w:lang w:val="sr-Cyrl-RS"/>
              </w:rPr>
              <w:tab/>
              <w:t>уколико се документација подноси у папиру</w:t>
            </w:r>
          </w:p>
          <w:p w14:paraId="05360983" w14:textId="77777777" w:rsidR="00422E87" w:rsidRPr="00422E87" w:rsidRDefault="00422E87" w:rsidP="00422E87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422E87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0517A742" w14:textId="77777777" w:rsidR="00422E87" w:rsidRPr="00422E87" w:rsidRDefault="00422E87" w:rsidP="00422E87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422E87">
              <w:rPr>
                <w:rFonts w:ascii="Times New Roman" w:hAnsi="Times New Roman"/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422E87">
              <w:rPr>
                <w:rFonts w:ascii="Times New Roman" w:hAnsi="Times New Roman"/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422E87">
              <w:rPr>
                <w:rFonts w:ascii="Times New Roman" w:hAnsi="Times New Roman"/>
                <w:sz w:val="22"/>
                <w:lang w:val="sr-Cyrl-RS"/>
              </w:rPr>
              <w:tab/>
              <w:t>документ подносе само привредна друштва и сл.);</w:t>
            </w:r>
          </w:p>
          <w:p w14:paraId="77783915" w14:textId="77777777" w:rsidR="00422E87" w:rsidRPr="00422E87" w:rsidRDefault="00422E87" w:rsidP="00422E87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422E87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5A32DDFA" w14:textId="77777777" w:rsidR="00422E87" w:rsidRPr="00422E87" w:rsidRDefault="00422E87" w:rsidP="00422E8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422E87">
              <w:rPr>
                <w:rFonts w:ascii="Times New Roman" w:eastAsia="Times New Roman" w:hAnsi="Times New Roman"/>
                <w:sz w:val="22"/>
                <w:lang w:val="sr-Cyrl-RS"/>
              </w:rPr>
              <w:t>1. ДА</w:t>
            </w:r>
          </w:p>
          <w:p w14:paraId="6C7AA9B1" w14:textId="77777777" w:rsidR="00422E87" w:rsidRPr="00422E87" w:rsidRDefault="00422E87" w:rsidP="00422E8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422E87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38CCDE64" w14:textId="77777777" w:rsidR="00422E87" w:rsidRPr="00422E87" w:rsidRDefault="00422E87" w:rsidP="00422E8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422E87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267C7C2B" w14:textId="77777777" w:rsidR="00422E87" w:rsidRPr="00422E87" w:rsidRDefault="00422E87" w:rsidP="00422E87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422E87">
              <w:rPr>
                <w:rFonts w:ascii="Times New Roman" w:eastAsia="Times New Roman" w:hAnsi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10B44F4C" w14:textId="77777777" w:rsidR="00422E87" w:rsidRPr="00422E87" w:rsidRDefault="00422E87" w:rsidP="00422E87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422E87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7052C9A2" w14:textId="77777777" w:rsidR="00422E87" w:rsidRPr="00422E87" w:rsidRDefault="00422E87" w:rsidP="00422E87">
            <w:pPr>
              <w:numPr>
                <w:ilvl w:val="1"/>
                <w:numId w:val="27"/>
              </w:numPr>
              <w:ind w:left="885"/>
              <w:rPr>
                <w:sz w:val="22"/>
                <w:lang w:val="ru-RU"/>
              </w:rPr>
            </w:pPr>
            <w:r w:rsidRPr="00422E87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330E4071" w14:textId="77777777" w:rsidR="00422E87" w:rsidRPr="00422E87" w:rsidRDefault="00422E87" w:rsidP="00422E87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44CAFACE" w14:textId="77777777" w:rsidR="00422E87" w:rsidRPr="00422E87" w:rsidRDefault="00422E87" w:rsidP="00422E87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3A047CD0" w14:textId="77777777" w:rsidR="00422E87" w:rsidRPr="00422E87" w:rsidRDefault="00422E87" w:rsidP="00422E87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422E87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59351872" w14:textId="77777777" w:rsidR="00422E87" w:rsidRPr="00422E87" w:rsidRDefault="00422E87" w:rsidP="00422E87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64F7A1EE" w14:textId="77777777" w:rsidR="00422E87" w:rsidRPr="00422E87" w:rsidRDefault="00422E87" w:rsidP="00422E87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422E87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0B0C2379" w14:textId="77777777" w:rsidR="00422E87" w:rsidRPr="00422E87" w:rsidRDefault="00422E87" w:rsidP="00422E87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422E87">
              <w:rPr>
                <w:rFonts w:ascii="Times New Roman" w:eastAsia="Times New Roman" w:hAnsi="Times New Roman"/>
                <w:sz w:val="22"/>
                <w:lang w:val="sr-Cyrl-RS"/>
              </w:rPr>
              <w:t>Финансијским издацима:</w:t>
            </w:r>
          </w:p>
          <w:p w14:paraId="6BB97DAB" w14:textId="77777777" w:rsidR="00422E87" w:rsidRPr="00422E87" w:rsidRDefault="00422E87" w:rsidP="00422E87">
            <w:pPr>
              <w:pStyle w:val="ListParagraph"/>
              <w:numPr>
                <w:ilvl w:val="0"/>
                <w:numId w:val="28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422E87">
              <w:rPr>
                <w:rFonts w:ascii="Times New Roman" w:eastAsia="Times New Roman" w:hAnsi="Times New Roman"/>
                <w:sz w:val="22"/>
                <w:lang w:val="sr-Cyrl-RS"/>
              </w:rPr>
              <w:t>Износ издатка</w:t>
            </w:r>
          </w:p>
          <w:p w14:paraId="46170979" w14:textId="77777777" w:rsidR="00422E87" w:rsidRPr="00422E87" w:rsidRDefault="00422E87" w:rsidP="00422E87">
            <w:pPr>
              <w:pStyle w:val="ListParagraph"/>
              <w:numPr>
                <w:ilvl w:val="0"/>
                <w:numId w:val="28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422E87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7CD346A3" w14:textId="77777777" w:rsidR="00422E87" w:rsidRPr="00422E87" w:rsidRDefault="00422E87" w:rsidP="00422E87">
            <w:pPr>
              <w:pStyle w:val="ListParagraph"/>
              <w:numPr>
                <w:ilvl w:val="0"/>
                <w:numId w:val="28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422E87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5049D9B1" w14:textId="77777777" w:rsidR="00422E87" w:rsidRPr="00422E87" w:rsidRDefault="00422E87" w:rsidP="00422E87">
            <w:pPr>
              <w:pStyle w:val="ListParagraph"/>
              <w:numPr>
                <w:ilvl w:val="0"/>
                <w:numId w:val="28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422E87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3C314C85" w14:textId="77777777" w:rsidR="00422E87" w:rsidRPr="0049262B" w:rsidRDefault="00422E87" w:rsidP="00422E87">
            <w:pPr>
              <w:pStyle w:val="ListParagraph"/>
              <w:numPr>
                <w:ilvl w:val="0"/>
                <w:numId w:val="28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422E87">
              <w:rPr>
                <w:rFonts w:ascii="Times New Roman" w:eastAsia="Times New Roman" w:hAnsi="Times New Roman"/>
                <w:sz w:val="22"/>
                <w:lang w:val="sr-Cyrl-RS"/>
              </w:rPr>
              <w:t>Модел и позив на број</w:t>
            </w:r>
          </w:p>
          <w:p w14:paraId="3CB0BBB8" w14:textId="77777777" w:rsidR="0049262B" w:rsidRPr="00422E87" w:rsidRDefault="0049262B" w:rsidP="00422E87">
            <w:pPr>
              <w:pStyle w:val="ListParagraph"/>
              <w:numPr>
                <w:ilvl w:val="0"/>
                <w:numId w:val="28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2F99A975" w14:textId="77777777" w:rsidR="00422E87" w:rsidRDefault="00422E87" w:rsidP="00422E87">
            <w:pPr>
              <w:pStyle w:val="ListParagraph"/>
              <w:spacing w:before="120" w:line="276" w:lineRule="auto"/>
              <w:ind w:left="34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5614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потребно је изменити и допунити Уредбу о стављању под контролу коришћења и промета дивље флоре и фауне („Службени Гласник РС”, бр. 31/05, 45-0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5-исправка, 22/07, 38/08, 9/10,</w:t>
            </w:r>
            <w:r w:rsidRPr="00A5614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69/11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, 95/18-др. закон</w:t>
            </w:r>
            <w:r w:rsidRPr="00A5614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)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406E9030" w14:textId="77777777" w:rsidR="007A4914" w:rsidRPr="00F25755" w:rsidRDefault="007A4914" w:rsidP="00C349CF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25E6F018" w14:textId="5A952816" w:rsidR="007A4914" w:rsidRPr="00F25755" w:rsidRDefault="00E317BB" w:rsidP="00E317BB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25755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27958C9B" w14:textId="6E1DB42A" w:rsidR="007A4914" w:rsidRPr="00F25755" w:rsidRDefault="007A4914" w:rsidP="007A4914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F25755"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</w:t>
            </w:r>
            <w:r w:rsidRPr="00F25755">
              <w:rPr>
                <w:sz w:val="22"/>
                <w:szCs w:val="22"/>
                <w:lang w:val="sr-Cyrl-RS"/>
              </w:rPr>
              <w:lastRenderedPageBreak/>
              <w:t>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</w:t>
            </w:r>
            <w:r w:rsidR="00E317BB" w:rsidRPr="00F25755">
              <w:rPr>
                <w:sz w:val="22"/>
                <w:szCs w:val="22"/>
                <w:lang w:val="sr-Cyrl-RS"/>
              </w:rPr>
              <w:t>.</w:t>
            </w:r>
          </w:p>
          <w:p w14:paraId="2F3FDF84" w14:textId="77777777" w:rsidR="007A4914" w:rsidRPr="00F25755" w:rsidRDefault="007A4914" w:rsidP="007A4914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F25755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4B712960" w14:textId="77777777" w:rsidR="00E12F5C" w:rsidRPr="00F25755" w:rsidRDefault="00E12F5C" w:rsidP="00C349CF">
            <w:p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729C030" w14:textId="0F22F72D" w:rsidR="00E12F5C" w:rsidRPr="00F25755" w:rsidRDefault="00E12F5C" w:rsidP="007C45EA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25755">
              <w:rPr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</w:p>
          <w:p w14:paraId="17BEE32E" w14:textId="1DB8E55F" w:rsidR="00E12F5C" w:rsidRPr="00F25755" w:rsidRDefault="00E12F5C" w:rsidP="00E12F5C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F25755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</w:t>
            </w:r>
            <w:r w:rsidR="00422E87">
              <w:rPr>
                <w:sz w:val="22"/>
                <w:szCs w:val="22"/>
                <w:lang w:val="sr-Cyrl-RS"/>
              </w:rPr>
              <w:t>/</w:t>
            </w:r>
            <w:r w:rsidRPr="00F25755">
              <w:rPr>
                <w:sz w:val="22"/>
                <w:szCs w:val="22"/>
                <w:lang w:val="sr-Cyrl-RS"/>
              </w:rPr>
              <w:t>16</w:t>
            </w:r>
            <w:r w:rsidR="00422E87">
              <w:rPr>
                <w:sz w:val="22"/>
                <w:szCs w:val="22"/>
                <w:lang w:val="sr-Cyrl-RS"/>
              </w:rPr>
              <w:t>, 95/18-аутентично тумачење</w:t>
            </w:r>
            <w:r w:rsidRPr="00F25755">
              <w:rPr>
                <w:sz w:val="22"/>
                <w:szCs w:val="22"/>
                <w:lang w:val="sr-Cyrl-RS"/>
              </w:rPr>
              <w:t>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68F5AF91" w14:textId="5431C4E8" w:rsidR="00E12F5C" w:rsidRPr="00F25755" w:rsidRDefault="00E12F5C" w:rsidP="007254FE">
            <w:pPr>
              <w:pStyle w:val="ListParagraph"/>
              <w:numPr>
                <w:ilvl w:val="0"/>
                <w:numId w:val="37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2575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Дозвола за сакупљање</w:t>
            </w:r>
          </w:p>
          <w:p w14:paraId="63C8A791" w14:textId="250B25DB" w:rsidR="00E12F5C" w:rsidRPr="00F25755" w:rsidRDefault="00E12F5C" w:rsidP="007254FE">
            <w:pPr>
              <w:pStyle w:val="ListParagraph"/>
              <w:numPr>
                <w:ilvl w:val="0"/>
                <w:numId w:val="37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2575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Дозвола за увоз</w:t>
            </w:r>
          </w:p>
          <w:p w14:paraId="4D72457B" w14:textId="369D3030" w:rsidR="00E12F5C" w:rsidRPr="00F25755" w:rsidRDefault="00E12F5C" w:rsidP="00E12F5C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F25755">
              <w:rPr>
                <w:sz w:val="22"/>
                <w:szCs w:val="22"/>
                <w:lang w:val="sr-Cyrl-RS"/>
              </w:rPr>
              <w:t xml:space="preserve">Ова документа се потражују од подносиоца захтева ради утврђивања количине и врсте по издатој дозволи. Прибављање података по службеној дужности може се извршити потраживањем </w:t>
            </w:r>
            <w:r w:rsidR="006D29E8" w:rsidRPr="00F25755">
              <w:rPr>
                <w:sz w:val="22"/>
                <w:szCs w:val="22"/>
                <w:lang w:val="sr-Cyrl-RS"/>
              </w:rPr>
              <w:t xml:space="preserve">управо </w:t>
            </w:r>
            <w:r w:rsidRPr="00F25755">
              <w:rPr>
                <w:sz w:val="22"/>
                <w:szCs w:val="22"/>
                <w:lang w:val="sr-Cyrl-RS"/>
              </w:rPr>
              <w:t>од Министарства заштите животне средине.</w:t>
            </w:r>
          </w:p>
          <w:p w14:paraId="33E07074" w14:textId="77777777" w:rsidR="00E12F5C" w:rsidRPr="00F25755" w:rsidRDefault="00E12F5C" w:rsidP="007C45EA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2575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124AAA38" w14:textId="77777777" w:rsidR="007C45EA" w:rsidRPr="00F25755" w:rsidRDefault="007C45EA" w:rsidP="00E12F5C">
            <w:pPr>
              <w:pStyle w:val="ListParagraph"/>
              <w:spacing w:before="120"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723569B" w14:textId="7585FF18" w:rsidR="007C45EA" w:rsidRPr="00F25755" w:rsidRDefault="007C45EA" w:rsidP="00DE5402">
            <w:pPr>
              <w:pStyle w:val="ListParagraph"/>
              <w:numPr>
                <w:ilvl w:val="1"/>
                <w:numId w:val="33"/>
              </w:num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2575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61BE57C4" w14:textId="77777777" w:rsidR="007C45EA" w:rsidRPr="00F25755" w:rsidRDefault="007C45EA" w:rsidP="007C45EA">
            <w:pPr>
              <w:pStyle w:val="ListParagraph"/>
              <w:spacing w:before="120" w:line="276" w:lineRule="auto"/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E39E3C7" w14:textId="77777777" w:rsidR="007C45EA" w:rsidRPr="00F25755" w:rsidRDefault="007C45EA" w:rsidP="007C45EA">
            <w:pPr>
              <w:pStyle w:val="ListParagraph"/>
              <w:spacing w:before="120" w:line="276" w:lineRule="auto"/>
              <w:ind w:left="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захтева да, уколико привредни субјекат самоиницијативно подноси документа која се могу прибавити по службениј дужности, документ подноси у форми оверене копије. Предлаже се свођење форме на ниво копије следећих докумената:</w:t>
            </w:r>
          </w:p>
          <w:p w14:paraId="626A1BAA" w14:textId="39A66B28" w:rsidR="007C45EA" w:rsidRPr="00F25755" w:rsidRDefault="007C45EA" w:rsidP="007254FE">
            <w:pPr>
              <w:pStyle w:val="odluka-zakon"/>
              <w:numPr>
                <w:ilvl w:val="0"/>
                <w:numId w:val="38"/>
              </w:numPr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F25755">
              <w:rPr>
                <w:b/>
                <w:sz w:val="22"/>
                <w:szCs w:val="22"/>
                <w:lang w:val="sr-Cyrl-RS"/>
              </w:rPr>
              <w:t>Купопродајни уговор</w:t>
            </w:r>
            <w:r w:rsidRPr="00F25755">
              <w:rPr>
                <w:b/>
                <w:sz w:val="22"/>
                <w:szCs w:val="22"/>
                <w:lang w:val="sr-Latn-RS"/>
              </w:rPr>
              <w:t xml:space="preserve"> </w:t>
            </w:r>
          </w:p>
          <w:p w14:paraId="331C61A9" w14:textId="77777777" w:rsidR="007C45EA" w:rsidRPr="00F25755" w:rsidRDefault="007C45EA" w:rsidP="007254FE">
            <w:pPr>
              <w:pStyle w:val="odluka-zakon"/>
              <w:numPr>
                <w:ilvl w:val="0"/>
                <w:numId w:val="38"/>
              </w:numPr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F25755">
              <w:rPr>
                <w:b/>
                <w:sz w:val="22"/>
                <w:szCs w:val="22"/>
                <w:lang w:val="sr-Cyrl-RS"/>
              </w:rPr>
              <w:t>Фактура</w:t>
            </w:r>
          </w:p>
          <w:p w14:paraId="06539767" w14:textId="62DB631D" w:rsidR="007C45EA" w:rsidRPr="00F25755" w:rsidRDefault="007C45EA" w:rsidP="007254FE">
            <w:pPr>
              <w:pStyle w:val="odluka-zakon"/>
              <w:numPr>
                <w:ilvl w:val="0"/>
                <w:numId w:val="38"/>
              </w:numPr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F25755">
              <w:rPr>
                <w:b/>
                <w:sz w:val="22"/>
                <w:szCs w:val="22"/>
                <w:lang w:val="sr-Cyrl-RS"/>
              </w:rPr>
              <w:t>Јединствена царинска изјава (ЈЦИ)</w:t>
            </w:r>
          </w:p>
          <w:p w14:paraId="2FC80930" w14:textId="4053874E" w:rsidR="009E498F" w:rsidRPr="00F25755" w:rsidRDefault="009E498F" w:rsidP="009E498F">
            <w:pPr>
              <w:pStyle w:val="ListParagraph"/>
              <w:numPr>
                <w:ilvl w:val="0"/>
                <w:numId w:val="38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F25755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Доказ о плаћању финансијског издатка – уместо  оригинала, копија, односно извод са пословног рачуна странке без печата банке, у складу са мишљењем Мнистарства финансија бр. 434-01-7/07-04 од 25.05.2009. године у коме се наводи да је извод са пословног рачуна странке без печата банке валидан доказ о уплати таксе  </w:t>
            </w:r>
          </w:p>
          <w:p w14:paraId="63C0058C" w14:textId="77777777" w:rsidR="007C45EA" w:rsidRPr="00F25755" w:rsidRDefault="007C45EA" w:rsidP="007C45EA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2575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0E813AD6" w14:textId="77777777" w:rsidR="00DE5402" w:rsidRPr="00F25755" w:rsidRDefault="00DE5402" w:rsidP="007C45EA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4D85B86" w14:textId="2CF0E7A0" w:rsidR="00DE5402" w:rsidRPr="00F25755" w:rsidRDefault="00DE5402" w:rsidP="007A4914">
            <w:pPr>
              <w:pStyle w:val="ListParagraph"/>
              <w:numPr>
                <w:ilvl w:val="1"/>
                <w:numId w:val="29"/>
              </w:numPr>
              <w:spacing w:line="276" w:lineRule="auto"/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2575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Престанак употребе печата на обрасцу захтева</w:t>
            </w:r>
          </w:p>
          <w:p w14:paraId="6B3C03CF" w14:textId="77777777" w:rsidR="00DE5402" w:rsidRPr="00F25755" w:rsidRDefault="00DE5402" w:rsidP="00DE5402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86B1E1F" w14:textId="77777777" w:rsidR="00DE5402" w:rsidRPr="00F25755" w:rsidRDefault="00DE5402" w:rsidP="00DE5402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25755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захтев мора да садржи печат, потребно је укинути ову обавезу подносиоца захтева.</w:t>
            </w:r>
          </w:p>
          <w:p w14:paraId="406F8A44" w14:textId="77777777" w:rsidR="00DE5402" w:rsidRPr="00F25755" w:rsidRDefault="00DE5402" w:rsidP="00DE5402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267A863" w14:textId="77777777" w:rsidR="00422E87" w:rsidRDefault="00422E87" w:rsidP="00422E87">
            <w:pPr>
              <w:pStyle w:val="ListParagraph"/>
              <w:spacing w:before="120" w:line="276" w:lineRule="auto"/>
              <w:ind w:left="34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5614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потребно је изменити и допунити Уредбу о стављању под контролу коришћења и промета дивље флоре и фауне („Службени Гласник РС”, бр. 31/05, 45-0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5-исправка, 22/07, 38/08, 9/10,</w:t>
            </w:r>
            <w:r w:rsidRPr="00A5614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69/11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, 95/18-др. закон</w:t>
            </w:r>
            <w:r w:rsidRPr="00A5614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)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3EAB4AF8" w14:textId="792F803B" w:rsidR="00CA1CE9" w:rsidRPr="00F25755" w:rsidRDefault="00CA1CE9" w:rsidP="007A4914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54476E" w:rsidRPr="00422E87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62504189" w:rsidR="00CA1CE9" w:rsidRPr="00F25755" w:rsidRDefault="00CA1CE9" w:rsidP="007A4914">
            <w:pPr>
              <w:pStyle w:val="NormalWeb"/>
              <w:numPr>
                <w:ilvl w:val="0"/>
                <w:numId w:val="29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25755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54476E" w:rsidRPr="00422E87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4E8D649" w14:textId="73667401" w:rsidR="009E4474" w:rsidRPr="00F25755" w:rsidRDefault="009E4474" w:rsidP="009E4474">
            <w:p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578B938" w14:textId="77777777" w:rsidR="00FF4F61" w:rsidRDefault="00FF4F61" w:rsidP="00FF4F61">
            <w:pPr>
              <w:spacing w:before="120" w:after="120"/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3BDB3E11" w14:textId="2C663CA6" w:rsidR="009E4474" w:rsidRPr="00F25755" w:rsidRDefault="009E4474" w:rsidP="009E4474">
            <w:p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2575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УРЕДБ</w:t>
            </w:r>
            <w:r w:rsidR="00FF4F6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А</w:t>
            </w:r>
            <w:r w:rsidRPr="00F2575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О ИЗМЕНИ УРЕДБЕ О СТАВЉАЊУ ПОД КОНТРОЛУ КОРИШЋЕЊА И ПРОМЕТА ДИВЉЕ ФЛОРЕ И ФАУНЕ</w:t>
            </w:r>
          </w:p>
          <w:p w14:paraId="75274ACF" w14:textId="77777777" w:rsidR="00D00F89" w:rsidRPr="00F25755" w:rsidRDefault="00D00F89" w:rsidP="00D00F89">
            <w:pPr>
              <w:spacing w:before="120" w:after="12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7587E127" w14:textId="7EF75E2B" w:rsidR="009E4474" w:rsidRPr="00F25755" w:rsidRDefault="009E4474" w:rsidP="009E4474">
            <w:pPr>
              <w:spacing w:before="120" w:after="120"/>
              <w:ind w:left="-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Pr="00F25755">
              <w:rPr>
                <w:rFonts w:ascii="Times New Roman" w:hAnsi="Times New Roman"/>
                <w:sz w:val="22"/>
                <w:szCs w:val="22"/>
                <w:lang w:val="sr-Cyrl-RS"/>
              </w:rPr>
              <w:t>Уредби о стављању под контролу коришћења и промета дивље флоре и фауне („Службени Гласник РС”, бр. 31/05, 45-05-исправка, 22/07, 38</w:t>
            </w:r>
            <w:r w:rsidR="0026152C" w:rsidRPr="00F25755">
              <w:rPr>
                <w:rFonts w:ascii="Times New Roman" w:hAnsi="Times New Roman"/>
                <w:sz w:val="22"/>
                <w:szCs w:val="22"/>
                <w:lang w:val="sr-Cyrl-RS"/>
              </w:rPr>
              <w:t>/08, 9/10 и 69/11) у члану 14. став 1. мења се и гласи:</w:t>
            </w:r>
          </w:p>
          <w:p w14:paraId="78D598BD" w14:textId="2559FEFE" w:rsidR="009E4474" w:rsidRPr="00F25755" w:rsidRDefault="009E4474" w:rsidP="0026152C">
            <w:pPr>
              <w:ind w:right="2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="0026152C"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Дозволу за сакупљање и стављање у промет заштићених врста издаје Министарство</w:t>
            </w:r>
            <w:r w:rsidR="0026152C" w:rsidRPr="00F2575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, </w:t>
            </w:r>
            <w:r w:rsidR="0026152C"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најкасније у року од 15 дана од дана покретања поступка, по претходно прибављеном мишљењу Завода за заштиту природе Србије.</w:t>
            </w:r>
            <w:r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</w:t>
            </w:r>
          </w:p>
          <w:p w14:paraId="77A114F2" w14:textId="77777777" w:rsidR="009E4474" w:rsidRPr="00F25755" w:rsidRDefault="009E4474" w:rsidP="00D00F89">
            <w:pPr>
              <w:spacing w:before="120" w:after="120"/>
              <w:ind w:left="-29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7DC1FFD" w14:textId="77777777" w:rsidR="00D00F89" w:rsidRPr="00F25755" w:rsidRDefault="00D00F89" w:rsidP="00D00F89">
            <w:pPr>
              <w:spacing w:before="120" w:after="120"/>
              <w:ind w:left="-29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42C3E69B" w14:textId="76A0277D" w:rsidR="00D00F89" w:rsidRPr="00F25755" w:rsidRDefault="000B2B87" w:rsidP="00D00F8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 уредба</w:t>
            </w:r>
            <w:r w:rsidR="00D00F89"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ступа на снагу осмог дана  од дана објављивања у „Службеном </w:t>
            </w:r>
            <w:r w:rsidR="009E4474"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</w:t>
            </w:r>
            <w:r w:rsidR="00D00F89"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ласнику Републике Србије“.</w:t>
            </w:r>
          </w:p>
          <w:p w14:paraId="1AF7BA62" w14:textId="77777777" w:rsidR="0004725D" w:rsidRDefault="0004725D" w:rsidP="004D4D05">
            <w:pPr>
              <w:ind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CB5F0E2" w14:textId="2629A12E" w:rsidR="004D4D05" w:rsidRPr="004D4D05" w:rsidRDefault="004D4D05" w:rsidP="004D4D05">
            <w:pPr>
              <w:ind w:right="26"/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D4D0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5AE6D92E" w14:textId="48F111BB" w:rsidR="004D4D05" w:rsidRPr="002A6085" w:rsidRDefault="004D4D05" w:rsidP="00422E87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 примену препоруке 3.2</w:t>
            </w:r>
            <w:r w:rsidRPr="005324A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Увођење / модификација обрасца административног захтева </w:t>
            </w:r>
            <w:r w:rsidR="00422E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 3.5. </w:t>
            </w:r>
            <w:r w:rsidR="00422E87" w:rsidRPr="00422E87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Престанак употребе печата на обрасцу захтева </w:t>
            </w:r>
            <w:r w:rsidRPr="005324AF">
              <w:rPr>
                <w:rFonts w:ascii="Times New Roman" w:hAnsi="Times New Roman"/>
                <w:sz w:val="22"/>
                <w:szCs w:val="22"/>
                <w:lang w:val="sr-Cyrl-RS"/>
              </w:rPr>
              <w:t>потребно је изменити и допунити Уредбу о стављању под контролу коришћења и промета дивље флоре и фауне („Службени Гласник РС”, бр. 31/05, 45-05-исправка, 22/07, 38/08, 9/10 и 69/11).</w:t>
            </w:r>
          </w:p>
          <w:p w14:paraId="39763933" w14:textId="7453B8F8" w:rsidR="004D4D05" w:rsidRPr="00F25755" w:rsidRDefault="004D4D05" w:rsidP="004D4D05">
            <w:pPr>
              <w:ind w:right="5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54476E" w:rsidRPr="00422E87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F25755" w:rsidRDefault="00CA1CE9" w:rsidP="007A4914">
            <w:pPr>
              <w:pStyle w:val="NormalWeb"/>
              <w:numPr>
                <w:ilvl w:val="0"/>
                <w:numId w:val="29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25755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54476E" w:rsidRPr="00422E87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CDBE248" w14:textId="77777777" w:rsidR="00D00F89" w:rsidRPr="00F25755" w:rsidRDefault="00D00F89" w:rsidP="00D00F89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F2575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ПРЕГЛЕД ОДРЕДБИ </w:t>
            </w:r>
          </w:p>
          <w:p w14:paraId="2A84C9B0" w14:textId="31504642" w:rsidR="00D00F89" w:rsidRPr="00F25755" w:rsidRDefault="00D00F89" w:rsidP="00D00F89">
            <w:pPr>
              <w:spacing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2575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УРЕДБЕ О СТАВЉАЊУ ПОД КОНТРОЛУ КОРИШЋЕЊА И ПРОМЕТА ДИВЉЕ ФЛОРЕ И ФАУНЕ</w:t>
            </w:r>
            <w:r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7E0621" w:rsidRPr="00F2575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КОЈЕ СЕ МЕЊАЈУ</w:t>
            </w:r>
          </w:p>
          <w:p w14:paraId="277C8409" w14:textId="6967C98E" w:rsidR="00D00F89" w:rsidRPr="00F25755" w:rsidRDefault="00FA709D" w:rsidP="00D00F89">
            <w:pPr>
              <w:spacing w:after="12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14.</w:t>
            </w:r>
          </w:p>
          <w:p w14:paraId="7EF97093" w14:textId="2C71C5CB" w:rsidR="00B24433" w:rsidRPr="00F25755" w:rsidRDefault="00B24433" w:rsidP="00FA709D">
            <w:pPr>
              <w:ind w:right="2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Дозволу за сакупљање и стављање у промет заштићених врста издаје Министарство</w:t>
            </w:r>
            <w:r w:rsidR="0026152C" w:rsidRPr="00F2575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26152C"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НАЈКАСНИЈЕ У РОКУ ОД 15 ДАНА ОД ДАНА ПОКРЕТАЊА ПОСТУПКА, </w:t>
            </w:r>
            <w:r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 претходно прибављеном мишљењу За</w:t>
            </w:r>
            <w:r w:rsidR="0026152C"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вода за заштиту природе Србије.</w:t>
            </w:r>
          </w:p>
          <w:p w14:paraId="2561085B" w14:textId="77777777" w:rsidR="00FA709D" w:rsidRPr="00F25755" w:rsidRDefault="00FA709D" w:rsidP="00FA709D">
            <w:pPr>
              <w:ind w:right="2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Количине заштићених врста које се сакупљају и стављају у промет, Министарству предлаже Завод за заштиту природе Србије до 31. јануара за текућу годину.</w:t>
            </w:r>
          </w:p>
          <w:p w14:paraId="168A4DF9" w14:textId="77777777" w:rsidR="00FA709D" w:rsidRPr="00F25755" w:rsidRDefault="00FA709D" w:rsidP="00FA709D">
            <w:pPr>
              <w:ind w:right="2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Дозвола за сакупљање и стављање у промет (у даљем тексту: дозвола) издаје се за заштићене врсте у свежем, односно сировом стању (непрерађене) до одређене укупне количине и важи до 1. марта наредне године.</w:t>
            </w:r>
          </w:p>
          <w:p w14:paraId="52DE04CD" w14:textId="77777777" w:rsidR="00FA709D" w:rsidRPr="00F25755" w:rsidRDefault="00FA709D" w:rsidP="00FA709D">
            <w:pPr>
              <w:ind w:right="2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2575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Процењени однос количина заштићених врста, односно њихових делова и развојних облика у свежем (непрерађеном) и сувом или на други начин прерађеном стању дат је у Прилогу 3, који је одштампан уз ову уредбу и чини њен саставни део.</w:t>
            </w:r>
          </w:p>
          <w:p w14:paraId="6FCD535C" w14:textId="77777777" w:rsidR="00CA1CE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303E5C3" w14:textId="77777777" w:rsidR="004D4D05" w:rsidRDefault="004D4D05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1A8CE2B" w14:textId="77777777" w:rsidR="00422E87" w:rsidRPr="002A6085" w:rsidRDefault="00422E87" w:rsidP="00422E87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 примену препоруке 3.2</w:t>
            </w:r>
            <w:r w:rsidRPr="005324A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Увођење / модификација обрасца административног захтева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 3.5. </w:t>
            </w:r>
            <w:r w:rsidRPr="00422E87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Престанак употребе печата на обрасцу захтева </w:t>
            </w:r>
            <w:r w:rsidRPr="005324AF">
              <w:rPr>
                <w:rFonts w:ascii="Times New Roman" w:hAnsi="Times New Roman"/>
                <w:sz w:val="22"/>
                <w:szCs w:val="22"/>
                <w:lang w:val="sr-Cyrl-RS"/>
              </w:rPr>
              <w:t>потребно је изменити и допунити Уредбу о стављању под контролу коришћења и промета дивље флоре и фауне („Службени Гласник РС”, бр. 31/05, 45-05-исправка, 22/07, 38/08, 9/10 и 69/11).</w:t>
            </w:r>
          </w:p>
          <w:p w14:paraId="1506ADFF" w14:textId="77777777" w:rsidR="004D4D05" w:rsidRPr="00F25755" w:rsidRDefault="004D4D05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54476E" w:rsidRPr="00F25755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F25755" w:rsidRDefault="00CA1CE9" w:rsidP="007A4914">
            <w:pPr>
              <w:pStyle w:val="NormalWeb"/>
              <w:numPr>
                <w:ilvl w:val="0"/>
                <w:numId w:val="29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25755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1C60CA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A6A51F8" w14:textId="2C9B1DF2" w:rsidR="004717F0" w:rsidRPr="00422E87" w:rsidRDefault="001C60CA" w:rsidP="004717F0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422E87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Директни трошкови спровођења овог поступка за привредне субјекте на годишњем нивоу износе 2.334.295,42 РСД. Усвајање и примена препорука ће донети привредним субјектима годишње директне уштеде од 773.007,00 РСД или 6</w:t>
            </w:r>
            <w:r w:rsidR="00EE046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</w:t>
            </w:r>
            <w:bookmarkStart w:id="0" w:name="_GoBack"/>
            <w:bookmarkEnd w:id="0"/>
            <w:r w:rsidRPr="00422E87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355,82 ЕУР. Ове уштеде износе 33,12% укупних директних трошкова привредних субјеката у поступку.</w:t>
            </w:r>
          </w:p>
          <w:p w14:paraId="4B60693A" w14:textId="4E5C0ECD" w:rsidR="00CA1CE9" w:rsidRPr="00422E87" w:rsidRDefault="001C60CA" w:rsidP="004717F0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422E87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br/>
            </w:r>
            <w:r w:rsidR="00C107D7" w:rsidRPr="00422E87">
              <w:rPr>
                <w:rFonts w:ascii="Times New Roman" w:hAnsi="Times New Roman"/>
                <w:color w:val="222222"/>
                <w:sz w:val="22"/>
                <w:szCs w:val="22"/>
                <w:lang w:val="sr-Cyrl-RS"/>
              </w:rPr>
              <w:t>Усвајањем препоруке постижу се значајне уштеде у времену потребном за спровођење административног поступка.</w:t>
            </w:r>
          </w:p>
          <w:p w14:paraId="4CB1C078" w14:textId="77777777" w:rsidR="008D38A8" w:rsidRPr="00422E87" w:rsidRDefault="008D38A8" w:rsidP="004717F0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</w:p>
          <w:p w14:paraId="331CCBA4" w14:textId="02270BD0" w:rsidR="008D38A8" w:rsidRPr="00422E87" w:rsidRDefault="008D38A8" w:rsidP="004717F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22E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правној сигурности привредних субјеката, поједностављењу поступка за привредне субјекте, скраћењу рокова у поступку, смањењу издатака, смањењу документације,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F25755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F25755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28A92" w14:textId="77777777" w:rsidR="00070E9E" w:rsidRDefault="00070E9E" w:rsidP="002A202F">
      <w:r>
        <w:separator/>
      </w:r>
    </w:p>
  </w:endnote>
  <w:endnote w:type="continuationSeparator" w:id="0">
    <w:p w14:paraId="6C874096" w14:textId="77777777" w:rsidR="00070E9E" w:rsidRDefault="00070E9E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1D6443D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046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5D519D" w14:textId="77777777" w:rsidR="00070E9E" w:rsidRDefault="00070E9E" w:rsidP="002A202F">
      <w:r>
        <w:separator/>
      </w:r>
    </w:p>
  </w:footnote>
  <w:footnote w:type="continuationSeparator" w:id="0">
    <w:p w14:paraId="4C039F14" w14:textId="77777777" w:rsidR="00070E9E" w:rsidRDefault="00070E9E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B204B"/>
    <w:multiLevelType w:val="hybridMultilevel"/>
    <w:tmpl w:val="D6A40C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71D8C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0975C38"/>
    <w:multiLevelType w:val="multilevel"/>
    <w:tmpl w:val="59404D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0F26AE1"/>
    <w:multiLevelType w:val="multilevel"/>
    <w:tmpl w:val="27483A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653C1"/>
    <w:multiLevelType w:val="hybridMultilevel"/>
    <w:tmpl w:val="B8FAF778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13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9313C"/>
    <w:multiLevelType w:val="hybridMultilevel"/>
    <w:tmpl w:val="E4BA6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502BCF"/>
    <w:multiLevelType w:val="hybridMultilevel"/>
    <w:tmpl w:val="A41EB5E2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17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467425EC"/>
    <w:multiLevelType w:val="multilevel"/>
    <w:tmpl w:val="D0FCCA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0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463AED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B540E"/>
    <w:multiLevelType w:val="hybridMultilevel"/>
    <w:tmpl w:val="888CD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BB413C"/>
    <w:multiLevelType w:val="hybridMultilevel"/>
    <w:tmpl w:val="D7FC6264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29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3515CD"/>
    <w:multiLevelType w:val="hybridMultilevel"/>
    <w:tmpl w:val="4D94A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800C59"/>
    <w:multiLevelType w:val="hybridMultilevel"/>
    <w:tmpl w:val="DAEC1F3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37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C67BE8"/>
    <w:multiLevelType w:val="hybridMultilevel"/>
    <w:tmpl w:val="6DE69C2C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39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2"/>
  </w:num>
  <w:num w:numId="4">
    <w:abstractNumId w:val="5"/>
  </w:num>
  <w:num w:numId="5">
    <w:abstractNumId w:val="3"/>
  </w:num>
  <w:num w:numId="6">
    <w:abstractNumId w:val="20"/>
  </w:num>
  <w:num w:numId="7">
    <w:abstractNumId w:val="37"/>
  </w:num>
  <w:num w:numId="8">
    <w:abstractNumId w:val="17"/>
  </w:num>
  <w:num w:numId="9">
    <w:abstractNumId w:val="34"/>
  </w:num>
  <w:num w:numId="10">
    <w:abstractNumId w:val="32"/>
  </w:num>
  <w:num w:numId="11">
    <w:abstractNumId w:val="30"/>
  </w:num>
  <w:num w:numId="12">
    <w:abstractNumId w:val="29"/>
  </w:num>
  <w:num w:numId="13">
    <w:abstractNumId w:val="25"/>
  </w:num>
  <w:num w:numId="14">
    <w:abstractNumId w:val="33"/>
  </w:num>
  <w:num w:numId="15">
    <w:abstractNumId w:val="27"/>
  </w:num>
  <w:num w:numId="16">
    <w:abstractNumId w:val="18"/>
  </w:num>
  <w:num w:numId="17">
    <w:abstractNumId w:val="14"/>
  </w:num>
  <w:num w:numId="18">
    <w:abstractNumId w:val="35"/>
  </w:num>
  <w:num w:numId="19">
    <w:abstractNumId w:val="6"/>
  </w:num>
  <w:num w:numId="20">
    <w:abstractNumId w:val="39"/>
  </w:num>
  <w:num w:numId="21">
    <w:abstractNumId w:val="8"/>
  </w:num>
  <w:num w:numId="22">
    <w:abstractNumId w:val="4"/>
  </w:num>
  <w:num w:numId="23">
    <w:abstractNumId w:val="26"/>
  </w:num>
  <w:num w:numId="24">
    <w:abstractNumId w:val="0"/>
  </w:num>
  <w:num w:numId="25">
    <w:abstractNumId w:val="13"/>
  </w:num>
  <w:num w:numId="26">
    <w:abstractNumId w:val="23"/>
  </w:num>
  <w:num w:numId="27">
    <w:abstractNumId w:val="24"/>
  </w:num>
  <w:num w:numId="28">
    <w:abstractNumId w:val="1"/>
  </w:num>
  <w:num w:numId="29">
    <w:abstractNumId w:val="19"/>
  </w:num>
  <w:num w:numId="30">
    <w:abstractNumId w:val="21"/>
  </w:num>
  <w:num w:numId="31">
    <w:abstractNumId w:val="31"/>
  </w:num>
  <w:num w:numId="32">
    <w:abstractNumId w:val="7"/>
  </w:num>
  <w:num w:numId="33">
    <w:abstractNumId w:val="9"/>
  </w:num>
  <w:num w:numId="34">
    <w:abstractNumId w:val="10"/>
  </w:num>
  <w:num w:numId="35">
    <w:abstractNumId w:val="38"/>
  </w:num>
  <w:num w:numId="36">
    <w:abstractNumId w:val="12"/>
  </w:num>
  <w:num w:numId="37">
    <w:abstractNumId w:val="2"/>
  </w:num>
  <w:num w:numId="38">
    <w:abstractNumId w:val="15"/>
  </w:num>
  <w:num w:numId="39">
    <w:abstractNumId w:val="36"/>
  </w:num>
  <w:num w:numId="40">
    <w:abstractNumId w:val="16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159B"/>
    <w:rsid w:val="00023EF9"/>
    <w:rsid w:val="00026C2F"/>
    <w:rsid w:val="00027945"/>
    <w:rsid w:val="00036812"/>
    <w:rsid w:val="0004005F"/>
    <w:rsid w:val="00042606"/>
    <w:rsid w:val="00044F35"/>
    <w:rsid w:val="00044F63"/>
    <w:rsid w:val="00045A0E"/>
    <w:rsid w:val="00046DB1"/>
    <w:rsid w:val="0004725D"/>
    <w:rsid w:val="00050616"/>
    <w:rsid w:val="00061070"/>
    <w:rsid w:val="00070E9E"/>
    <w:rsid w:val="0007264D"/>
    <w:rsid w:val="00083993"/>
    <w:rsid w:val="0009225F"/>
    <w:rsid w:val="00092B84"/>
    <w:rsid w:val="0009542A"/>
    <w:rsid w:val="000964F9"/>
    <w:rsid w:val="000A224F"/>
    <w:rsid w:val="000A53F3"/>
    <w:rsid w:val="000A5CDC"/>
    <w:rsid w:val="000B2B87"/>
    <w:rsid w:val="000B54D7"/>
    <w:rsid w:val="000D5029"/>
    <w:rsid w:val="000E2036"/>
    <w:rsid w:val="000E71A8"/>
    <w:rsid w:val="000F5E72"/>
    <w:rsid w:val="00106007"/>
    <w:rsid w:val="001156BA"/>
    <w:rsid w:val="0014273E"/>
    <w:rsid w:val="001444B4"/>
    <w:rsid w:val="0014646A"/>
    <w:rsid w:val="0015182D"/>
    <w:rsid w:val="00161847"/>
    <w:rsid w:val="00163A5B"/>
    <w:rsid w:val="00170CA7"/>
    <w:rsid w:val="001711C5"/>
    <w:rsid w:val="00180DD6"/>
    <w:rsid w:val="001A023F"/>
    <w:rsid w:val="001A3FAC"/>
    <w:rsid w:val="001A6472"/>
    <w:rsid w:val="001C5538"/>
    <w:rsid w:val="001C60CA"/>
    <w:rsid w:val="001D0EDE"/>
    <w:rsid w:val="001D20E2"/>
    <w:rsid w:val="001E38DE"/>
    <w:rsid w:val="001F7B31"/>
    <w:rsid w:val="002016F2"/>
    <w:rsid w:val="00203BEE"/>
    <w:rsid w:val="0020601F"/>
    <w:rsid w:val="00212DA5"/>
    <w:rsid w:val="0021347C"/>
    <w:rsid w:val="002149D3"/>
    <w:rsid w:val="00216418"/>
    <w:rsid w:val="002323AC"/>
    <w:rsid w:val="00261404"/>
    <w:rsid w:val="0026152C"/>
    <w:rsid w:val="002673B0"/>
    <w:rsid w:val="00275E2A"/>
    <w:rsid w:val="00296938"/>
    <w:rsid w:val="002A202F"/>
    <w:rsid w:val="002B19B4"/>
    <w:rsid w:val="002B5BA1"/>
    <w:rsid w:val="002B6D4A"/>
    <w:rsid w:val="002C020F"/>
    <w:rsid w:val="002D4309"/>
    <w:rsid w:val="002F1BEC"/>
    <w:rsid w:val="002F4757"/>
    <w:rsid w:val="00304EF1"/>
    <w:rsid w:val="00322199"/>
    <w:rsid w:val="003223C7"/>
    <w:rsid w:val="00326555"/>
    <w:rsid w:val="003410E0"/>
    <w:rsid w:val="00350EAD"/>
    <w:rsid w:val="003555E8"/>
    <w:rsid w:val="003651DB"/>
    <w:rsid w:val="003715A0"/>
    <w:rsid w:val="0037171F"/>
    <w:rsid w:val="00376FD1"/>
    <w:rsid w:val="0039002C"/>
    <w:rsid w:val="00390817"/>
    <w:rsid w:val="003A00F4"/>
    <w:rsid w:val="003B44DB"/>
    <w:rsid w:val="003B453C"/>
    <w:rsid w:val="003B4BC9"/>
    <w:rsid w:val="003B6298"/>
    <w:rsid w:val="003E0E17"/>
    <w:rsid w:val="003E2EB1"/>
    <w:rsid w:val="003E3C16"/>
    <w:rsid w:val="003F248C"/>
    <w:rsid w:val="0040434C"/>
    <w:rsid w:val="00407D96"/>
    <w:rsid w:val="00422E87"/>
    <w:rsid w:val="00432495"/>
    <w:rsid w:val="00435A0D"/>
    <w:rsid w:val="00444DA7"/>
    <w:rsid w:val="00454153"/>
    <w:rsid w:val="004575D5"/>
    <w:rsid w:val="00457882"/>
    <w:rsid w:val="00463CC7"/>
    <w:rsid w:val="004717F0"/>
    <w:rsid w:val="004809C4"/>
    <w:rsid w:val="0048433C"/>
    <w:rsid w:val="004847B1"/>
    <w:rsid w:val="00487361"/>
    <w:rsid w:val="0049262B"/>
    <w:rsid w:val="0049545B"/>
    <w:rsid w:val="004D3BD0"/>
    <w:rsid w:val="004D45B1"/>
    <w:rsid w:val="004D4D05"/>
    <w:rsid w:val="004D68A7"/>
    <w:rsid w:val="004E296E"/>
    <w:rsid w:val="004E29D1"/>
    <w:rsid w:val="00500566"/>
    <w:rsid w:val="005073A3"/>
    <w:rsid w:val="00517780"/>
    <w:rsid w:val="00523608"/>
    <w:rsid w:val="00525C0A"/>
    <w:rsid w:val="00532317"/>
    <w:rsid w:val="00535608"/>
    <w:rsid w:val="0054476E"/>
    <w:rsid w:val="00554815"/>
    <w:rsid w:val="00556688"/>
    <w:rsid w:val="0056162B"/>
    <w:rsid w:val="0056707B"/>
    <w:rsid w:val="00581A9D"/>
    <w:rsid w:val="005A2503"/>
    <w:rsid w:val="005B4F04"/>
    <w:rsid w:val="005B7CB9"/>
    <w:rsid w:val="005C3155"/>
    <w:rsid w:val="005D0023"/>
    <w:rsid w:val="005D6907"/>
    <w:rsid w:val="005D6A7E"/>
    <w:rsid w:val="005E21C4"/>
    <w:rsid w:val="005E394D"/>
    <w:rsid w:val="005F4D59"/>
    <w:rsid w:val="0060001C"/>
    <w:rsid w:val="00600D31"/>
    <w:rsid w:val="0060786A"/>
    <w:rsid w:val="00621900"/>
    <w:rsid w:val="006237FE"/>
    <w:rsid w:val="00627AF7"/>
    <w:rsid w:val="00632540"/>
    <w:rsid w:val="00633F73"/>
    <w:rsid w:val="00645199"/>
    <w:rsid w:val="00645850"/>
    <w:rsid w:val="00661ECF"/>
    <w:rsid w:val="006823E8"/>
    <w:rsid w:val="0068658B"/>
    <w:rsid w:val="00692071"/>
    <w:rsid w:val="00694B28"/>
    <w:rsid w:val="006A23C6"/>
    <w:rsid w:val="006A5408"/>
    <w:rsid w:val="006C5349"/>
    <w:rsid w:val="006C5F2A"/>
    <w:rsid w:val="006C662C"/>
    <w:rsid w:val="006D29E8"/>
    <w:rsid w:val="006F4A5C"/>
    <w:rsid w:val="00715F5C"/>
    <w:rsid w:val="007254FE"/>
    <w:rsid w:val="007278C1"/>
    <w:rsid w:val="00733493"/>
    <w:rsid w:val="00734452"/>
    <w:rsid w:val="00737F1D"/>
    <w:rsid w:val="00782816"/>
    <w:rsid w:val="00783568"/>
    <w:rsid w:val="00785A46"/>
    <w:rsid w:val="007861E3"/>
    <w:rsid w:val="007940D6"/>
    <w:rsid w:val="007A4914"/>
    <w:rsid w:val="007A73BC"/>
    <w:rsid w:val="007B1740"/>
    <w:rsid w:val="007C45EA"/>
    <w:rsid w:val="007C61B5"/>
    <w:rsid w:val="007D3889"/>
    <w:rsid w:val="007D39E4"/>
    <w:rsid w:val="007D43A7"/>
    <w:rsid w:val="007E0621"/>
    <w:rsid w:val="007E1695"/>
    <w:rsid w:val="007E7F09"/>
    <w:rsid w:val="007F204C"/>
    <w:rsid w:val="00800D07"/>
    <w:rsid w:val="00804060"/>
    <w:rsid w:val="00814516"/>
    <w:rsid w:val="008166C9"/>
    <w:rsid w:val="00823625"/>
    <w:rsid w:val="00824E43"/>
    <w:rsid w:val="00833D8C"/>
    <w:rsid w:val="00834C9A"/>
    <w:rsid w:val="008364FE"/>
    <w:rsid w:val="0084708C"/>
    <w:rsid w:val="00847403"/>
    <w:rsid w:val="00850AD5"/>
    <w:rsid w:val="00852739"/>
    <w:rsid w:val="008629CC"/>
    <w:rsid w:val="00865EBB"/>
    <w:rsid w:val="00877B16"/>
    <w:rsid w:val="00886C36"/>
    <w:rsid w:val="00892E06"/>
    <w:rsid w:val="008A6AC8"/>
    <w:rsid w:val="008C5591"/>
    <w:rsid w:val="008D04A6"/>
    <w:rsid w:val="008D38A8"/>
    <w:rsid w:val="008D4C1A"/>
    <w:rsid w:val="008E4F85"/>
    <w:rsid w:val="008F0867"/>
    <w:rsid w:val="008F172F"/>
    <w:rsid w:val="008F2044"/>
    <w:rsid w:val="008F2BE1"/>
    <w:rsid w:val="008F4DD1"/>
    <w:rsid w:val="009056DB"/>
    <w:rsid w:val="00947592"/>
    <w:rsid w:val="00950280"/>
    <w:rsid w:val="00950DA4"/>
    <w:rsid w:val="00980638"/>
    <w:rsid w:val="00991A18"/>
    <w:rsid w:val="00994A16"/>
    <w:rsid w:val="009A30D3"/>
    <w:rsid w:val="009A643E"/>
    <w:rsid w:val="009A71F6"/>
    <w:rsid w:val="009B558D"/>
    <w:rsid w:val="009C1871"/>
    <w:rsid w:val="009D03A7"/>
    <w:rsid w:val="009D23D4"/>
    <w:rsid w:val="009D2F9A"/>
    <w:rsid w:val="009E0479"/>
    <w:rsid w:val="009E3EF5"/>
    <w:rsid w:val="009E4474"/>
    <w:rsid w:val="009E498F"/>
    <w:rsid w:val="00A0102E"/>
    <w:rsid w:val="00A015A4"/>
    <w:rsid w:val="00A12960"/>
    <w:rsid w:val="00A1570D"/>
    <w:rsid w:val="00A22386"/>
    <w:rsid w:val="00A363B3"/>
    <w:rsid w:val="00A44C14"/>
    <w:rsid w:val="00A56B75"/>
    <w:rsid w:val="00A6634E"/>
    <w:rsid w:val="00A71C04"/>
    <w:rsid w:val="00AA0017"/>
    <w:rsid w:val="00AA4BC5"/>
    <w:rsid w:val="00AB09B3"/>
    <w:rsid w:val="00AB25FF"/>
    <w:rsid w:val="00AB3DB0"/>
    <w:rsid w:val="00AC02D1"/>
    <w:rsid w:val="00AF1260"/>
    <w:rsid w:val="00AF3F7C"/>
    <w:rsid w:val="00AF4E2A"/>
    <w:rsid w:val="00B06019"/>
    <w:rsid w:val="00B07409"/>
    <w:rsid w:val="00B1006E"/>
    <w:rsid w:val="00B178FB"/>
    <w:rsid w:val="00B24433"/>
    <w:rsid w:val="00B44B5B"/>
    <w:rsid w:val="00B52257"/>
    <w:rsid w:val="00B5252A"/>
    <w:rsid w:val="00B563A5"/>
    <w:rsid w:val="00B62B4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C0295C"/>
    <w:rsid w:val="00C03C06"/>
    <w:rsid w:val="00C107D7"/>
    <w:rsid w:val="00C121EC"/>
    <w:rsid w:val="00C12C65"/>
    <w:rsid w:val="00C130A0"/>
    <w:rsid w:val="00C15438"/>
    <w:rsid w:val="00C349CF"/>
    <w:rsid w:val="00C445E2"/>
    <w:rsid w:val="00C522D6"/>
    <w:rsid w:val="00C61EC7"/>
    <w:rsid w:val="00C64BF5"/>
    <w:rsid w:val="00C70F1B"/>
    <w:rsid w:val="00C7129D"/>
    <w:rsid w:val="00C748D1"/>
    <w:rsid w:val="00C86DD4"/>
    <w:rsid w:val="00C91014"/>
    <w:rsid w:val="00CA1CE9"/>
    <w:rsid w:val="00CB1A4E"/>
    <w:rsid w:val="00CC29F6"/>
    <w:rsid w:val="00CD2287"/>
    <w:rsid w:val="00CD5974"/>
    <w:rsid w:val="00CD5BBB"/>
    <w:rsid w:val="00CE0685"/>
    <w:rsid w:val="00D00F89"/>
    <w:rsid w:val="00D11093"/>
    <w:rsid w:val="00D13E2D"/>
    <w:rsid w:val="00D2051A"/>
    <w:rsid w:val="00D37EA5"/>
    <w:rsid w:val="00D6373F"/>
    <w:rsid w:val="00D6466C"/>
    <w:rsid w:val="00D667D7"/>
    <w:rsid w:val="00D73628"/>
    <w:rsid w:val="00D73918"/>
    <w:rsid w:val="00D967D7"/>
    <w:rsid w:val="00DA125D"/>
    <w:rsid w:val="00DB19B9"/>
    <w:rsid w:val="00DC4BC2"/>
    <w:rsid w:val="00DE057D"/>
    <w:rsid w:val="00DE5402"/>
    <w:rsid w:val="00DF5079"/>
    <w:rsid w:val="00E0020F"/>
    <w:rsid w:val="00E118C7"/>
    <w:rsid w:val="00E12F5C"/>
    <w:rsid w:val="00E1427B"/>
    <w:rsid w:val="00E14E0D"/>
    <w:rsid w:val="00E2143C"/>
    <w:rsid w:val="00E22B8B"/>
    <w:rsid w:val="00E2499D"/>
    <w:rsid w:val="00E317BB"/>
    <w:rsid w:val="00E317D1"/>
    <w:rsid w:val="00E40DF0"/>
    <w:rsid w:val="00E4267B"/>
    <w:rsid w:val="00E4437F"/>
    <w:rsid w:val="00E44EB7"/>
    <w:rsid w:val="00E47DAC"/>
    <w:rsid w:val="00E63C8A"/>
    <w:rsid w:val="00E70BF6"/>
    <w:rsid w:val="00E744D9"/>
    <w:rsid w:val="00E85AA1"/>
    <w:rsid w:val="00E93E04"/>
    <w:rsid w:val="00E97FAA"/>
    <w:rsid w:val="00EA5322"/>
    <w:rsid w:val="00EB21F5"/>
    <w:rsid w:val="00EE046F"/>
    <w:rsid w:val="00EF0436"/>
    <w:rsid w:val="00F11C98"/>
    <w:rsid w:val="00F12E47"/>
    <w:rsid w:val="00F223B2"/>
    <w:rsid w:val="00F25755"/>
    <w:rsid w:val="00F53241"/>
    <w:rsid w:val="00F5756D"/>
    <w:rsid w:val="00F67790"/>
    <w:rsid w:val="00F91148"/>
    <w:rsid w:val="00F954EB"/>
    <w:rsid w:val="00FA4587"/>
    <w:rsid w:val="00FA709D"/>
    <w:rsid w:val="00FB1A1B"/>
    <w:rsid w:val="00FB645B"/>
    <w:rsid w:val="00FC09D6"/>
    <w:rsid w:val="00FC34EC"/>
    <w:rsid w:val="00FC3F69"/>
    <w:rsid w:val="00FC5312"/>
    <w:rsid w:val="00FC746A"/>
    <w:rsid w:val="00FD203B"/>
    <w:rsid w:val="00FD3964"/>
    <w:rsid w:val="00FF4DB4"/>
    <w:rsid w:val="00FF4F61"/>
    <w:rsid w:val="00FF5E4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8367811B-8D5D-4EE6-9F77-AFD89E9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E12F5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B109F-729A-4F50-9731-718D30138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6</Pages>
  <Words>1903</Words>
  <Characters>10851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Bojana Tošić</cp:lastModifiedBy>
  <cp:revision>92</cp:revision>
  <cp:lastPrinted>2018-09-05T12:48:00Z</cp:lastPrinted>
  <dcterms:created xsi:type="dcterms:W3CDTF">2018-09-07T09:04:00Z</dcterms:created>
  <dcterms:modified xsi:type="dcterms:W3CDTF">2019-04-10T08:05:00Z</dcterms:modified>
</cp:coreProperties>
</file>