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11918" w14:textId="5F58CF45" w:rsidR="00592BD0" w:rsidRPr="00E520CB" w:rsidRDefault="00451737" w:rsidP="00592BD0">
      <w:pPr>
        <w:spacing w:line="336" w:lineRule="atLeast"/>
        <w:jc w:val="center"/>
        <w:rPr>
          <w:rFonts w:ascii="Times New Roman" w:eastAsia="Times New Roman" w:hAnsi="Times New Roman"/>
          <w:b/>
          <w:noProof/>
          <w:color w:val="000000" w:themeColor="text1"/>
          <w:lang w:val="sr-Latn-RS"/>
        </w:rPr>
      </w:pPr>
      <w:r w:rsidRPr="00E520CB">
        <w:rPr>
          <w:rFonts w:ascii="Times New Roman" w:eastAsia="Times New Roman" w:hAnsi="Times New Roman"/>
          <w:b/>
          <w:noProof/>
          <w:color w:val="000000" w:themeColor="text1"/>
          <w:lang w:val="sr-Cyrl-RS"/>
        </w:rPr>
        <w:t>ПОЈЕДНОСТАВЉЕЊЕ ПОСТУПКА</w:t>
      </w:r>
      <w:r w:rsidRPr="00E520CB">
        <w:rPr>
          <w:rFonts w:ascii="Times New Roman" w:eastAsia="Times New Roman" w:hAnsi="Times New Roman"/>
          <w:b/>
          <w:noProof/>
          <w:color w:val="000000" w:themeColor="text1"/>
          <w:lang w:val="sr-Latn-RS"/>
        </w:rPr>
        <w:t xml:space="preserve">  ИЗДАВАЊА ОВЛАШЋЕЊА ЗА МОНИТОРИНГ ЗЕМЉИШТА</w:t>
      </w:r>
    </w:p>
    <w:p w14:paraId="299395FC" w14:textId="77777777" w:rsidR="00B1006E" w:rsidRPr="00A21A45" w:rsidRDefault="00B1006E" w:rsidP="000E2036">
      <w:pPr>
        <w:pStyle w:val="NormalWeb"/>
        <w:spacing w:before="0" w:beforeAutospacing="0" w:after="0" w:afterAutospacing="0" w:line="336" w:lineRule="atLeast"/>
        <w:jc w:val="center"/>
        <w:rPr>
          <w:b/>
          <w:color w:val="000000" w:themeColor="text1"/>
          <w:sz w:val="22"/>
          <w:szCs w:val="22"/>
          <w:lang w:val="sr-Cyrl-RS"/>
        </w:rPr>
      </w:pPr>
    </w:p>
    <w:tbl>
      <w:tblPr>
        <w:tblStyle w:val="TableGrid"/>
        <w:tblW w:w="0" w:type="auto"/>
        <w:tblLook w:val="04A0" w:firstRow="1" w:lastRow="0" w:firstColumn="1" w:lastColumn="0" w:noHBand="0" w:noVBand="1"/>
      </w:tblPr>
      <w:tblGrid>
        <w:gridCol w:w="2689"/>
        <w:gridCol w:w="6371"/>
      </w:tblGrid>
      <w:tr w:rsidR="00A21A45" w:rsidRPr="00A21A45" w14:paraId="1976FB87" w14:textId="77777777" w:rsidTr="00850AD5">
        <w:trPr>
          <w:trHeight w:val="888"/>
        </w:trPr>
        <w:tc>
          <w:tcPr>
            <w:tcW w:w="2689" w:type="dxa"/>
            <w:shd w:val="clear" w:color="auto" w:fill="DBE5F1" w:themeFill="accent1" w:themeFillTint="33"/>
            <w:vAlign w:val="center"/>
          </w:tcPr>
          <w:p w14:paraId="11F785D1" w14:textId="77777777" w:rsidR="000E2036" w:rsidRPr="00A21A45" w:rsidRDefault="000E2036" w:rsidP="00850AD5">
            <w:pPr>
              <w:jc w:val="left"/>
              <w:rPr>
                <w:rFonts w:ascii="Times New Roman" w:hAnsi="Times New Roman"/>
                <w:b/>
                <w:color w:val="000000" w:themeColor="text1"/>
                <w:sz w:val="22"/>
                <w:szCs w:val="22"/>
                <w:lang w:val="sr-Cyrl-RS"/>
              </w:rPr>
            </w:pPr>
            <w:r w:rsidRPr="00A21A45">
              <w:rPr>
                <w:rFonts w:ascii="Times New Roman" w:hAnsi="Times New Roman"/>
                <w:b/>
                <w:color w:val="000000" w:themeColor="text1"/>
                <w:sz w:val="22"/>
                <w:szCs w:val="22"/>
                <w:lang w:val="sr-Cyrl-RS"/>
              </w:rPr>
              <w:t xml:space="preserve">Назив административног поступка  </w:t>
            </w:r>
          </w:p>
        </w:tc>
        <w:tc>
          <w:tcPr>
            <w:tcW w:w="6371" w:type="dxa"/>
            <w:vAlign w:val="center"/>
          </w:tcPr>
          <w:p w14:paraId="5FD56B01" w14:textId="26A849A4" w:rsidR="000E2036" w:rsidRPr="00A21A45" w:rsidRDefault="006E6B42" w:rsidP="00850AD5">
            <w:pPr>
              <w:pStyle w:val="NormalWeb"/>
              <w:spacing w:before="120" w:beforeAutospacing="0" w:after="120" w:afterAutospacing="0"/>
              <w:rPr>
                <w:b/>
                <w:color w:val="000000" w:themeColor="text1"/>
                <w:sz w:val="22"/>
                <w:szCs w:val="22"/>
                <w:lang w:val="sr-Cyrl-RS"/>
              </w:rPr>
            </w:pPr>
            <w:r w:rsidRPr="00A21A45">
              <w:rPr>
                <w:b/>
                <w:color w:val="000000" w:themeColor="text1"/>
                <w:sz w:val="22"/>
                <w:szCs w:val="22"/>
                <w:lang w:val="sr-Cyrl-RS"/>
              </w:rPr>
              <w:t>Овлашћење за мониторинг земљишта</w:t>
            </w:r>
          </w:p>
        </w:tc>
      </w:tr>
      <w:tr w:rsidR="00A21A45" w:rsidRPr="00A21A45" w14:paraId="7A6AA442" w14:textId="77777777" w:rsidTr="00850AD5">
        <w:trPr>
          <w:trHeight w:val="418"/>
        </w:trPr>
        <w:tc>
          <w:tcPr>
            <w:tcW w:w="2689" w:type="dxa"/>
            <w:shd w:val="clear" w:color="auto" w:fill="DBE5F1" w:themeFill="accent1" w:themeFillTint="33"/>
            <w:vAlign w:val="center"/>
          </w:tcPr>
          <w:p w14:paraId="049C2EAE" w14:textId="77777777" w:rsidR="000E2036" w:rsidRPr="00A21A45" w:rsidRDefault="000E2036" w:rsidP="00850AD5">
            <w:pPr>
              <w:pStyle w:val="NormalWeb"/>
              <w:spacing w:before="0" w:beforeAutospacing="0" w:after="0" w:afterAutospacing="0"/>
              <w:rPr>
                <w:b/>
                <w:color w:val="000000" w:themeColor="text1"/>
                <w:sz w:val="22"/>
                <w:szCs w:val="22"/>
                <w:lang w:val="sr-Cyrl-RS"/>
              </w:rPr>
            </w:pPr>
            <w:r w:rsidRPr="00A21A45">
              <w:rPr>
                <w:b/>
                <w:color w:val="000000" w:themeColor="text1"/>
                <w:sz w:val="22"/>
                <w:szCs w:val="22"/>
                <w:lang w:val="sr-Cyrl-RS"/>
              </w:rPr>
              <w:t>Шифра поступка</w:t>
            </w:r>
          </w:p>
        </w:tc>
        <w:tc>
          <w:tcPr>
            <w:tcW w:w="6371" w:type="dxa"/>
            <w:vAlign w:val="center"/>
          </w:tcPr>
          <w:p w14:paraId="76B78B5F" w14:textId="2A7D6C0A" w:rsidR="000E2036" w:rsidRPr="00A21A45" w:rsidRDefault="006E6B42" w:rsidP="00850AD5">
            <w:pPr>
              <w:pStyle w:val="NormalWeb"/>
              <w:spacing w:before="120" w:beforeAutospacing="0" w:after="120" w:afterAutospacing="0"/>
              <w:rPr>
                <w:b/>
                <w:color w:val="000000" w:themeColor="text1"/>
                <w:sz w:val="22"/>
                <w:szCs w:val="22"/>
                <w:lang w:val="sr-Cyrl-RS"/>
              </w:rPr>
            </w:pPr>
            <w:r w:rsidRPr="00A21A45">
              <w:rPr>
                <w:b/>
                <w:color w:val="000000" w:themeColor="text1"/>
                <w:sz w:val="22"/>
                <w:szCs w:val="22"/>
                <w:lang w:val="sr-Cyrl-RS"/>
              </w:rPr>
              <w:t>134.00.0078</w:t>
            </w:r>
          </w:p>
        </w:tc>
      </w:tr>
      <w:tr w:rsidR="00A21A45" w:rsidRPr="00A21A45" w14:paraId="2CEE52A6" w14:textId="77777777" w:rsidTr="00850AD5">
        <w:tc>
          <w:tcPr>
            <w:tcW w:w="2689" w:type="dxa"/>
            <w:shd w:val="clear" w:color="auto" w:fill="DBE5F1" w:themeFill="accent1" w:themeFillTint="33"/>
            <w:vAlign w:val="center"/>
          </w:tcPr>
          <w:p w14:paraId="682C75C7" w14:textId="77777777" w:rsidR="00275E2A" w:rsidRPr="00A21A45" w:rsidRDefault="00275E2A" w:rsidP="00850AD5">
            <w:pPr>
              <w:pStyle w:val="NormalWeb"/>
              <w:spacing w:before="0" w:beforeAutospacing="0" w:after="0" w:afterAutospacing="0"/>
              <w:rPr>
                <w:b/>
                <w:color w:val="000000" w:themeColor="text1"/>
                <w:sz w:val="22"/>
                <w:szCs w:val="22"/>
                <w:lang w:val="sr-Cyrl-RS"/>
              </w:rPr>
            </w:pPr>
            <w:r w:rsidRPr="00A21A45">
              <w:rPr>
                <w:b/>
                <w:color w:val="000000" w:themeColor="text1"/>
                <w:sz w:val="22"/>
                <w:szCs w:val="22"/>
                <w:lang w:val="sr-Cyrl-RS"/>
              </w:rPr>
              <w:t>Регулаторно тело</w:t>
            </w:r>
          </w:p>
          <w:p w14:paraId="0CAF5299" w14:textId="77777777" w:rsidR="00275E2A" w:rsidRPr="00A21A45" w:rsidRDefault="00275E2A" w:rsidP="00850AD5">
            <w:pPr>
              <w:pStyle w:val="NormalWeb"/>
              <w:spacing w:before="0" w:beforeAutospacing="0" w:after="0" w:afterAutospacing="0"/>
              <w:rPr>
                <w:b/>
                <w:color w:val="000000" w:themeColor="text1"/>
                <w:sz w:val="22"/>
                <w:szCs w:val="22"/>
                <w:lang w:val="sr-Cyrl-RS"/>
              </w:rPr>
            </w:pPr>
            <w:r w:rsidRPr="00A21A45">
              <w:rPr>
                <w:b/>
                <w:color w:val="000000" w:themeColor="text1"/>
                <w:sz w:val="22"/>
                <w:szCs w:val="22"/>
                <w:lang w:val="sr-Cyrl-RS"/>
              </w:rPr>
              <w:t>(надлежно за спровођење препоруке)</w:t>
            </w:r>
          </w:p>
        </w:tc>
        <w:tc>
          <w:tcPr>
            <w:tcW w:w="6371" w:type="dxa"/>
            <w:vAlign w:val="center"/>
          </w:tcPr>
          <w:p w14:paraId="1878D3D9" w14:textId="6E63FD94" w:rsidR="00964CD3" w:rsidRDefault="00964CD3" w:rsidP="00850AD5">
            <w:pPr>
              <w:pStyle w:val="NormalWeb"/>
              <w:spacing w:before="120" w:beforeAutospacing="0" w:after="120" w:afterAutospacing="0"/>
              <w:rPr>
                <w:color w:val="000000" w:themeColor="text1"/>
                <w:sz w:val="22"/>
                <w:szCs w:val="22"/>
                <w:lang w:val="sr-Cyrl-RS"/>
              </w:rPr>
            </w:pPr>
            <w:r>
              <w:rPr>
                <w:color w:val="000000" w:themeColor="text1"/>
                <w:sz w:val="22"/>
                <w:szCs w:val="22"/>
                <w:lang w:val="sr-Cyrl-RS"/>
              </w:rPr>
              <w:t>Министарство финансија</w:t>
            </w:r>
          </w:p>
          <w:p w14:paraId="5795E7E6" w14:textId="7CA7B677" w:rsidR="00092B84" w:rsidRPr="00A21A45" w:rsidRDefault="006E6B42" w:rsidP="00850AD5">
            <w:pPr>
              <w:pStyle w:val="NormalWeb"/>
              <w:spacing w:before="120" w:beforeAutospacing="0" w:after="120" w:afterAutospacing="0"/>
              <w:rPr>
                <w:color w:val="000000" w:themeColor="text1"/>
                <w:sz w:val="22"/>
                <w:szCs w:val="22"/>
                <w:lang w:val="sr-Cyrl-RS"/>
              </w:rPr>
            </w:pPr>
            <w:r w:rsidRPr="00A21A45">
              <w:rPr>
                <w:color w:val="000000" w:themeColor="text1"/>
                <w:sz w:val="22"/>
                <w:szCs w:val="22"/>
                <w:lang w:val="sr-Cyrl-RS"/>
              </w:rPr>
              <w:t>Министарство заштите животне средине</w:t>
            </w:r>
          </w:p>
        </w:tc>
      </w:tr>
      <w:tr w:rsidR="00A21A45" w:rsidRPr="00A21A45" w14:paraId="10DA1CD3" w14:textId="77777777" w:rsidTr="00850AD5">
        <w:tc>
          <w:tcPr>
            <w:tcW w:w="2689" w:type="dxa"/>
            <w:shd w:val="clear" w:color="auto" w:fill="DBE5F1" w:themeFill="accent1" w:themeFillTint="33"/>
            <w:vAlign w:val="center"/>
          </w:tcPr>
          <w:p w14:paraId="4DE579F4" w14:textId="77777777" w:rsidR="00275E2A" w:rsidRPr="00A21A45" w:rsidRDefault="00275E2A" w:rsidP="00850AD5">
            <w:pPr>
              <w:pStyle w:val="NormalWeb"/>
              <w:spacing w:before="0" w:beforeAutospacing="0" w:after="0" w:afterAutospacing="0"/>
              <w:rPr>
                <w:b/>
                <w:color w:val="000000" w:themeColor="text1"/>
                <w:sz w:val="22"/>
                <w:szCs w:val="22"/>
                <w:lang w:val="sr-Cyrl-RS"/>
              </w:rPr>
            </w:pPr>
            <w:r w:rsidRPr="00A21A45">
              <w:rPr>
                <w:b/>
                <w:color w:val="000000" w:themeColor="text1"/>
                <w:sz w:val="22"/>
                <w:szCs w:val="22"/>
                <w:lang w:val="sr-Cyrl-RS"/>
              </w:rPr>
              <w:t>Правни о</w:t>
            </w:r>
            <w:r w:rsidR="00B903AE" w:rsidRPr="00A21A45">
              <w:rPr>
                <w:b/>
                <w:color w:val="000000" w:themeColor="text1"/>
                <w:sz w:val="22"/>
                <w:szCs w:val="22"/>
                <w:lang w:val="sr-Cyrl-RS"/>
              </w:rPr>
              <w:t>квир</w:t>
            </w:r>
            <w:r w:rsidR="00DC4BC2" w:rsidRPr="00A21A45">
              <w:rPr>
                <w:b/>
                <w:color w:val="000000" w:themeColor="text1"/>
                <w:sz w:val="22"/>
                <w:szCs w:val="22"/>
                <w:lang w:val="sr-Cyrl-RS"/>
              </w:rPr>
              <w:t xml:space="preserve"> којим је уређен административни поступак</w:t>
            </w:r>
          </w:p>
        </w:tc>
        <w:tc>
          <w:tcPr>
            <w:tcW w:w="6371" w:type="dxa"/>
            <w:vAlign w:val="center"/>
          </w:tcPr>
          <w:p w14:paraId="2CCB5DCC" w14:textId="0E8660CF" w:rsidR="00645199" w:rsidRPr="00A21A45" w:rsidRDefault="002E2B86" w:rsidP="002E2B86">
            <w:pPr>
              <w:pStyle w:val="ListParagraph"/>
              <w:numPr>
                <w:ilvl w:val="0"/>
                <w:numId w:val="26"/>
              </w:numPr>
              <w:spacing w:before="120" w:after="120"/>
              <w:ind w:left="346" w:hanging="335"/>
              <w:jc w:val="left"/>
              <w:rPr>
                <w:rFonts w:ascii="Times New Roman" w:hAnsi="Times New Roman"/>
                <w:color w:val="000000" w:themeColor="text1"/>
                <w:sz w:val="22"/>
                <w:szCs w:val="22"/>
                <w:lang w:val="sr-Cyrl-RS"/>
              </w:rPr>
            </w:pPr>
            <w:r w:rsidRPr="00A21A45">
              <w:rPr>
                <w:rFonts w:ascii="Times New Roman" w:hAnsi="Times New Roman"/>
                <w:color w:val="000000" w:themeColor="text1"/>
                <w:sz w:val="22"/>
                <w:szCs w:val="22"/>
                <w:lang w:val="sr-Cyrl-RS"/>
              </w:rPr>
              <w:t xml:space="preserve">Закон о заштити земљишта   </w:t>
            </w:r>
            <w:r w:rsidRPr="00A21A45">
              <w:rPr>
                <w:rFonts w:ascii="Times New Roman" w:hAnsi="Times New Roman"/>
                <w:color w:val="000000" w:themeColor="text1"/>
                <w:sz w:val="22"/>
                <w:szCs w:val="22"/>
              </w:rPr>
              <w:t xml:space="preserve">("Сл. </w:t>
            </w:r>
            <w:r w:rsidRPr="00A21A45">
              <w:rPr>
                <w:rFonts w:ascii="Times New Roman" w:hAnsi="Times New Roman"/>
                <w:color w:val="000000" w:themeColor="text1"/>
                <w:sz w:val="22"/>
                <w:szCs w:val="22"/>
                <w:lang w:val="sr-Cyrl-RS"/>
              </w:rPr>
              <w:t>Гласник РС“ бр.</w:t>
            </w:r>
            <w:r w:rsidR="006E6B42" w:rsidRPr="00A21A45">
              <w:rPr>
                <w:rFonts w:ascii="Times New Roman" w:hAnsi="Times New Roman"/>
                <w:color w:val="000000" w:themeColor="text1"/>
                <w:sz w:val="22"/>
                <w:szCs w:val="22"/>
                <w:lang w:val="sr-Cyrl-RS"/>
              </w:rPr>
              <w:t>112/2015-59</w:t>
            </w:r>
            <w:r w:rsidRPr="00A21A45">
              <w:rPr>
                <w:rFonts w:ascii="Times New Roman" w:hAnsi="Times New Roman"/>
                <w:color w:val="000000" w:themeColor="text1"/>
                <w:sz w:val="22"/>
                <w:szCs w:val="22"/>
                <w:lang w:val="sr-Cyrl-RS"/>
              </w:rPr>
              <w:t>)</w:t>
            </w:r>
          </w:p>
        </w:tc>
      </w:tr>
      <w:tr w:rsidR="00A21A45" w:rsidRPr="00A21A45" w14:paraId="724CF23D" w14:textId="77777777" w:rsidTr="00850AD5">
        <w:tc>
          <w:tcPr>
            <w:tcW w:w="2689" w:type="dxa"/>
            <w:shd w:val="clear" w:color="auto" w:fill="DBE5F1" w:themeFill="accent1" w:themeFillTint="33"/>
            <w:vAlign w:val="center"/>
          </w:tcPr>
          <w:p w14:paraId="1A908998" w14:textId="11A1AF2D" w:rsidR="00D73918" w:rsidRPr="00A21A45"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A21A45">
              <w:rPr>
                <w:rFonts w:eastAsiaTheme="minorHAnsi"/>
                <w:b/>
                <w:bCs/>
                <w:color w:val="000000" w:themeColor="text1"/>
                <w:sz w:val="22"/>
                <w:szCs w:val="22"/>
                <w:lang w:val="sr-Cyrl-RS" w:eastAsia="en-GB"/>
              </w:rPr>
              <w:t>Прописи које треба променити</w:t>
            </w:r>
            <w:r w:rsidR="00804060" w:rsidRPr="00A21A45">
              <w:rPr>
                <w:rFonts w:eastAsiaTheme="minorHAnsi"/>
                <w:b/>
                <w:bCs/>
                <w:color w:val="000000" w:themeColor="text1"/>
                <w:sz w:val="22"/>
                <w:szCs w:val="22"/>
                <w:lang w:val="sr-Latn-RS" w:eastAsia="en-GB"/>
              </w:rPr>
              <w:t xml:space="preserve"> </w:t>
            </w:r>
            <w:r w:rsidR="00804060" w:rsidRPr="00A21A45">
              <w:rPr>
                <w:rFonts w:eastAsiaTheme="minorHAnsi"/>
                <w:b/>
                <w:bCs/>
                <w:color w:val="000000" w:themeColor="text1"/>
                <w:sz w:val="22"/>
                <w:szCs w:val="22"/>
                <w:lang w:val="sr-Cyrl-RS" w:eastAsia="en-GB"/>
              </w:rPr>
              <w:t>/донети/укинути</w:t>
            </w:r>
            <w:r w:rsidR="00804060" w:rsidRPr="00A21A45">
              <w:rPr>
                <w:rFonts w:eastAsiaTheme="minorHAnsi"/>
                <w:b/>
                <w:bCs/>
                <w:color w:val="000000" w:themeColor="text1"/>
                <w:sz w:val="22"/>
                <w:szCs w:val="22"/>
                <w:lang w:val="sr-Latn-RS" w:eastAsia="en-GB"/>
              </w:rPr>
              <w:t xml:space="preserve"> </w:t>
            </w:r>
            <w:r w:rsidRPr="00A21A45">
              <w:rPr>
                <w:rFonts w:eastAsiaTheme="minorHAnsi"/>
                <w:b/>
                <w:bCs/>
                <w:color w:val="000000" w:themeColor="text1"/>
                <w:sz w:val="22"/>
                <w:szCs w:val="22"/>
                <w:lang w:val="sr-Cyrl-RS" w:eastAsia="en-GB"/>
              </w:rPr>
              <w:t>да би се спровеле препоруке</w:t>
            </w:r>
          </w:p>
        </w:tc>
        <w:tc>
          <w:tcPr>
            <w:tcW w:w="6371" w:type="dxa"/>
            <w:vAlign w:val="center"/>
          </w:tcPr>
          <w:p w14:paraId="2FBD6CFC" w14:textId="77777777" w:rsidR="00D73918" w:rsidRPr="00A21A45" w:rsidRDefault="002E2B86" w:rsidP="004C39F0">
            <w:pPr>
              <w:spacing w:before="120" w:after="120"/>
              <w:rPr>
                <w:rFonts w:ascii="Times New Roman" w:hAnsi="Times New Roman"/>
                <w:color w:val="000000" w:themeColor="text1"/>
                <w:sz w:val="22"/>
                <w:szCs w:val="22"/>
                <w:lang w:val="sr-Cyrl-RS"/>
              </w:rPr>
            </w:pPr>
            <w:r w:rsidRPr="00A21A45">
              <w:rPr>
                <w:rFonts w:ascii="Times New Roman" w:hAnsi="Times New Roman"/>
                <w:color w:val="000000" w:themeColor="text1"/>
                <w:sz w:val="22"/>
                <w:szCs w:val="22"/>
                <w:lang w:val="sr-Cyrl-RS"/>
              </w:rPr>
              <w:t>1.    Нови Правилник о условима и документацији за добијање овлашћења за мониторинг земљишта</w:t>
            </w:r>
          </w:p>
          <w:p w14:paraId="55CB4618" w14:textId="10FEB01C" w:rsidR="004C39F0" w:rsidRPr="00A21A45" w:rsidRDefault="004C39F0" w:rsidP="004C39F0">
            <w:pPr>
              <w:spacing w:before="120" w:after="120"/>
              <w:rPr>
                <w:rFonts w:ascii="Times New Roman" w:hAnsi="Times New Roman"/>
                <w:color w:val="000000" w:themeColor="text1"/>
                <w:sz w:val="22"/>
                <w:szCs w:val="22"/>
                <w:lang w:val="sr-Cyrl-RS"/>
              </w:rPr>
            </w:pPr>
            <w:r w:rsidRPr="00A21A45">
              <w:rPr>
                <w:rFonts w:ascii="Times New Roman" w:hAnsi="Times New Roman"/>
                <w:color w:val="000000" w:themeColor="text1"/>
                <w:sz w:val="22"/>
                <w:szCs w:val="22"/>
                <w:lang w:val="sr-Cyrl-RS"/>
              </w:rPr>
              <w:t>2. Закон о републичким административним таксама ("Сл. гласник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 50/2018 - усклађени дин. изн и 95/2018)</w:t>
            </w:r>
          </w:p>
        </w:tc>
      </w:tr>
      <w:tr w:rsidR="00A21A45" w:rsidRPr="00A21A45" w14:paraId="58812BCA" w14:textId="77777777" w:rsidTr="00850AD5">
        <w:tc>
          <w:tcPr>
            <w:tcW w:w="2689" w:type="dxa"/>
            <w:shd w:val="clear" w:color="auto" w:fill="DBE5F1" w:themeFill="accent1" w:themeFillTint="33"/>
            <w:vAlign w:val="center"/>
          </w:tcPr>
          <w:p w14:paraId="0CF6011B" w14:textId="0E1BBDD3" w:rsidR="00275E2A" w:rsidRPr="00A21A45" w:rsidRDefault="00275E2A" w:rsidP="00850AD5">
            <w:pPr>
              <w:pStyle w:val="NormalWeb"/>
              <w:spacing w:before="0" w:beforeAutospacing="0" w:after="0" w:afterAutospacing="0"/>
              <w:rPr>
                <w:b/>
                <w:color w:val="000000" w:themeColor="text1"/>
                <w:sz w:val="22"/>
                <w:szCs w:val="22"/>
                <w:lang w:val="sr-Cyrl-RS"/>
              </w:rPr>
            </w:pPr>
            <w:r w:rsidRPr="00A21A45">
              <w:rPr>
                <w:b/>
                <w:color w:val="000000" w:themeColor="text1"/>
                <w:sz w:val="22"/>
                <w:szCs w:val="22"/>
                <w:lang w:val="sr-Cyrl-RS"/>
              </w:rPr>
              <w:t>Рок за спровођење препорук</w:t>
            </w:r>
            <w:r w:rsidR="00D73918" w:rsidRPr="00A21A45">
              <w:rPr>
                <w:b/>
                <w:color w:val="000000" w:themeColor="text1"/>
                <w:sz w:val="22"/>
                <w:szCs w:val="22"/>
                <w:lang w:val="sr-Cyrl-RS"/>
              </w:rPr>
              <w:t>а</w:t>
            </w:r>
          </w:p>
        </w:tc>
        <w:tc>
          <w:tcPr>
            <w:tcW w:w="6371" w:type="dxa"/>
            <w:vAlign w:val="center"/>
          </w:tcPr>
          <w:p w14:paraId="19A48B50" w14:textId="735E1E2A" w:rsidR="00804060" w:rsidRPr="00A21A45" w:rsidRDefault="002E2B86" w:rsidP="005734E8">
            <w:pPr>
              <w:pStyle w:val="NormalWeb"/>
              <w:spacing w:before="0" w:beforeAutospacing="0" w:after="0" w:afterAutospacing="0"/>
              <w:contextualSpacing/>
              <w:rPr>
                <w:color w:val="000000" w:themeColor="text1"/>
                <w:sz w:val="22"/>
                <w:szCs w:val="22"/>
                <w:lang w:val="sr-Cyrl-RS"/>
              </w:rPr>
            </w:pPr>
            <w:r w:rsidRPr="00A21A45">
              <w:rPr>
                <w:color w:val="000000" w:themeColor="text1"/>
                <w:sz w:val="22"/>
                <w:szCs w:val="22"/>
                <w:lang w:val="sr-Cyrl-RS"/>
              </w:rPr>
              <w:t xml:space="preserve">Четврти квартал 2019. </w:t>
            </w:r>
            <w:r w:rsidR="005734E8">
              <w:rPr>
                <w:color w:val="000000" w:themeColor="text1"/>
                <w:sz w:val="22"/>
                <w:szCs w:val="22"/>
                <w:lang w:val="sr-Cyrl-RS"/>
              </w:rPr>
              <w:t>године</w:t>
            </w:r>
            <w:r w:rsidRPr="00A21A45">
              <w:rPr>
                <w:color w:val="000000" w:themeColor="text1"/>
                <w:sz w:val="22"/>
                <w:szCs w:val="22"/>
                <w:lang w:val="sr-Cyrl-RS"/>
              </w:rPr>
              <w:t>.</w:t>
            </w:r>
          </w:p>
        </w:tc>
      </w:tr>
      <w:tr w:rsidR="00A21A45" w:rsidRPr="00A21A45"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A21A45"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A21A45">
              <w:rPr>
                <w:b/>
                <w:color w:val="000000" w:themeColor="text1"/>
                <w:sz w:val="22"/>
                <w:szCs w:val="22"/>
                <w:lang w:val="sr-Cyrl-RS"/>
              </w:rPr>
              <w:t>КРАТАК ОПИС ПРОБЛЕМА</w:t>
            </w:r>
          </w:p>
        </w:tc>
      </w:tr>
      <w:tr w:rsidR="00A21A45" w:rsidRPr="00A21A45" w14:paraId="4635A4BE" w14:textId="77777777" w:rsidTr="00CA1CE9">
        <w:tc>
          <w:tcPr>
            <w:tcW w:w="9060" w:type="dxa"/>
            <w:gridSpan w:val="2"/>
          </w:tcPr>
          <w:p w14:paraId="7F967E1E" w14:textId="369863E5" w:rsidR="003E6AFA" w:rsidRPr="00A21A45" w:rsidRDefault="00C363AC" w:rsidP="004C39F0">
            <w:pPr>
              <w:spacing w:before="120" w:after="120"/>
              <w:rPr>
                <w:rFonts w:ascii="Times New Roman" w:hAnsi="Times New Roman"/>
                <w:color w:val="000000" w:themeColor="text1"/>
                <w:sz w:val="22"/>
                <w:lang w:val="sr-Cyrl-RS"/>
              </w:rPr>
            </w:pPr>
            <w:r w:rsidRPr="00A21A45">
              <w:rPr>
                <w:rFonts w:ascii="Times New Roman" w:hAnsi="Times New Roman"/>
                <w:color w:val="000000" w:themeColor="text1"/>
                <w:sz w:val="22"/>
                <w:lang w:val="sr-Cyrl-RS"/>
              </w:rPr>
              <w:t xml:space="preserve">Анализом правног оквира и кроз разговоре са службеницима дошло се до сазнања да подзаконски акт још увек не постоји иако је </w:t>
            </w:r>
            <w:r w:rsidR="004D2CDD" w:rsidRPr="00A21A45">
              <w:rPr>
                <w:rFonts w:ascii="Times New Roman" w:hAnsi="Times New Roman"/>
                <w:color w:val="000000" w:themeColor="text1"/>
                <w:sz w:val="22"/>
                <w:lang w:val="sr-Cyrl-RS"/>
              </w:rPr>
              <w:t>чланом 31. став 9. Закона о заштити земљишта прписано да министар ближе прописује услове које правно лице мора да испуњава, као и документацију која се подноси уз захтев за добијање овлашћења за мониторинг земљишта. Из овог разлога није могуће идентификовати проблеме.</w:t>
            </w:r>
            <w:r w:rsidR="001E2CB4" w:rsidRPr="00A21A45">
              <w:rPr>
                <w:rFonts w:ascii="Times New Roman" w:hAnsi="Times New Roman"/>
                <w:color w:val="000000" w:themeColor="text1"/>
                <w:sz w:val="22"/>
                <w:lang w:val="sr-Cyrl-RS"/>
              </w:rPr>
              <w:t xml:space="preserve"> Кроз разговоре са службеницима дошло се до сазнања да је </w:t>
            </w:r>
            <w:r w:rsidR="001E2CB4" w:rsidRPr="00A21A45">
              <w:rPr>
                <w:rFonts w:ascii="Times New Roman" w:eastAsia="Times New Roman" w:hAnsi="Times New Roman"/>
                <w:color w:val="000000" w:themeColor="text1"/>
                <w:sz w:val="22"/>
                <w:szCs w:val="22"/>
                <w:lang w:val="sr-Cyrl-RS"/>
              </w:rPr>
              <w:t>подзаконски акт у поступку доношења односно да је у фази н</w:t>
            </w:r>
            <w:r w:rsidR="004C39F0" w:rsidRPr="00A21A45">
              <w:rPr>
                <w:rFonts w:ascii="Times New Roman" w:eastAsia="Times New Roman" w:hAnsi="Times New Roman"/>
                <w:color w:val="000000" w:themeColor="text1"/>
                <w:sz w:val="22"/>
                <w:szCs w:val="22"/>
                <w:lang w:val="sr-Cyrl-RS"/>
              </w:rPr>
              <w:t xml:space="preserve">ацрта. Такође је идентификовано </w:t>
            </w:r>
            <w:r w:rsidR="001E2CB4" w:rsidRPr="00A21A45">
              <w:rPr>
                <w:rFonts w:ascii="Times New Roman" w:eastAsia="Times New Roman" w:hAnsi="Times New Roman"/>
                <w:color w:val="000000" w:themeColor="text1"/>
                <w:sz w:val="22"/>
                <w:szCs w:val="22"/>
                <w:lang w:val="sr-Cyrl-RS"/>
              </w:rPr>
              <w:t xml:space="preserve">да </w:t>
            </w:r>
            <w:r w:rsidR="004C39F0" w:rsidRPr="00A21A45">
              <w:rPr>
                <w:rFonts w:ascii="Times New Roman" w:eastAsia="Times New Roman" w:hAnsi="Times New Roman"/>
                <w:color w:val="000000" w:themeColor="text1"/>
                <w:sz w:val="22"/>
                <w:szCs w:val="22"/>
                <w:lang w:val="sr-Cyrl-RS"/>
              </w:rPr>
              <w:t xml:space="preserve"> је </w:t>
            </w:r>
            <w:r w:rsidR="001E2CB4" w:rsidRPr="00A21A45">
              <w:rPr>
                <w:rFonts w:ascii="Times New Roman" w:eastAsia="Times New Roman" w:hAnsi="Times New Roman"/>
                <w:color w:val="000000" w:themeColor="text1"/>
                <w:sz w:val="22"/>
                <w:szCs w:val="22"/>
                <w:lang w:val="sr-Cyrl-RS"/>
              </w:rPr>
              <w:t xml:space="preserve">потребно  да се пре тога донесе уредба на којој тренутно ради радна група. </w:t>
            </w:r>
            <w:r w:rsidR="004C39F0" w:rsidRPr="00A21A45">
              <w:rPr>
                <w:rFonts w:ascii="Times New Roman" w:eastAsia="Times New Roman" w:hAnsi="Times New Roman"/>
                <w:color w:val="000000" w:themeColor="text1"/>
                <w:sz w:val="22"/>
                <w:szCs w:val="22"/>
                <w:lang w:val="sr-Cyrl-RS"/>
              </w:rPr>
              <w:t>Д</w:t>
            </w:r>
            <w:r w:rsidR="001E2CB4" w:rsidRPr="00A21A45">
              <w:rPr>
                <w:rFonts w:ascii="Times New Roman" w:eastAsia="Times New Roman" w:hAnsi="Times New Roman"/>
                <w:color w:val="000000" w:themeColor="text1"/>
                <w:sz w:val="22"/>
                <w:szCs w:val="22"/>
                <w:lang w:val="sr-Cyrl-RS"/>
              </w:rPr>
              <w:t>оношење уредбе је планирано за јун 2019. године.</w:t>
            </w:r>
          </w:p>
          <w:p w14:paraId="02B81D25" w14:textId="77CFF9C4" w:rsidR="004D2CDD" w:rsidRPr="00A21A45" w:rsidRDefault="000535B5" w:rsidP="004C39F0">
            <w:pPr>
              <w:spacing w:before="120" w:after="120"/>
              <w:rPr>
                <w:rFonts w:ascii="Times New Roman" w:hAnsi="Times New Roman"/>
                <w:color w:val="000000" w:themeColor="text1"/>
                <w:sz w:val="22"/>
                <w:lang w:val="sr-Cyrl-RS"/>
              </w:rPr>
            </w:pPr>
            <w:r>
              <w:rPr>
                <w:rFonts w:ascii="Times New Roman" w:hAnsi="Times New Roman"/>
                <w:color w:val="000000" w:themeColor="text1"/>
                <w:sz w:val="22"/>
                <w:lang w:val="sr-Cyrl-RS"/>
              </w:rPr>
              <w:t xml:space="preserve">Према наводима службеника </w:t>
            </w:r>
            <w:r w:rsidR="003E6AFA" w:rsidRPr="00A21A45">
              <w:rPr>
                <w:rFonts w:ascii="Times New Roman" w:hAnsi="Times New Roman"/>
                <w:color w:val="000000" w:themeColor="text1"/>
                <w:sz w:val="22"/>
                <w:lang w:val="sr-Cyrl-RS"/>
              </w:rPr>
              <w:t>Закон о републичким административним таксама није предвидео висину издатка за издавање овог овлашћења.</w:t>
            </w:r>
          </w:p>
          <w:p w14:paraId="73F48F74" w14:textId="415B01E3" w:rsidR="004C39F0" w:rsidRPr="00A21A45" w:rsidRDefault="004C39F0" w:rsidP="004C39F0">
            <w:pPr>
              <w:contextualSpacing/>
              <w:rPr>
                <w:rFonts w:ascii="Times New Roman" w:hAnsi="Times New Roman"/>
                <w:color w:val="000000" w:themeColor="text1"/>
                <w:sz w:val="22"/>
                <w:lang w:val="sr-Cyrl-RS"/>
              </w:rPr>
            </w:pPr>
            <w:r w:rsidRPr="00A21A45">
              <w:rPr>
                <w:rFonts w:ascii="Times New Roman" w:hAnsi="Times New Roman"/>
                <w:color w:val="000000" w:themeColor="text1"/>
                <w:sz w:val="22"/>
                <w:szCs w:val="22"/>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1835D5E1" w14:textId="36720889" w:rsidR="000667DE" w:rsidRPr="00A21A45" w:rsidRDefault="004C39F0" w:rsidP="004C39F0">
            <w:pPr>
              <w:spacing w:before="120" w:after="120"/>
              <w:rPr>
                <w:rFonts w:ascii="Times New Roman" w:hAnsi="Times New Roman"/>
                <w:color w:val="000000" w:themeColor="text1"/>
                <w:sz w:val="22"/>
                <w:lang w:val="sr-Cyrl-RS"/>
              </w:rPr>
            </w:pPr>
            <w:r w:rsidRPr="00A21A45">
              <w:rPr>
                <w:rFonts w:ascii="Times New Roman" w:hAnsi="Times New Roman"/>
                <w:color w:val="000000" w:themeColor="text1"/>
                <w:sz w:val="22"/>
                <w:lang w:val="sr-Cyrl-RS"/>
              </w:rPr>
              <w:t>Образац захтева је у слобдној форми</w:t>
            </w:r>
            <w:r w:rsidR="00B2124B" w:rsidRPr="00A21A45">
              <w:rPr>
                <w:rFonts w:ascii="Times New Roman" w:hAnsi="Times New Roman"/>
                <w:color w:val="000000" w:themeColor="text1"/>
                <w:sz w:val="22"/>
                <w:lang w:val="sr-Cyrl-RS"/>
              </w:rPr>
              <w:t>.</w:t>
            </w:r>
          </w:p>
          <w:p w14:paraId="308D87D1" w14:textId="77777777" w:rsidR="004C39F0" w:rsidRPr="00A21A45" w:rsidRDefault="004C39F0" w:rsidP="004C39F0">
            <w:pPr>
              <w:contextualSpacing/>
              <w:rPr>
                <w:rFonts w:ascii="Times New Roman" w:eastAsiaTheme="minorHAnsi" w:hAnsi="Times New Roman"/>
                <w:color w:val="000000" w:themeColor="text1"/>
                <w:sz w:val="22"/>
                <w:szCs w:val="22"/>
              </w:rPr>
            </w:pPr>
            <w:r w:rsidRPr="00A21A45">
              <w:rPr>
                <w:rFonts w:ascii="Times New Roman" w:eastAsiaTheme="minorHAnsi" w:hAnsi="Times New Roman"/>
                <w:color w:val="000000" w:themeColor="text1"/>
                <w:sz w:val="22"/>
                <w:szCs w:val="22"/>
              </w:rPr>
              <w:t>Поступак подразумева подношење захтева лично</w:t>
            </w:r>
            <w:r w:rsidRPr="00A21A45">
              <w:rPr>
                <w:rFonts w:ascii="Times New Roman" w:eastAsiaTheme="minorHAnsi" w:hAnsi="Times New Roman"/>
                <w:color w:val="000000" w:themeColor="text1"/>
                <w:sz w:val="22"/>
                <w:szCs w:val="22"/>
                <w:lang w:val="sr-Cyrl-RS"/>
              </w:rPr>
              <w:t xml:space="preserve"> на писарници или поштом</w:t>
            </w:r>
            <w:r w:rsidRPr="00A21A45">
              <w:rPr>
                <w:rFonts w:ascii="Times New Roman" w:eastAsiaTheme="minorHAnsi" w:hAnsi="Times New Roman"/>
                <w:color w:val="000000" w:themeColor="text1"/>
                <w:sz w:val="22"/>
                <w:szCs w:val="22"/>
              </w:rPr>
              <w:t>. Још увек није успостављена пуна електронска управа, нити поједини сегменти електронске комуникације.</w:t>
            </w:r>
          </w:p>
          <w:p w14:paraId="1F1ED2A8" w14:textId="77777777" w:rsidR="000667DE" w:rsidRPr="00A21A45" w:rsidRDefault="000667DE" w:rsidP="00B2124B">
            <w:pPr>
              <w:spacing w:before="120" w:after="120"/>
              <w:ind w:left="90"/>
              <w:rPr>
                <w:rFonts w:ascii="Times New Roman" w:hAnsi="Times New Roman"/>
                <w:b/>
                <w:color w:val="000000" w:themeColor="text1"/>
                <w:sz w:val="22"/>
                <w:lang w:val="sr-Cyrl-RS"/>
              </w:rPr>
            </w:pPr>
          </w:p>
          <w:p w14:paraId="4BCB02C2" w14:textId="4851EA4B" w:rsidR="004C39F0" w:rsidRPr="00A21A45" w:rsidRDefault="004C39F0" w:rsidP="00B2124B">
            <w:pPr>
              <w:spacing w:before="120" w:after="120"/>
              <w:ind w:left="90"/>
              <w:rPr>
                <w:rFonts w:ascii="Times New Roman" w:hAnsi="Times New Roman"/>
                <w:b/>
                <w:color w:val="000000" w:themeColor="text1"/>
                <w:sz w:val="22"/>
                <w:lang w:val="sr-Cyrl-RS"/>
              </w:rPr>
            </w:pPr>
          </w:p>
        </w:tc>
      </w:tr>
      <w:tr w:rsidR="00A21A45" w:rsidRPr="00A21A45"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A21A45"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A21A45">
              <w:rPr>
                <w:b/>
                <w:color w:val="000000" w:themeColor="text1"/>
                <w:sz w:val="22"/>
                <w:szCs w:val="22"/>
                <w:lang w:val="sr-Cyrl-RS"/>
              </w:rPr>
              <w:lastRenderedPageBreak/>
              <w:t>САЖЕТАК ПРЕПОРУКА</w:t>
            </w:r>
          </w:p>
        </w:tc>
      </w:tr>
      <w:tr w:rsidR="00A21A45" w:rsidRPr="00A21A45"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A21A45" w:rsidRDefault="00C70F1B" w:rsidP="00C70F1B">
            <w:pPr>
              <w:pStyle w:val="NormalWeb"/>
              <w:spacing w:before="120" w:beforeAutospacing="0" w:after="120" w:afterAutospacing="0"/>
              <w:rPr>
                <w:b/>
                <w:color w:val="000000" w:themeColor="text1"/>
                <w:sz w:val="2"/>
                <w:szCs w:val="22"/>
                <w:lang w:val="sr-Cyrl-RS"/>
              </w:rPr>
            </w:pPr>
          </w:p>
        </w:tc>
      </w:tr>
      <w:tr w:rsidR="00A21A45" w:rsidRPr="00A21A45"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A21A45" w:rsidRPr="00A21A45"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A21A45" w:rsidRDefault="00C70F1B" w:rsidP="00C70F1B">
                  <w:pPr>
                    <w:jc w:val="center"/>
                    <w:rPr>
                      <w:rFonts w:ascii="Times New Roman" w:eastAsia="Times New Roman" w:hAnsi="Times New Roman"/>
                      <w:b/>
                      <w:color w:val="000000" w:themeColor="text1"/>
                      <w:szCs w:val="24"/>
                      <w:lang w:val="sr-Cyrl-RS"/>
                    </w:rPr>
                  </w:pPr>
                  <w:r w:rsidRPr="00A21A45">
                    <w:rPr>
                      <w:rFonts w:ascii="Times New Roman" w:eastAsia="Times New Roman" w:hAnsi="Times New Roman"/>
                      <w:b/>
                      <w:color w:val="000000" w:themeColor="text1"/>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A21A45" w:rsidRDefault="00C70F1B" w:rsidP="00C70F1B">
                  <w:pPr>
                    <w:jc w:val="center"/>
                    <w:rPr>
                      <w:rFonts w:ascii="Times New Roman" w:eastAsia="Times New Roman" w:hAnsi="Times New Roman"/>
                      <w:b/>
                      <w:color w:val="000000" w:themeColor="text1"/>
                      <w:lang w:val="sr-Cyrl-RS"/>
                    </w:rPr>
                  </w:pPr>
                  <w:r w:rsidRPr="00A21A45">
                    <w:rPr>
                      <w:rFonts w:ascii="Times New Roman" w:eastAsia="Times New Roman" w:hAnsi="Times New Roman"/>
                      <w:b/>
                      <w:color w:val="000000" w:themeColor="text1"/>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A21A45" w:rsidRDefault="00C70F1B" w:rsidP="00C70F1B">
                  <w:pPr>
                    <w:jc w:val="center"/>
                    <w:rPr>
                      <w:rFonts w:ascii="Times New Roman" w:eastAsia="Times New Roman" w:hAnsi="Times New Roman"/>
                      <w:b/>
                      <w:color w:val="000000" w:themeColor="text1"/>
                      <w:lang w:val="sr-Cyrl-RS"/>
                    </w:rPr>
                  </w:pPr>
                  <w:r w:rsidRPr="00A21A45">
                    <w:rPr>
                      <w:rFonts w:ascii="Times New Roman" w:eastAsia="Times New Roman" w:hAnsi="Times New Roman"/>
                      <w:b/>
                      <w:color w:val="000000" w:themeColor="text1"/>
                      <w:lang w:val="sr-Cyrl-RS"/>
                    </w:rPr>
                    <w:t>УКОЛИКО ЈЕ ОДГОВОР ДА, КОЈИХ</w:t>
                  </w:r>
                </w:p>
              </w:tc>
            </w:tr>
            <w:tr w:rsidR="00A21A45" w:rsidRPr="00A21A45" w14:paraId="2B15C487" w14:textId="77777777" w:rsidTr="00DB19B9">
              <w:trPr>
                <w:trHeight w:val="260"/>
              </w:trPr>
              <w:tc>
                <w:tcPr>
                  <w:tcW w:w="3632" w:type="dxa"/>
                  <w:vMerge/>
                </w:tcPr>
                <w:p w14:paraId="42D3BC1D" w14:textId="77777777" w:rsidR="00C70F1B" w:rsidRPr="00A21A45" w:rsidRDefault="00C70F1B" w:rsidP="00CA1CE9">
                  <w:pPr>
                    <w:jc w:val="left"/>
                    <w:rPr>
                      <w:rFonts w:ascii="Times New Roman" w:eastAsia="Times New Roman" w:hAnsi="Times New Roman"/>
                      <w:b/>
                      <w:color w:val="000000" w:themeColor="text1"/>
                      <w:lang w:val="sr-Cyrl-RS"/>
                    </w:rPr>
                  </w:pPr>
                </w:p>
              </w:tc>
              <w:tc>
                <w:tcPr>
                  <w:tcW w:w="1784" w:type="dxa"/>
                  <w:shd w:val="clear" w:color="auto" w:fill="F2F2F2" w:themeFill="background1" w:themeFillShade="F2"/>
                </w:tcPr>
                <w:p w14:paraId="4FE48A96" w14:textId="77777777" w:rsidR="00C70F1B" w:rsidRPr="00A21A45" w:rsidRDefault="00C70F1B" w:rsidP="00C70F1B">
                  <w:pPr>
                    <w:jc w:val="center"/>
                    <w:rPr>
                      <w:rFonts w:ascii="Times New Roman" w:eastAsia="Times New Roman" w:hAnsi="Times New Roman"/>
                      <w:b/>
                      <w:color w:val="000000" w:themeColor="text1"/>
                      <w:lang w:val="sr-Cyrl-RS"/>
                    </w:rPr>
                  </w:pPr>
                  <w:r w:rsidRPr="00A21A45">
                    <w:rPr>
                      <w:rFonts w:ascii="Times New Roman" w:eastAsia="Times New Roman" w:hAnsi="Times New Roman"/>
                      <w:b/>
                      <w:color w:val="000000" w:themeColor="text1"/>
                      <w:lang w:val="sr-Cyrl-RS"/>
                    </w:rPr>
                    <w:t>Да</w:t>
                  </w:r>
                </w:p>
              </w:tc>
              <w:tc>
                <w:tcPr>
                  <w:tcW w:w="1781" w:type="dxa"/>
                  <w:shd w:val="clear" w:color="auto" w:fill="F2F2F2" w:themeFill="background1" w:themeFillShade="F2"/>
                </w:tcPr>
                <w:p w14:paraId="0DA58578" w14:textId="77777777" w:rsidR="00C70F1B" w:rsidRPr="00A21A45" w:rsidRDefault="00C70F1B" w:rsidP="00C70F1B">
                  <w:pPr>
                    <w:jc w:val="center"/>
                    <w:rPr>
                      <w:rFonts w:ascii="Times New Roman" w:eastAsia="Times New Roman" w:hAnsi="Times New Roman"/>
                      <w:b/>
                      <w:color w:val="000000" w:themeColor="text1"/>
                      <w:lang w:val="sr-Cyrl-RS"/>
                    </w:rPr>
                  </w:pPr>
                  <w:r w:rsidRPr="00A21A45">
                    <w:rPr>
                      <w:rFonts w:ascii="Times New Roman" w:eastAsia="Times New Roman" w:hAnsi="Times New Roman"/>
                      <w:b/>
                      <w:color w:val="000000" w:themeColor="text1"/>
                      <w:lang w:val="sr-Cyrl-RS"/>
                    </w:rPr>
                    <w:t>Не</w:t>
                  </w:r>
                </w:p>
              </w:tc>
              <w:tc>
                <w:tcPr>
                  <w:tcW w:w="1637" w:type="dxa"/>
                  <w:vMerge/>
                </w:tcPr>
                <w:p w14:paraId="21FE126E" w14:textId="77777777" w:rsidR="00C70F1B" w:rsidRPr="00A21A45" w:rsidRDefault="00C70F1B" w:rsidP="00CA1CE9">
                  <w:pPr>
                    <w:jc w:val="left"/>
                    <w:rPr>
                      <w:rFonts w:ascii="Times New Roman" w:eastAsia="Times New Roman" w:hAnsi="Times New Roman"/>
                      <w:b/>
                      <w:color w:val="000000" w:themeColor="text1"/>
                      <w:lang w:val="sr-Cyrl-RS"/>
                    </w:rPr>
                  </w:pPr>
                </w:p>
              </w:tc>
            </w:tr>
            <w:tr w:rsidR="00A21A45" w:rsidRPr="00A21A45" w14:paraId="24F4F970" w14:textId="77777777" w:rsidTr="00FA75E5">
              <w:trPr>
                <w:trHeight w:val="444"/>
              </w:trPr>
              <w:tc>
                <w:tcPr>
                  <w:tcW w:w="3632" w:type="dxa"/>
                  <w:vAlign w:val="center"/>
                </w:tcPr>
                <w:p w14:paraId="01DEB4A3" w14:textId="651213B4" w:rsidR="004C39F0" w:rsidRPr="00A21A45" w:rsidRDefault="004C39F0" w:rsidP="00592BD0">
                  <w:pPr>
                    <w:jc w:val="left"/>
                    <w:rPr>
                      <w:rFonts w:ascii="Times New Roman" w:eastAsia="Times New Roman" w:hAnsi="Times New Roman"/>
                      <w:i/>
                      <w:color w:val="000000" w:themeColor="text1"/>
                      <w:lang w:val="sr-Cyrl-RS"/>
                    </w:rPr>
                  </w:pPr>
                  <w:r w:rsidRPr="00A21A45">
                    <w:rPr>
                      <w:rFonts w:ascii="Times New Roman" w:eastAsia="Times New Roman" w:hAnsi="Times New Roman"/>
                      <w:b/>
                      <w:color w:val="000000" w:themeColor="text1"/>
                      <w:lang w:val="sr-Cyrl-RS"/>
                    </w:rPr>
                    <w:t xml:space="preserve">Утврђивање правног  основа и потребне документације </w:t>
                  </w:r>
                  <w:r w:rsidRPr="00A21A45">
                    <w:rPr>
                      <w:rFonts w:ascii="Times New Roman" w:eastAsia="Times New Roman" w:hAnsi="Times New Roman"/>
                      <w:i/>
                      <w:color w:val="000000" w:themeColor="text1"/>
                      <w:lang w:val="sr-Cyrl-RS"/>
                    </w:rPr>
                    <w:t xml:space="preserve"> </w:t>
                  </w:r>
                </w:p>
              </w:tc>
              <w:tc>
                <w:tcPr>
                  <w:tcW w:w="5202" w:type="dxa"/>
                  <w:gridSpan w:val="3"/>
                </w:tcPr>
                <w:p w14:paraId="3666E892" w14:textId="77777777" w:rsidR="004C39F0" w:rsidRPr="00A21A45" w:rsidRDefault="004C39F0" w:rsidP="002E2B86">
                  <w:pPr>
                    <w:jc w:val="center"/>
                    <w:rPr>
                      <w:rFonts w:ascii="Times New Roman" w:eastAsia="Times New Roman" w:hAnsi="Times New Roman"/>
                      <w:b/>
                      <w:color w:val="000000" w:themeColor="text1"/>
                      <w:lang w:val="sr-Cyrl-RS"/>
                    </w:rPr>
                  </w:pPr>
                </w:p>
              </w:tc>
            </w:tr>
            <w:tr w:rsidR="00A21A45" w:rsidRPr="00A21A45" w14:paraId="54E8B4AE" w14:textId="77777777" w:rsidTr="00B2124B">
              <w:trPr>
                <w:trHeight w:val="444"/>
              </w:trPr>
              <w:tc>
                <w:tcPr>
                  <w:tcW w:w="3632" w:type="dxa"/>
                  <w:vAlign w:val="center"/>
                </w:tcPr>
                <w:p w14:paraId="67C36E18" w14:textId="794D7243" w:rsidR="00CA1CE9" w:rsidRPr="00A21A45" w:rsidRDefault="004C39F0" w:rsidP="004C39F0">
                  <w:pPr>
                    <w:jc w:val="left"/>
                    <w:rPr>
                      <w:rFonts w:ascii="Times New Roman" w:eastAsia="Times New Roman" w:hAnsi="Times New Roman"/>
                      <w:i/>
                      <w:color w:val="000000" w:themeColor="text1"/>
                      <w:lang w:val="sr-Cyrl-RS"/>
                    </w:rPr>
                  </w:pPr>
                  <w:r w:rsidRPr="00A21A45">
                    <w:rPr>
                      <w:rFonts w:ascii="Times New Roman" w:eastAsia="Times New Roman" w:hAnsi="Times New Roman"/>
                      <w:i/>
                      <w:color w:val="000000" w:themeColor="text1"/>
                      <w:lang w:val="sr-Cyrl-RS"/>
                    </w:rPr>
                    <w:t>Д</w:t>
                  </w:r>
                  <w:r w:rsidR="00592BD0" w:rsidRPr="00A21A45">
                    <w:rPr>
                      <w:rFonts w:ascii="Times New Roman" w:eastAsia="Times New Roman" w:hAnsi="Times New Roman"/>
                      <w:i/>
                      <w:color w:val="000000" w:themeColor="text1"/>
                      <w:lang w:val="sr-Cyrl-RS"/>
                    </w:rPr>
                    <w:t>оношењe</w:t>
                  </w:r>
                  <w:r w:rsidRPr="00A21A45">
                    <w:rPr>
                      <w:rFonts w:ascii="Times New Roman" w:eastAsia="Times New Roman" w:hAnsi="Times New Roman"/>
                      <w:i/>
                      <w:color w:val="000000" w:themeColor="text1"/>
                      <w:lang w:val="sr-Cyrl-RS"/>
                    </w:rPr>
                    <w:t xml:space="preserve"> подзаконског акта</w:t>
                  </w:r>
                </w:p>
              </w:tc>
              <w:tc>
                <w:tcPr>
                  <w:tcW w:w="1784" w:type="dxa"/>
                </w:tcPr>
                <w:p w14:paraId="4F636AE1" w14:textId="0B8B68D3" w:rsidR="00CA1CE9" w:rsidRPr="00A21A45" w:rsidRDefault="003E6AFA" w:rsidP="003E6AFA">
                  <w:pPr>
                    <w:jc w:val="center"/>
                    <w:rPr>
                      <w:rFonts w:ascii="Times New Roman" w:eastAsia="Times New Roman" w:hAnsi="Times New Roman"/>
                      <w:b/>
                      <w:color w:val="000000" w:themeColor="text1"/>
                      <w:lang w:val="sr-Cyrl-RS"/>
                    </w:rPr>
                  </w:pPr>
                  <w:r w:rsidRPr="00A21A45">
                    <w:rPr>
                      <w:rFonts w:ascii="Times New Roman" w:eastAsia="Times New Roman" w:hAnsi="Times New Roman"/>
                      <w:b/>
                      <w:color w:val="000000" w:themeColor="text1"/>
                      <w:lang w:val="sr-Cyrl-RS"/>
                    </w:rPr>
                    <w:t>X</w:t>
                  </w:r>
                </w:p>
              </w:tc>
              <w:tc>
                <w:tcPr>
                  <w:tcW w:w="1781" w:type="dxa"/>
                </w:tcPr>
                <w:p w14:paraId="3408239D" w14:textId="77777777" w:rsidR="00CA1CE9" w:rsidRPr="00A21A45" w:rsidRDefault="00CA1CE9" w:rsidP="00CA1CE9">
                  <w:pPr>
                    <w:jc w:val="left"/>
                    <w:rPr>
                      <w:rFonts w:ascii="Times New Roman" w:eastAsia="Times New Roman" w:hAnsi="Times New Roman"/>
                      <w:b/>
                      <w:color w:val="000000" w:themeColor="text1"/>
                      <w:lang w:val="sr-Cyrl-RS"/>
                    </w:rPr>
                  </w:pPr>
                </w:p>
              </w:tc>
              <w:tc>
                <w:tcPr>
                  <w:tcW w:w="1637" w:type="dxa"/>
                </w:tcPr>
                <w:p w14:paraId="374B0AC3" w14:textId="0B127E7F" w:rsidR="00CA1CE9" w:rsidRPr="00A21A45" w:rsidRDefault="002E2B86" w:rsidP="002E2B86">
                  <w:pPr>
                    <w:jc w:val="center"/>
                    <w:rPr>
                      <w:rFonts w:ascii="Times New Roman" w:eastAsia="Times New Roman" w:hAnsi="Times New Roman"/>
                      <w:b/>
                      <w:color w:val="000000" w:themeColor="text1"/>
                      <w:lang w:val="sr-Cyrl-RS"/>
                    </w:rPr>
                  </w:pPr>
                  <w:r w:rsidRPr="00A21A45">
                    <w:rPr>
                      <w:rFonts w:ascii="Times New Roman" w:eastAsia="Times New Roman" w:hAnsi="Times New Roman"/>
                      <w:b/>
                      <w:color w:val="000000" w:themeColor="text1"/>
                      <w:lang w:val="sr-Cyrl-RS"/>
                    </w:rPr>
                    <w:t>1.</w:t>
                  </w:r>
                </w:p>
              </w:tc>
            </w:tr>
            <w:tr w:rsidR="00A21A45" w:rsidRPr="00A21A45" w14:paraId="6680618A" w14:textId="77777777" w:rsidTr="00B2124B">
              <w:trPr>
                <w:trHeight w:val="444"/>
              </w:trPr>
              <w:tc>
                <w:tcPr>
                  <w:tcW w:w="3632" w:type="dxa"/>
                  <w:vAlign w:val="center"/>
                </w:tcPr>
                <w:p w14:paraId="23A52821" w14:textId="662AE5A3" w:rsidR="004C39F0" w:rsidRPr="00A21A45" w:rsidRDefault="004C39F0" w:rsidP="004C39F0">
                  <w:pPr>
                    <w:jc w:val="left"/>
                    <w:rPr>
                      <w:rFonts w:ascii="Times New Roman" w:eastAsia="Times New Roman" w:hAnsi="Times New Roman"/>
                      <w:i/>
                      <w:color w:val="000000" w:themeColor="text1"/>
                      <w:lang w:val="sr-Cyrl-RS"/>
                    </w:rPr>
                  </w:pPr>
                  <w:r w:rsidRPr="00A21A45">
                    <w:rPr>
                      <w:rFonts w:ascii="Times New Roman" w:eastAsia="Times New Roman" w:hAnsi="Times New Roman"/>
                      <w:b/>
                      <w:color w:val="000000" w:themeColor="text1"/>
                      <w:lang w:val="sr-Cyrl-RS"/>
                    </w:rPr>
                    <w:t>Финансијски издаци</w:t>
                  </w:r>
                </w:p>
              </w:tc>
              <w:tc>
                <w:tcPr>
                  <w:tcW w:w="1784" w:type="dxa"/>
                </w:tcPr>
                <w:p w14:paraId="1201490A" w14:textId="77777777" w:rsidR="004C39F0" w:rsidRPr="00A21A45" w:rsidRDefault="004C39F0" w:rsidP="003E6AFA">
                  <w:pPr>
                    <w:jc w:val="center"/>
                    <w:rPr>
                      <w:rFonts w:ascii="Times New Roman" w:eastAsia="Times New Roman" w:hAnsi="Times New Roman"/>
                      <w:b/>
                      <w:color w:val="000000" w:themeColor="text1"/>
                      <w:lang w:val="sr-Cyrl-RS"/>
                    </w:rPr>
                  </w:pPr>
                </w:p>
              </w:tc>
              <w:tc>
                <w:tcPr>
                  <w:tcW w:w="1781" w:type="dxa"/>
                </w:tcPr>
                <w:p w14:paraId="565BD04F" w14:textId="77777777" w:rsidR="004C39F0" w:rsidRPr="00A21A45" w:rsidRDefault="004C39F0" w:rsidP="00CA1CE9">
                  <w:pPr>
                    <w:jc w:val="left"/>
                    <w:rPr>
                      <w:rFonts w:ascii="Times New Roman" w:eastAsia="Times New Roman" w:hAnsi="Times New Roman"/>
                      <w:b/>
                      <w:color w:val="000000" w:themeColor="text1"/>
                      <w:lang w:val="sr-Cyrl-RS"/>
                    </w:rPr>
                  </w:pPr>
                </w:p>
              </w:tc>
              <w:tc>
                <w:tcPr>
                  <w:tcW w:w="1637" w:type="dxa"/>
                </w:tcPr>
                <w:p w14:paraId="1B535213" w14:textId="77777777" w:rsidR="004C39F0" w:rsidRPr="00A21A45" w:rsidRDefault="004C39F0" w:rsidP="002E2B86">
                  <w:pPr>
                    <w:jc w:val="center"/>
                    <w:rPr>
                      <w:rFonts w:ascii="Times New Roman" w:eastAsia="Times New Roman" w:hAnsi="Times New Roman"/>
                      <w:b/>
                      <w:color w:val="000000" w:themeColor="text1"/>
                      <w:lang w:val="sr-Cyrl-RS"/>
                    </w:rPr>
                  </w:pPr>
                </w:p>
              </w:tc>
            </w:tr>
            <w:tr w:rsidR="00A21A45" w:rsidRPr="00A21A45" w14:paraId="29423A7C" w14:textId="77777777" w:rsidTr="004C39F0">
              <w:trPr>
                <w:trHeight w:val="489"/>
              </w:trPr>
              <w:tc>
                <w:tcPr>
                  <w:tcW w:w="3632" w:type="dxa"/>
                </w:tcPr>
                <w:p w14:paraId="22736F0C" w14:textId="77777777" w:rsidR="004C39F0" w:rsidRPr="00A21A45" w:rsidRDefault="004C39F0" w:rsidP="00074478">
                  <w:pPr>
                    <w:jc w:val="left"/>
                    <w:rPr>
                      <w:rFonts w:ascii="Times New Roman" w:eastAsia="Times New Roman" w:hAnsi="Times New Roman"/>
                      <w:i/>
                      <w:color w:val="000000" w:themeColor="text1"/>
                      <w:lang w:val="sr-Cyrl-RS"/>
                    </w:rPr>
                  </w:pPr>
                  <w:r w:rsidRPr="00A21A45">
                    <w:rPr>
                      <w:rFonts w:ascii="Times New Roman" w:eastAsia="Times New Roman" w:hAnsi="Times New Roman"/>
                      <w:i/>
                      <w:color w:val="000000" w:themeColor="text1"/>
                      <w:lang w:val="sr-Cyrl-RS"/>
                    </w:rPr>
                    <w:t>Прописивање висине таксе</w:t>
                  </w:r>
                </w:p>
              </w:tc>
              <w:tc>
                <w:tcPr>
                  <w:tcW w:w="1784" w:type="dxa"/>
                </w:tcPr>
                <w:p w14:paraId="4177F0A8" w14:textId="77777777" w:rsidR="004C39F0" w:rsidRPr="00A21A45" w:rsidRDefault="004C39F0" w:rsidP="00074478">
                  <w:pPr>
                    <w:jc w:val="center"/>
                    <w:rPr>
                      <w:rFonts w:ascii="Times New Roman" w:eastAsia="Times New Roman" w:hAnsi="Times New Roman"/>
                      <w:b/>
                      <w:color w:val="000000" w:themeColor="text1"/>
                      <w:lang w:val="sr-Cyrl-RS"/>
                    </w:rPr>
                  </w:pPr>
                  <w:r w:rsidRPr="00A21A45">
                    <w:rPr>
                      <w:rFonts w:ascii="Times New Roman" w:eastAsia="Times New Roman" w:hAnsi="Times New Roman"/>
                      <w:b/>
                      <w:color w:val="000000" w:themeColor="text1"/>
                      <w:lang w:val="sr-Latn-RS"/>
                    </w:rPr>
                    <w:t>X</w:t>
                  </w:r>
                </w:p>
              </w:tc>
              <w:tc>
                <w:tcPr>
                  <w:tcW w:w="1781" w:type="dxa"/>
                </w:tcPr>
                <w:p w14:paraId="315839F2" w14:textId="77777777" w:rsidR="004C39F0" w:rsidRPr="00A21A45" w:rsidRDefault="004C39F0" w:rsidP="00074478">
                  <w:pPr>
                    <w:jc w:val="center"/>
                    <w:rPr>
                      <w:rFonts w:ascii="Times New Roman" w:eastAsia="Times New Roman" w:hAnsi="Times New Roman"/>
                      <w:b/>
                      <w:color w:val="000000" w:themeColor="text1"/>
                      <w:lang w:val="sr-Cyrl-RS"/>
                    </w:rPr>
                  </w:pPr>
                </w:p>
              </w:tc>
              <w:tc>
                <w:tcPr>
                  <w:tcW w:w="1637" w:type="dxa"/>
                </w:tcPr>
                <w:p w14:paraId="20B3B562" w14:textId="77777777" w:rsidR="004C39F0" w:rsidRPr="00A21A45" w:rsidRDefault="004C39F0" w:rsidP="00074478">
                  <w:pPr>
                    <w:jc w:val="center"/>
                    <w:rPr>
                      <w:rFonts w:ascii="Times New Roman" w:eastAsia="Times New Roman" w:hAnsi="Times New Roman"/>
                      <w:b/>
                      <w:color w:val="000000" w:themeColor="text1"/>
                      <w:lang w:val="sr-Cyrl-RS"/>
                    </w:rPr>
                  </w:pPr>
                  <w:r w:rsidRPr="00A21A45">
                    <w:rPr>
                      <w:rFonts w:ascii="Times New Roman" w:eastAsia="Times New Roman" w:hAnsi="Times New Roman"/>
                      <w:b/>
                      <w:color w:val="000000" w:themeColor="text1"/>
                      <w:lang w:val="sr-Cyrl-RS"/>
                    </w:rPr>
                    <w:t>2.</w:t>
                  </w:r>
                </w:p>
              </w:tc>
            </w:tr>
            <w:tr w:rsidR="00A21A45" w:rsidRPr="00A21A45" w14:paraId="654FE811" w14:textId="77777777" w:rsidTr="00AC5641">
              <w:trPr>
                <w:trHeight w:val="489"/>
              </w:trPr>
              <w:tc>
                <w:tcPr>
                  <w:tcW w:w="3632" w:type="dxa"/>
                  <w:vAlign w:val="center"/>
                </w:tcPr>
                <w:p w14:paraId="1441C75B" w14:textId="0420A32D" w:rsidR="004C39F0" w:rsidRPr="00A21A45" w:rsidRDefault="004C39F0" w:rsidP="00C70F1B">
                  <w:pPr>
                    <w:jc w:val="left"/>
                    <w:rPr>
                      <w:rFonts w:ascii="Times New Roman" w:eastAsia="Times New Roman" w:hAnsi="Times New Roman"/>
                      <w:i/>
                      <w:color w:val="000000" w:themeColor="text1"/>
                      <w:lang w:val="sr-Cyrl-RS"/>
                    </w:rPr>
                  </w:pPr>
                  <w:r w:rsidRPr="00A21A45">
                    <w:rPr>
                      <w:rFonts w:ascii="Times New Roman" w:eastAsia="Times New Roman" w:hAnsi="Times New Roman"/>
                      <w:b/>
                      <w:noProof/>
                      <w:color w:val="000000" w:themeColor="text1"/>
                      <w:szCs w:val="22"/>
                      <w:lang w:val="sr-Cyrl-RS"/>
                    </w:rPr>
                    <w:t xml:space="preserve">Документација </w:t>
                  </w:r>
                </w:p>
              </w:tc>
              <w:tc>
                <w:tcPr>
                  <w:tcW w:w="5202" w:type="dxa"/>
                  <w:gridSpan w:val="3"/>
                </w:tcPr>
                <w:p w14:paraId="456C42EA" w14:textId="77777777" w:rsidR="004C39F0" w:rsidRPr="00A21A45" w:rsidRDefault="004C39F0" w:rsidP="00CA1CE9">
                  <w:pPr>
                    <w:jc w:val="left"/>
                    <w:rPr>
                      <w:rFonts w:ascii="Times New Roman" w:eastAsia="Times New Roman" w:hAnsi="Times New Roman"/>
                      <w:b/>
                      <w:color w:val="000000" w:themeColor="text1"/>
                      <w:lang w:val="sr-Cyrl-RS"/>
                    </w:rPr>
                  </w:pPr>
                </w:p>
              </w:tc>
            </w:tr>
            <w:tr w:rsidR="00A21A45" w:rsidRPr="00A21A45" w14:paraId="052DDFEE" w14:textId="77777777" w:rsidTr="00DB19B9">
              <w:trPr>
                <w:trHeight w:val="489"/>
              </w:trPr>
              <w:tc>
                <w:tcPr>
                  <w:tcW w:w="3632" w:type="dxa"/>
                  <w:vAlign w:val="center"/>
                </w:tcPr>
                <w:p w14:paraId="3C19DB63" w14:textId="73209A22" w:rsidR="004C39F0" w:rsidRPr="00A21A45" w:rsidRDefault="004C39F0" w:rsidP="00C70F1B">
                  <w:pPr>
                    <w:jc w:val="left"/>
                    <w:rPr>
                      <w:rFonts w:ascii="Times New Roman" w:eastAsia="Times New Roman" w:hAnsi="Times New Roman"/>
                      <w:i/>
                      <w:color w:val="000000" w:themeColor="text1"/>
                      <w:lang w:val="sr-Cyrl-RS"/>
                    </w:rPr>
                  </w:pPr>
                  <w:r w:rsidRPr="00A21A45">
                    <w:rPr>
                      <w:rFonts w:ascii="Times New Roman" w:eastAsia="Times New Roman" w:hAnsi="Times New Roman"/>
                      <w:i/>
                      <w:color w:val="000000" w:themeColor="text1"/>
                      <w:lang w:val="sr-Cyrl-RS"/>
                    </w:rPr>
                    <w:t>Доказ о електронској уплати  без печата банке</w:t>
                  </w:r>
                </w:p>
              </w:tc>
              <w:tc>
                <w:tcPr>
                  <w:tcW w:w="1784" w:type="dxa"/>
                </w:tcPr>
                <w:p w14:paraId="470236C9" w14:textId="77777777" w:rsidR="004C39F0" w:rsidRPr="00A21A45" w:rsidRDefault="004C39F0" w:rsidP="00CA1CE9">
                  <w:pPr>
                    <w:jc w:val="left"/>
                    <w:rPr>
                      <w:rFonts w:ascii="Times New Roman" w:eastAsia="Times New Roman" w:hAnsi="Times New Roman"/>
                      <w:b/>
                      <w:color w:val="000000" w:themeColor="text1"/>
                      <w:lang w:val="sr-Cyrl-RS"/>
                    </w:rPr>
                  </w:pPr>
                </w:p>
              </w:tc>
              <w:tc>
                <w:tcPr>
                  <w:tcW w:w="1781" w:type="dxa"/>
                </w:tcPr>
                <w:p w14:paraId="3AFCA459" w14:textId="59505AD4" w:rsidR="004C39F0" w:rsidRPr="00A21A45" w:rsidRDefault="004C39F0" w:rsidP="003E6AFA">
                  <w:pPr>
                    <w:jc w:val="center"/>
                    <w:rPr>
                      <w:rFonts w:ascii="Times New Roman" w:eastAsia="Times New Roman" w:hAnsi="Times New Roman"/>
                      <w:b/>
                      <w:color w:val="000000" w:themeColor="text1"/>
                      <w:lang w:val="sr-Latn-RS"/>
                    </w:rPr>
                  </w:pPr>
                  <w:r w:rsidRPr="00A21A45">
                    <w:rPr>
                      <w:rFonts w:ascii="Times New Roman" w:eastAsia="Times New Roman" w:hAnsi="Times New Roman"/>
                      <w:b/>
                      <w:color w:val="000000" w:themeColor="text1"/>
                      <w:lang w:val="sr-Latn-RS"/>
                    </w:rPr>
                    <w:t>X</w:t>
                  </w:r>
                </w:p>
              </w:tc>
              <w:tc>
                <w:tcPr>
                  <w:tcW w:w="1637" w:type="dxa"/>
                </w:tcPr>
                <w:p w14:paraId="0939B052" w14:textId="77777777" w:rsidR="004C39F0" w:rsidRPr="00A21A45" w:rsidRDefault="004C39F0" w:rsidP="00CA1CE9">
                  <w:pPr>
                    <w:jc w:val="left"/>
                    <w:rPr>
                      <w:rFonts w:ascii="Times New Roman" w:eastAsia="Times New Roman" w:hAnsi="Times New Roman"/>
                      <w:b/>
                      <w:color w:val="000000" w:themeColor="text1"/>
                      <w:lang w:val="sr-Cyrl-RS"/>
                    </w:rPr>
                  </w:pPr>
                </w:p>
              </w:tc>
            </w:tr>
            <w:tr w:rsidR="00A21A45" w:rsidRPr="00A21A45" w14:paraId="356D3528" w14:textId="77777777" w:rsidTr="00DB62EB">
              <w:trPr>
                <w:trHeight w:val="489"/>
              </w:trPr>
              <w:tc>
                <w:tcPr>
                  <w:tcW w:w="3632" w:type="dxa"/>
                  <w:vAlign w:val="center"/>
                </w:tcPr>
                <w:p w14:paraId="21B3FA2B" w14:textId="7DA0CF1E" w:rsidR="004C39F0" w:rsidRPr="00A21A45" w:rsidRDefault="004C39F0" w:rsidP="00C70F1B">
                  <w:pPr>
                    <w:jc w:val="left"/>
                    <w:rPr>
                      <w:rFonts w:ascii="Times New Roman" w:eastAsia="Times New Roman" w:hAnsi="Times New Roman"/>
                      <w:i/>
                      <w:color w:val="000000" w:themeColor="text1"/>
                      <w:lang w:val="sr-Cyrl-RS"/>
                    </w:rPr>
                  </w:pPr>
                  <w:r w:rsidRPr="00A21A45">
                    <w:rPr>
                      <w:rFonts w:ascii="Times New Roman" w:eastAsia="Times New Roman" w:hAnsi="Times New Roman"/>
                      <w:b/>
                      <w:color w:val="000000" w:themeColor="text1"/>
                      <w:lang w:val="sr-Cyrl-RS"/>
                    </w:rPr>
                    <w:t>Образац административног захтева</w:t>
                  </w:r>
                </w:p>
              </w:tc>
              <w:tc>
                <w:tcPr>
                  <w:tcW w:w="5202" w:type="dxa"/>
                  <w:gridSpan w:val="3"/>
                </w:tcPr>
                <w:p w14:paraId="0EA04469" w14:textId="77777777" w:rsidR="004C39F0" w:rsidRPr="00A21A45" w:rsidRDefault="004C39F0" w:rsidP="00CA1CE9">
                  <w:pPr>
                    <w:jc w:val="left"/>
                    <w:rPr>
                      <w:rFonts w:ascii="Times New Roman" w:eastAsia="Times New Roman" w:hAnsi="Times New Roman"/>
                      <w:b/>
                      <w:color w:val="000000" w:themeColor="text1"/>
                      <w:lang w:val="sr-Cyrl-RS"/>
                    </w:rPr>
                  </w:pPr>
                </w:p>
              </w:tc>
            </w:tr>
            <w:tr w:rsidR="00A21A45" w:rsidRPr="00A21A45" w14:paraId="1E77C85A" w14:textId="77777777" w:rsidTr="00DB19B9">
              <w:trPr>
                <w:trHeight w:val="489"/>
              </w:trPr>
              <w:tc>
                <w:tcPr>
                  <w:tcW w:w="3632" w:type="dxa"/>
                  <w:vAlign w:val="center"/>
                </w:tcPr>
                <w:p w14:paraId="34DF82C9" w14:textId="77777777" w:rsidR="004C39F0" w:rsidRPr="00A21A45" w:rsidRDefault="004C39F0" w:rsidP="00C70F1B">
                  <w:pPr>
                    <w:jc w:val="left"/>
                    <w:rPr>
                      <w:rFonts w:ascii="Times New Roman" w:eastAsia="Times New Roman" w:hAnsi="Times New Roman"/>
                      <w:i/>
                      <w:color w:val="000000" w:themeColor="text1"/>
                      <w:lang w:val="sr-Cyrl-RS"/>
                    </w:rPr>
                  </w:pPr>
                  <w:r w:rsidRPr="00A21A45">
                    <w:rPr>
                      <w:rFonts w:ascii="Times New Roman" w:eastAsia="Times New Roman" w:hAnsi="Times New Roman"/>
                      <w:i/>
                      <w:color w:val="000000" w:themeColor="text1"/>
                      <w:lang w:val="sr-Cyrl-RS"/>
                    </w:rPr>
                    <w:t>Увођење обрасца захтева</w:t>
                  </w:r>
                </w:p>
              </w:tc>
              <w:tc>
                <w:tcPr>
                  <w:tcW w:w="1784" w:type="dxa"/>
                </w:tcPr>
                <w:p w14:paraId="7DA93255" w14:textId="77777777" w:rsidR="004C39F0" w:rsidRPr="00A21A45" w:rsidRDefault="004C39F0" w:rsidP="00CA1CE9">
                  <w:pPr>
                    <w:jc w:val="left"/>
                    <w:rPr>
                      <w:rFonts w:ascii="Times New Roman" w:eastAsia="Times New Roman" w:hAnsi="Times New Roman"/>
                      <w:b/>
                      <w:color w:val="000000" w:themeColor="text1"/>
                      <w:lang w:val="sr-Cyrl-RS"/>
                    </w:rPr>
                  </w:pPr>
                </w:p>
              </w:tc>
              <w:tc>
                <w:tcPr>
                  <w:tcW w:w="1781" w:type="dxa"/>
                </w:tcPr>
                <w:p w14:paraId="5EFCD47F" w14:textId="6F265BC9" w:rsidR="004C39F0" w:rsidRPr="00A21A45" w:rsidRDefault="004C39F0" w:rsidP="003E6AFA">
                  <w:pPr>
                    <w:jc w:val="center"/>
                    <w:rPr>
                      <w:rFonts w:ascii="Times New Roman" w:eastAsia="Times New Roman" w:hAnsi="Times New Roman"/>
                      <w:b/>
                      <w:color w:val="000000" w:themeColor="text1"/>
                      <w:lang w:val="sr-Latn-RS"/>
                    </w:rPr>
                  </w:pPr>
                  <w:r w:rsidRPr="00A21A45">
                    <w:rPr>
                      <w:rFonts w:ascii="Times New Roman" w:eastAsia="Times New Roman" w:hAnsi="Times New Roman"/>
                      <w:b/>
                      <w:color w:val="000000" w:themeColor="text1"/>
                      <w:lang w:val="sr-Latn-RS"/>
                    </w:rPr>
                    <w:t>X</w:t>
                  </w:r>
                </w:p>
              </w:tc>
              <w:tc>
                <w:tcPr>
                  <w:tcW w:w="1637" w:type="dxa"/>
                </w:tcPr>
                <w:p w14:paraId="24710273" w14:textId="77777777" w:rsidR="004C39F0" w:rsidRPr="00A21A45" w:rsidRDefault="004C39F0" w:rsidP="00CA1CE9">
                  <w:pPr>
                    <w:jc w:val="left"/>
                    <w:rPr>
                      <w:rFonts w:ascii="Times New Roman" w:eastAsia="Times New Roman" w:hAnsi="Times New Roman"/>
                      <w:b/>
                      <w:color w:val="000000" w:themeColor="text1"/>
                      <w:lang w:val="sr-Cyrl-RS"/>
                    </w:rPr>
                  </w:pPr>
                </w:p>
              </w:tc>
            </w:tr>
            <w:tr w:rsidR="00A21A45" w:rsidRPr="00A21A45" w14:paraId="06736B93" w14:textId="77777777" w:rsidTr="00862D4E">
              <w:trPr>
                <w:trHeight w:val="489"/>
              </w:trPr>
              <w:tc>
                <w:tcPr>
                  <w:tcW w:w="3632" w:type="dxa"/>
                  <w:vAlign w:val="center"/>
                </w:tcPr>
                <w:p w14:paraId="71B307C7" w14:textId="77777777" w:rsidR="004C39F0" w:rsidRPr="00A21A45" w:rsidRDefault="004C39F0" w:rsidP="00862D4E">
                  <w:pPr>
                    <w:jc w:val="left"/>
                    <w:rPr>
                      <w:rFonts w:ascii="Times New Roman" w:eastAsia="Times New Roman" w:hAnsi="Times New Roman"/>
                      <w:i/>
                      <w:color w:val="000000" w:themeColor="text1"/>
                      <w:lang w:val="sr-Cyrl-RS"/>
                    </w:rPr>
                  </w:pPr>
                  <w:r w:rsidRPr="00A21A45">
                    <w:rPr>
                      <w:rFonts w:ascii="Times New Roman" w:eastAsia="Times New Roman" w:hAnsi="Times New Roman"/>
                      <w:i/>
                      <w:color w:val="000000" w:themeColor="text1"/>
                      <w:lang w:val="sr-Cyrl-RS"/>
                    </w:rPr>
                    <w:t>Електронско подношење захтева</w:t>
                  </w:r>
                </w:p>
              </w:tc>
              <w:tc>
                <w:tcPr>
                  <w:tcW w:w="1784" w:type="dxa"/>
                </w:tcPr>
                <w:p w14:paraId="7C3E43DE" w14:textId="77777777" w:rsidR="004C39F0" w:rsidRPr="00A21A45" w:rsidRDefault="004C39F0" w:rsidP="00862D4E">
                  <w:pPr>
                    <w:jc w:val="center"/>
                    <w:rPr>
                      <w:rFonts w:ascii="Times New Roman" w:eastAsia="Times New Roman" w:hAnsi="Times New Roman"/>
                      <w:b/>
                      <w:color w:val="000000" w:themeColor="text1"/>
                    </w:rPr>
                  </w:pPr>
                </w:p>
              </w:tc>
              <w:tc>
                <w:tcPr>
                  <w:tcW w:w="1781" w:type="dxa"/>
                </w:tcPr>
                <w:p w14:paraId="7BBE8F1C" w14:textId="77777777" w:rsidR="004C39F0" w:rsidRPr="00A21A45" w:rsidRDefault="004C39F0" w:rsidP="00862D4E">
                  <w:pPr>
                    <w:jc w:val="center"/>
                    <w:rPr>
                      <w:rFonts w:ascii="Times New Roman" w:eastAsia="Times New Roman" w:hAnsi="Times New Roman"/>
                      <w:b/>
                      <w:color w:val="000000" w:themeColor="text1"/>
                      <w:lang w:val="sr-Cyrl-RS"/>
                    </w:rPr>
                  </w:pPr>
                  <w:r w:rsidRPr="00A21A45">
                    <w:rPr>
                      <w:rFonts w:ascii="Times New Roman" w:eastAsia="Times New Roman" w:hAnsi="Times New Roman"/>
                      <w:b/>
                      <w:color w:val="000000" w:themeColor="text1"/>
                      <w:lang w:val="sr-Cyrl-RS"/>
                    </w:rPr>
                    <w:t>Х</w:t>
                  </w:r>
                </w:p>
              </w:tc>
              <w:tc>
                <w:tcPr>
                  <w:tcW w:w="1637" w:type="dxa"/>
                </w:tcPr>
                <w:p w14:paraId="588521ED" w14:textId="77777777" w:rsidR="004C39F0" w:rsidRPr="00A21A45" w:rsidRDefault="004C39F0" w:rsidP="00862D4E">
                  <w:pPr>
                    <w:jc w:val="center"/>
                    <w:rPr>
                      <w:rFonts w:ascii="Times New Roman" w:eastAsia="Times New Roman" w:hAnsi="Times New Roman"/>
                      <w:b/>
                      <w:color w:val="000000" w:themeColor="text1"/>
                      <w:lang w:val="sr-Cyrl-RS"/>
                    </w:rPr>
                  </w:pPr>
                </w:p>
              </w:tc>
            </w:tr>
          </w:tbl>
          <w:p w14:paraId="0F86858F" w14:textId="77777777" w:rsidR="005A7763" w:rsidRPr="00A21A45" w:rsidRDefault="005A7763" w:rsidP="003E6AFA">
            <w:pPr>
              <w:pStyle w:val="NormalWeb"/>
              <w:spacing w:before="120" w:beforeAutospacing="0" w:after="120" w:afterAutospacing="0"/>
              <w:jc w:val="both"/>
              <w:rPr>
                <w:b/>
                <w:color w:val="000000" w:themeColor="text1"/>
                <w:sz w:val="22"/>
                <w:szCs w:val="22"/>
                <w:lang w:val="sr-Cyrl-RS"/>
              </w:rPr>
            </w:pPr>
          </w:p>
          <w:p w14:paraId="6E28D8C5" w14:textId="0FE64234" w:rsidR="002E2B86" w:rsidRPr="00A21A45" w:rsidRDefault="002E2B86" w:rsidP="003E6AFA">
            <w:pPr>
              <w:pStyle w:val="NormalWeb"/>
              <w:spacing w:before="120" w:beforeAutospacing="0" w:after="120" w:afterAutospacing="0"/>
              <w:jc w:val="both"/>
              <w:rPr>
                <w:b/>
                <w:color w:val="000000" w:themeColor="text1"/>
                <w:sz w:val="22"/>
                <w:szCs w:val="22"/>
                <w:lang w:val="sr-Cyrl-RS"/>
              </w:rPr>
            </w:pPr>
          </w:p>
        </w:tc>
      </w:tr>
      <w:tr w:rsidR="00A21A45" w:rsidRPr="00A21A45"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A21A45"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A21A45">
              <w:rPr>
                <w:b/>
                <w:color w:val="000000" w:themeColor="text1"/>
                <w:sz w:val="22"/>
                <w:szCs w:val="22"/>
                <w:lang w:val="sr-Cyrl-RS"/>
              </w:rPr>
              <w:t>ОБРАЗЛОЖЕЊЕ</w:t>
            </w:r>
          </w:p>
        </w:tc>
      </w:tr>
      <w:tr w:rsidR="00A21A45" w:rsidRPr="00A21A45" w14:paraId="4C67EFD3" w14:textId="77777777" w:rsidTr="00DB19B9">
        <w:trPr>
          <w:trHeight w:val="454"/>
        </w:trPr>
        <w:tc>
          <w:tcPr>
            <w:tcW w:w="9060" w:type="dxa"/>
            <w:gridSpan w:val="2"/>
            <w:shd w:val="clear" w:color="auto" w:fill="auto"/>
          </w:tcPr>
          <w:p w14:paraId="4BB8918D" w14:textId="6408A165" w:rsidR="004D2CDD" w:rsidRPr="00A21A45" w:rsidRDefault="004D2CDD" w:rsidP="002E2B86">
            <w:pPr>
              <w:jc w:val="left"/>
              <w:rPr>
                <w:rFonts w:ascii="Times New Roman" w:eastAsia="Times New Roman" w:hAnsi="Times New Roman"/>
                <w:b/>
                <w:color w:val="000000" w:themeColor="text1"/>
                <w:sz w:val="22"/>
                <w:szCs w:val="24"/>
                <w:lang w:val="sr-Cyrl-RS"/>
              </w:rPr>
            </w:pPr>
            <w:r w:rsidRPr="00A21A45">
              <w:rPr>
                <w:rFonts w:ascii="Times New Roman" w:eastAsia="Times New Roman" w:hAnsi="Times New Roman"/>
                <w:b/>
                <w:color w:val="000000" w:themeColor="text1"/>
                <w:sz w:val="22"/>
                <w:szCs w:val="24"/>
                <w:lang w:val="sr-Cyrl-RS"/>
              </w:rPr>
              <w:t>3.1 Доношење подзаконског акта</w:t>
            </w:r>
          </w:p>
          <w:p w14:paraId="5B642BF1" w14:textId="77777777" w:rsidR="004C39F0" w:rsidRPr="00A21A45" w:rsidRDefault="004C39F0" w:rsidP="002E2B86">
            <w:pPr>
              <w:jc w:val="left"/>
              <w:rPr>
                <w:rFonts w:ascii="Times New Roman" w:eastAsia="Times New Roman" w:hAnsi="Times New Roman"/>
                <w:b/>
                <w:color w:val="000000" w:themeColor="text1"/>
                <w:sz w:val="22"/>
                <w:szCs w:val="24"/>
                <w:lang w:val="sr-Cyrl-RS"/>
              </w:rPr>
            </w:pPr>
          </w:p>
          <w:p w14:paraId="3219595E" w14:textId="2C92B755" w:rsidR="003E6AFA" w:rsidRPr="00A21A45" w:rsidRDefault="004D2CDD" w:rsidP="00592BD0">
            <w:pPr>
              <w:rPr>
                <w:rFonts w:ascii="Times New Roman" w:eastAsia="Times New Roman" w:hAnsi="Times New Roman"/>
                <w:color w:val="000000" w:themeColor="text1"/>
                <w:sz w:val="22"/>
                <w:szCs w:val="24"/>
                <w:lang w:val="sr-Cyrl-RS"/>
              </w:rPr>
            </w:pPr>
            <w:r w:rsidRPr="00A21A45">
              <w:rPr>
                <w:rFonts w:ascii="Times New Roman" w:eastAsia="Times New Roman" w:hAnsi="Times New Roman"/>
                <w:color w:val="000000" w:themeColor="text1"/>
                <w:sz w:val="22"/>
                <w:szCs w:val="24"/>
                <w:lang w:val="sr-Cyrl-RS"/>
              </w:rPr>
              <w:t>Потребно је у складу са чланом 31. став 9. Закона о заштити земљишта донети подзаконски акт којим ће се прописати услове</w:t>
            </w:r>
            <w:r w:rsidR="001E2CB4" w:rsidRPr="00A21A45">
              <w:rPr>
                <w:rFonts w:ascii="Times New Roman" w:eastAsia="Times New Roman" w:hAnsi="Times New Roman"/>
                <w:color w:val="000000" w:themeColor="text1"/>
                <w:sz w:val="22"/>
                <w:szCs w:val="24"/>
                <w:lang w:val="sr-Cyrl-RS"/>
              </w:rPr>
              <w:t xml:space="preserve"> </w:t>
            </w:r>
            <w:r w:rsidRPr="00A21A45">
              <w:rPr>
                <w:rFonts w:ascii="Times New Roman" w:eastAsia="Times New Roman" w:hAnsi="Times New Roman"/>
                <w:color w:val="000000" w:themeColor="text1"/>
                <w:sz w:val="22"/>
                <w:szCs w:val="24"/>
                <w:lang w:val="sr-Cyrl-RS"/>
              </w:rPr>
              <w:t xml:space="preserve">које правно лице мора да испуњава, као и документација која се подноси уз захтев за добијање овлашћења за мониторинг земљишта. Потребно је овом приликом водити рачуна о примени Закон о управном поступку и прибављању података по службеној дужности који су потребни за одлучивање по захтеву. </w:t>
            </w:r>
          </w:p>
          <w:p w14:paraId="13900369" w14:textId="3CE638D9" w:rsidR="002E2B86" w:rsidRPr="00A21A45" w:rsidRDefault="002E2B86" w:rsidP="00592BD0">
            <w:pPr>
              <w:rPr>
                <w:rFonts w:ascii="Times New Roman" w:eastAsia="Times New Roman" w:hAnsi="Times New Roman"/>
                <w:color w:val="000000" w:themeColor="text1"/>
                <w:sz w:val="22"/>
                <w:szCs w:val="24"/>
                <w:lang w:val="sr-Cyrl-RS"/>
              </w:rPr>
            </w:pPr>
          </w:p>
          <w:p w14:paraId="671FB65F" w14:textId="3B7008FD" w:rsidR="002E2B86" w:rsidRPr="00A21A45" w:rsidRDefault="002E2B86" w:rsidP="002E2B86">
            <w:pPr>
              <w:spacing w:after="160" w:line="259" w:lineRule="auto"/>
              <w:contextualSpacing/>
              <w:rPr>
                <w:rFonts w:ascii="Times New Roman" w:eastAsia="Times New Roman" w:hAnsi="Times New Roman"/>
                <w:b/>
                <w:i/>
                <w:color w:val="000000" w:themeColor="text1"/>
                <w:sz w:val="22"/>
                <w:szCs w:val="24"/>
                <w:lang w:val="sr-Cyrl-RS"/>
              </w:rPr>
            </w:pPr>
            <w:r w:rsidRPr="00A21A45">
              <w:rPr>
                <w:rFonts w:ascii="Times New Roman" w:eastAsia="Times New Roman" w:hAnsi="Times New Roman"/>
                <w:b/>
                <w:i/>
                <w:color w:val="000000" w:themeColor="text1"/>
                <w:sz w:val="22"/>
                <w:szCs w:val="22"/>
                <w:lang w:val="sr-Cyrl-RS"/>
              </w:rPr>
              <w:t>За примену ове пре</w:t>
            </w:r>
            <w:r w:rsidR="00FC63DA">
              <w:rPr>
                <w:rFonts w:ascii="Times New Roman" w:eastAsia="Times New Roman" w:hAnsi="Times New Roman"/>
                <w:b/>
                <w:i/>
                <w:color w:val="000000" w:themeColor="text1"/>
                <w:sz w:val="22"/>
                <w:szCs w:val="22"/>
                <w:lang w:val="sr-Cyrl-RS"/>
              </w:rPr>
              <w:t>п</w:t>
            </w:r>
            <w:r w:rsidRPr="00A21A45">
              <w:rPr>
                <w:rFonts w:ascii="Times New Roman" w:eastAsia="Times New Roman" w:hAnsi="Times New Roman"/>
                <w:b/>
                <w:i/>
                <w:color w:val="000000" w:themeColor="text1"/>
                <w:sz w:val="22"/>
                <w:szCs w:val="22"/>
                <w:lang w:val="sr-Cyrl-RS"/>
              </w:rPr>
              <w:t xml:space="preserve">оруке је потребно доношење </w:t>
            </w:r>
            <w:r w:rsidRPr="00A21A45">
              <w:rPr>
                <w:rFonts w:ascii="Times New Roman" w:eastAsia="Times New Roman" w:hAnsi="Times New Roman"/>
                <w:b/>
                <w:i/>
                <w:color w:val="000000" w:themeColor="text1"/>
                <w:sz w:val="22"/>
                <w:szCs w:val="24"/>
                <w:lang w:val="sr-Cyrl-RS"/>
              </w:rPr>
              <w:t>Правилника о условима и документацији за добијање овлашћења за мониторинг земљишта.</w:t>
            </w:r>
          </w:p>
          <w:p w14:paraId="36B22B81" w14:textId="51619013" w:rsidR="004D2CDD" w:rsidRPr="00A21A45" w:rsidRDefault="004D2CDD" w:rsidP="004D2CDD">
            <w:pPr>
              <w:rPr>
                <w:rFonts w:ascii="Times New Roman" w:eastAsia="Times New Roman" w:hAnsi="Times New Roman"/>
                <w:b/>
                <w:color w:val="000000" w:themeColor="text1"/>
                <w:sz w:val="22"/>
                <w:szCs w:val="24"/>
                <w:lang w:val="sr-Cyrl-RS"/>
              </w:rPr>
            </w:pPr>
          </w:p>
          <w:p w14:paraId="028FD9EB" w14:textId="001BB88E" w:rsidR="003E6AFA" w:rsidRPr="00A21A45" w:rsidRDefault="004D2CDD" w:rsidP="004D2CDD">
            <w:pPr>
              <w:rPr>
                <w:rFonts w:ascii="Times New Roman" w:eastAsia="Times New Roman" w:hAnsi="Times New Roman"/>
                <w:b/>
                <w:color w:val="000000" w:themeColor="text1"/>
                <w:sz w:val="22"/>
                <w:szCs w:val="24"/>
                <w:lang w:val="sr-Cyrl-RS"/>
              </w:rPr>
            </w:pPr>
            <w:r w:rsidRPr="00A21A45">
              <w:rPr>
                <w:rFonts w:ascii="Times New Roman" w:eastAsia="Times New Roman" w:hAnsi="Times New Roman"/>
                <w:b/>
                <w:color w:val="000000" w:themeColor="text1"/>
                <w:sz w:val="22"/>
                <w:szCs w:val="24"/>
                <w:lang w:val="sr-Cyrl-RS"/>
              </w:rPr>
              <w:t xml:space="preserve">3.2 </w:t>
            </w:r>
            <w:r w:rsidR="003E6AFA" w:rsidRPr="00A21A45">
              <w:rPr>
                <w:rFonts w:ascii="Times New Roman" w:eastAsia="Times New Roman" w:hAnsi="Times New Roman"/>
                <w:b/>
                <w:color w:val="000000" w:themeColor="text1"/>
                <w:sz w:val="22"/>
                <w:szCs w:val="24"/>
                <w:lang w:val="sr-Cyrl-RS"/>
              </w:rPr>
              <w:t xml:space="preserve">Прописивање висине издатка </w:t>
            </w:r>
          </w:p>
          <w:p w14:paraId="2CF6AB85" w14:textId="77777777" w:rsidR="004C39F0" w:rsidRPr="00A21A45" w:rsidRDefault="004C39F0" w:rsidP="004D2CDD">
            <w:pPr>
              <w:rPr>
                <w:rFonts w:ascii="Times New Roman" w:eastAsia="Times New Roman" w:hAnsi="Times New Roman"/>
                <w:b/>
                <w:color w:val="000000" w:themeColor="text1"/>
                <w:sz w:val="22"/>
                <w:szCs w:val="24"/>
                <w:lang w:val="sr-Cyrl-RS"/>
              </w:rPr>
            </w:pPr>
          </w:p>
          <w:p w14:paraId="368D3C80" w14:textId="658ED8EB" w:rsidR="003E6AFA" w:rsidRPr="00A21A45" w:rsidRDefault="003E6AFA" w:rsidP="007A22BC">
            <w:pPr>
              <w:rPr>
                <w:rFonts w:ascii="Times New Roman" w:eastAsia="Times New Roman" w:hAnsi="Times New Roman"/>
                <w:color w:val="000000" w:themeColor="text1"/>
                <w:sz w:val="22"/>
                <w:szCs w:val="24"/>
                <w:lang w:val="sr-Cyrl-RS"/>
              </w:rPr>
            </w:pPr>
            <w:r w:rsidRPr="00A21A45">
              <w:rPr>
                <w:rFonts w:ascii="Times New Roman" w:eastAsia="Times New Roman" w:hAnsi="Times New Roman"/>
                <w:color w:val="000000" w:themeColor="text1"/>
                <w:sz w:val="22"/>
                <w:szCs w:val="24"/>
                <w:lang w:val="sr-Cyrl-RS"/>
              </w:rPr>
              <w:t>Потребно је у Закону о републичким административним таксам</w:t>
            </w:r>
            <w:r w:rsidR="006F5447">
              <w:rPr>
                <w:rFonts w:ascii="Times New Roman" w:eastAsia="Times New Roman" w:hAnsi="Times New Roman"/>
                <w:color w:val="000000" w:themeColor="text1"/>
                <w:sz w:val="22"/>
                <w:szCs w:val="24"/>
                <w:lang w:val="sr-Latn-RS"/>
              </w:rPr>
              <w:t>a</w:t>
            </w:r>
            <w:r w:rsidRPr="00A21A45">
              <w:rPr>
                <w:rFonts w:ascii="Times New Roman" w:eastAsia="Times New Roman" w:hAnsi="Times New Roman"/>
                <w:color w:val="000000" w:themeColor="text1"/>
                <w:sz w:val="22"/>
                <w:szCs w:val="24"/>
                <w:lang w:val="sr-Cyrl-RS"/>
              </w:rPr>
              <w:t xml:space="preserve"> прописати ви</w:t>
            </w:r>
            <w:r w:rsidR="007A22BC">
              <w:rPr>
                <w:rFonts w:ascii="Times New Roman" w:eastAsia="Times New Roman" w:hAnsi="Times New Roman"/>
                <w:color w:val="000000" w:themeColor="text1"/>
                <w:sz w:val="22"/>
                <w:szCs w:val="24"/>
                <w:lang w:val="sr-Cyrl-RS"/>
              </w:rPr>
              <w:t>с</w:t>
            </w:r>
            <w:r w:rsidRPr="00A21A45">
              <w:rPr>
                <w:rFonts w:ascii="Times New Roman" w:eastAsia="Times New Roman" w:hAnsi="Times New Roman"/>
                <w:color w:val="000000" w:themeColor="text1"/>
                <w:sz w:val="22"/>
                <w:szCs w:val="24"/>
                <w:lang w:val="sr-Cyrl-RS"/>
              </w:rPr>
              <w:t>ину таксе за издавање Овлашћења за мониторинг земљишта.</w:t>
            </w:r>
          </w:p>
          <w:p w14:paraId="77822A43" w14:textId="48880569" w:rsidR="003E6AFA" w:rsidRPr="00A21A45" w:rsidRDefault="003E6AFA" w:rsidP="00DB19B9">
            <w:pPr>
              <w:jc w:val="left"/>
              <w:rPr>
                <w:rFonts w:ascii="Times New Roman" w:eastAsia="Times New Roman" w:hAnsi="Times New Roman"/>
                <w:b/>
                <w:color w:val="000000" w:themeColor="text1"/>
                <w:sz w:val="22"/>
                <w:szCs w:val="24"/>
                <w:lang w:val="sr-Cyrl-RS"/>
              </w:rPr>
            </w:pPr>
          </w:p>
          <w:p w14:paraId="254463C3" w14:textId="4AE9EE8C" w:rsidR="002E2B86" w:rsidRPr="00A21A45" w:rsidRDefault="002E2B86" w:rsidP="00DB19B9">
            <w:pPr>
              <w:jc w:val="left"/>
              <w:rPr>
                <w:rFonts w:ascii="Times New Roman" w:eastAsia="Times New Roman" w:hAnsi="Times New Roman"/>
                <w:b/>
                <w:i/>
                <w:color w:val="000000" w:themeColor="text1"/>
                <w:sz w:val="22"/>
                <w:szCs w:val="22"/>
                <w:lang w:val="sr-Cyrl-RS"/>
              </w:rPr>
            </w:pPr>
            <w:r w:rsidRPr="00A21A45">
              <w:rPr>
                <w:rFonts w:ascii="Times New Roman" w:eastAsia="Times New Roman" w:hAnsi="Times New Roman"/>
                <w:b/>
                <w:i/>
                <w:color w:val="000000" w:themeColor="text1"/>
                <w:sz w:val="22"/>
                <w:szCs w:val="22"/>
                <w:lang w:val="sr-Cyrl-RS"/>
              </w:rPr>
              <w:t>За примену ове пре</w:t>
            </w:r>
            <w:r w:rsidR="00FC63DA">
              <w:rPr>
                <w:rFonts w:ascii="Times New Roman" w:eastAsia="Times New Roman" w:hAnsi="Times New Roman"/>
                <w:b/>
                <w:i/>
                <w:color w:val="000000" w:themeColor="text1"/>
                <w:sz w:val="22"/>
                <w:szCs w:val="22"/>
                <w:lang w:val="sr-Cyrl-RS"/>
              </w:rPr>
              <w:t>п</w:t>
            </w:r>
            <w:r w:rsidRPr="00A21A45">
              <w:rPr>
                <w:rFonts w:ascii="Times New Roman" w:eastAsia="Times New Roman" w:hAnsi="Times New Roman"/>
                <w:b/>
                <w:i/>
                <w:color w:val="000000" w:themeColor="text1"/>
                <w:sz w:val="22"/>
                <w:szCs w:val="22"/>
                <w:lang w:val="sr-Cyrl-RS"/>
              </w:rPr>
              <w:t>оруке је потребна измена Закона о републичким административним таксам</w:t>
            </w:r>
            <w:r w:rsidR="0001508C">
              <w:rPr>
                <w:rFonts w:ascii="Times New Roman" w:eastAsia="Times New Roman" w:hAnsi="Times New Roman"/>
                <w:b/>
                <w:i/>
                <w:color w:val="000000" w:themeColor="text1"/>
                <w:sz w:val="22"/>
                <w:szCs w:val="22"/>
                <w:lang w:val="sr-Latn-RS"/>
              </w:rPr>
              <w:t>a</w:t>
            </w:r>
            <w:r w:rsidRPr="00A21A45">
              <w:rPr>
                <w:rFonts w:ascii="Times New Roman" w:eastAsia="Times New Roman" w:hAnsi="Times New Roman"/>
                <w:b/>
                <w:i/>
                <w:color w:val="000000" w:themeColor="text1"/>
                <w:sz w:val="22"/>
                <w:szCs w:val="22"/>
                <w:lang w:val="sr-Cyrl-RS"/>
              </w:rPr>
              <w:t xml:space="preserve"> </w:t>
            </w:r>
          </w:p>
          <w:p w14:paraId="0C678E38" w14:textId="77777777" w:rsidR="002E2B86" w:rsidRPr="00A21A45" w:rsidRDefault="002E2B86" w:rsidP="00DB19B9">
            <w:pPr>
              <w:jc w:val="left"/>
              <w:rPr>
                <w:rFonts w:ascii="Times New Roman" w:eastAsia="Times New Roman" w:hAnsi="Times New Roman"/>
                <w:b/>
                <w:color w:val="000000" w:themeColor="text1"/>
                <w:sz w:val="22"/>
                <w:szCs w:val="24"/>
                <w:lang w:val="sr-Cyrl-RS"/>
              </w:rPr>
            </w:pPr>
          </w:p>
          <w:p w14:paraId="694F355C" w14:textId="74848AC1" w:rsidR="004C39F0" w:rsidRPr="00A21A45" w:rsidRDefault="004C39F0" w:rsidP="004C39F0">
            <w:pPr>
              <w:contextualSpacing/>
              <w:rPr>
                <w:rFonts w:ascii="Times New Roman" w:eastAsia="Times New Roman" w:hAnsi="Times New Roman"/>
                <w:b/>
                <w:color w:val="000000" w:themeColor="text1"/>
                <w:sz w:val="22"/>
                <w:lang w:val="sr-Cyrl-RS"/>
              </w:rPr>
            </w:pPr>
            <w:r w:rsidRPr="00A21A45">
              <w:rPr>
                <w:rFonts w:ascii="Times New Roman" w:eastAsia="Times New Roman" w:hAnsi="Times New Roman"/>
                <w:b/>
                <w:color w:val="000000" w:themeColor="text1"/>
                <w:sz w:val="22"/>
                <w:lang w:val="sr-Cyrl-RS"/>
              </w:rPr>
              <w:t xml:space="preserve">3.3. Прихватање доказа о електронској уплати таксе без печата банке </w:t>
            </w:r>
          </w:p>
          <w:p w14:paraId="1EBF0A8D" w14:textId="77777777" w:rsidR="004C39F0" w:rsidRPr="00A21A45" w:rsidRDefault="004C39F0" w:rsidP="004C39F0">
            <w:pPr>
              <w:contextualSpacing/>
              <w:rPr>
                <w:rFonts w:ascii="Times New Roman" w:eastAsia="Times New Roman" w:hAnsi="Times New Roman"/>
                <w:b/>
                <w:color w:val="000000" w:themeColor="text1"/>
                <w:sz w:val="22"/>
                <w:lang w:val="sr-Cyrl-RS"/>
              </w:rPr>
            </w:pPr>
          </w:p>
          <w:p w14:paraId="22048DEE" w14:textId="77777777" w:rsidR="004C39F0" w:rsidRPr="00A21A45" w:rsidRDefault="004C39F0" w:rsidP="004C39F0">
            <w:pPr>
              <w:spacing w:line="259" w:lineRule="auto"/>
              <w:contextualSpacing/>
              <w:rPr>
                <w:rFonts w:ascii="Times New Roman" w:eastAsia="Times New Roman" w:hAnsi="Times New Roman"/>
                <w:color w:val="000000" w:themeColor="text1"/>
                <w:sz w:val="22"/>
                <w:lang w:val="sr-Cyrl-RS"/>
              </w:rPr>
            </w:pPr>
            <w:r w:rsidRPr="00A21A45">
              <w:rPr>
                <w:rFonts w:ascii="Times New Roman" w:eastAsia="Times New Roman" w:hAnsi="Times New Roman"/>
                <w:color w:val="000000" w:themeColor="text1"/>
                <w:sz w:val="22"/>
                <w:lang w:val="sr-Cyrl-RS"/>
              </w:rPr>
              <w:t xml:space="preserve">Препорука је да се као доказ о уплати републичке административне таксе, прихвати извод са </w:t>
            </w:r>
            <w:r w:rsidRPr="00A21A45">
              <w:rPr>
                <w:rFonts w:ascii="Times New Roman" w:eastAsia="Times New Roman" w:hAnsi="Times New Roman"/>
                <w:color w:val="000000" w:themeColor="text1"/>
                <w:sz w:val="22"/>
                <w:lang w:val="sr-Cyrl-RS"/>
              </w:rPr>
              <w:lastRenderedPageBreak/>
              <w:t xml:space="preserve">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23C59A9C" w14:textId="77777777" w:rsidR="004C39F0" w:rsidRPr="00A21A45" w:rsidRDefault="004C39F0" w:rsidP="004C39F0">
            <w:pPr>
              <w:spacing w:line="259" w:lineRule="auto"/>
              <w:contextualSpacing/>
              <w:rPr>
                <w:rFonts w:ascii="Times New Roman" w:eastAsia="Times New Roman" w:hAnsi="Times New Roman"/>
                <w:color w:val="000000" w:themeColor="text1"/>
                <w:sz w:val="22"/>
                <w:lang w:val="sr-Cyrl-RS"/>
              </w:rPr>
            </w:pPr>
          </w:p>
          <w:p w14:paraId="6EC92085" w14:textId="77777777" w:rsidR="004C39F0" w:rsidRPr="00A21A45" w:rsidRDefault="004C39F0" w:rsidP="004C39F0">
            <w:pPr>
              <w:contextualSpacing/>
              <w:rPr>
                <w:rFonts w:ascii="Times New Roman" w:eastAsia="Times New Roman" w:hAnsi="Times New Roman"/>
                <w:b/>
                <w:i/>
                <w:color w:val="000000" w:themeColor="text1"/>
                <w:sz w:val="22"/>
                <w:szCs w:val="22"/>
                <w:lang w:val="sr-Cyrl-RS"/>
              </w:rPr>
            </w:pPr>
            <w:r w:rsidRPr="00A21A45">
              <w:rPr>
                <w:rFonts w:ascii="Times New Roman" w:eastAsia="Times New Roman" w:hAnsi="Times New Roman"/>
                <w:b/>
                <w:i/>
                <w:color w:val="000000" w:themeColor="text1"/>
                <w:sz w:val="22"/>
                <w:szCs w:val="22"/>
                <w:lang w:val="sr-Cyrl-RS"/>
              </w:rPr>
              <w:t>За примену ове препоруке нису потребне измене прописа.</w:t>
            </w:r>
          </w:p>
          <w:p w14:paraId="34F183F4" w14:textId="77777777" w:rsidR="004C39F0" w:rsidRPr="00A21A45" w:rsidRDefault="004C39F0" w:rsidP="004C39F0">
            <w:pPr>
              <w:contextualSpacing/>
              <w:rPr>
                <w:rFonts w:ascii="Times New Roman" w:hAnsi="Times New Roman"/>
                <w:b/>
                <w:color w:val="000000" w:themeColor="text1"/>
                <w:sz w:val="22"/>
                <w:szCs w:val="22"/>
                <w:lang w:val="sr-Cyrl-RS"/>
              </w:rPr>
            </w:pPr>
          </w:p>
          <w:p w14:paraId="30600860" w14:textId="4CA49753" w:rsidR="004C39F0" w:rsidRDefault="004C39F0" w:rsidP="004C39F0">
            <w:pPr>
              <w:contextualSpacing/>
              <w:rPr>
                <w:rFonts w:ascii="Times New Roman" w:hAnsi="Times New Roman"/>
                <w:color w:val="000000" w:themeColor="text1"/>
                <w:sz w:val="22"/>
                <w:szCs w:val="22"/>
                <w:lang w:val="sr-Cyrl-RS"/>
              </w:rPr>
            </w:pPr>
            <w:r w:rsidRPr="00A21A45">
              <w:rPr>
                <w:rFonts w:ascii="Times New Roman" w:eastAsia="Times New Roman" w:hAnsi="Times New Roman"/>
                <w:b/>
                <w:color w:val="000000" w:themeColor="text1"/>
                <w:sz w:val="22"/>
                <w:szCs w:val="24"/>
                <w:lang w:val="sr-Cyrl-RS"/>
              </w:rPr>
              <w:t>3.4</w:t>
            </w:r>
            <w:r w:rsidRPr="00A21A45">
              <w:rPr>
                <w:rFonts w:ascii="Times New Roman" w:eastAsia="Times New Roman" w:hAnsi="Times New Roman"/>
                <w:b/>
                <w:color w:val="000000" w:themeColor="text1"/>
                <w:sz w:val="22"/>
                <w:szCs w:val="24"/>
              </w:rPr>
              <w:t>.</w:t>
            </w:r>
            <w:r w:rsidRPr="00A21A45">
              <w:rPr>
                <w:rFonts w:ascii="Times New Roman" w:eastAsia="Times New Roman" w:hAnsi="Times New Roman"/>
                <w:b/>
                <w:color w:val="000000" w:themeColor="text1"/>
                <w:sz w:val="22"/>
                <w:szCs w:val="24"/>
                <w:lang w:val="sr-Cyrl-RS"/>
              </w:rPr>
              <w:t xml:space="preserve"> </w:t>
            </w:r>
            <w:r w:rsidRPr="00A21A45">
              <w:rPr>
                <w:rFonts w:ascii="Times New Roman" w:hAnsi="Times New Roman"/>
                <w:b/>
                <w:color w:val="000000" w:themeColor="text1"/>
                <w:sz w:val="22"/>
                <w:szCs w:val="22"/>
                <w:lang w:val="sr-Cyrl-RS"/>
              </w:rPr>
              <w:t>Увођење обрасца за подношење захтева</w:t>
            </w:r>
            <w:r w:rsidRPr="00A21A45">
              <w:rPr>
                <w:rFonts w:ascii="Times New Roman" w:hAnsi="Times New Roman"/>
                <w:color w:val="000000" w:themeColor="text1"/>
                <w:sz w:val="22"/>
                <w:szCs w:val="22"/>
                <w:lang w:val="sr-Cyrl-RS"/>
              </w:rPr>
              <w:t xml:space="preserve"> </w:t>
            </w:r>
          </w:p>
          <w:p w14:paraId="614E35A0" w14:textId="77777777" w:rsidR="007A22BC" w:rsidRPr="00A21A45" w:rsidRDefault="007A22BC" w:rsidP="004C39F0">
            <w:pPr>
              <w:contextualSpacing/>
              <w:rPr>
                <w:rFonts w:ascii="Times New Roman" w:hAnsi="Times New Roman"/>
                <w:color w:val="000000" w:themeColor="text1"/>
                <w:sz w:val="22"/>
                <w:szCs w:val="22"/>
                <w:lang w:val="sr-Cyrl-RS"/>
              </w:rPr>
            </w:pPr>
          </w:p>
          <w:p w14:paraId="6F2E1174" w14:textId="77777777" w:rsidR="004C39F0" w:rsidRPr="00A21A45" w:rsidRDefault="004C39F0" w:rsidP="004C39F0">
            <w:pPr>
              <w:spacing w:before="100" w:beforeAutospacing="1" w:after="100" w:afterAutospacing="1"/>
              <w:contextualSpacing/>
              <w:rPr>
                <w:rFonts w:ascii="Times New Roman" w:eastAsia="Times New Roman" w:hAnsi="Times New Roman"/>
                <w:color w:val="000000" w:themeColor="text1"/>
                <w:sz w:val="22"/>
                <w:lang w:val="sr-Cyrl-RS"/>
              </w:rPr>
            </w:pPr>
            <w:r w:rsidRPr="00A21A45">
              <w:rPr>
                <w:rFonts w:ascii="Times New Roman" w:eastAsia="Times New Roman" w:hAnsi="Times New Roman"/>
                <w:color w:val="000000" w:themeColor="text1"/>
                <w:sz w:val="22"/>
                <w:lang w:val="sr-Cyrl-RS"/>
              </w:rPr>
              <w:t xml:space="preserve">Увођење обрасца за подношење захтева, који ће садржати стандардне елементе обрасца захтева, који укључују: </w:t>
            </w:r>
          </w:p>
          <w:p w14:paraId="0343E5EC" w14:textId="77777777" w:rsidR="00E520CB" w:rsidRPr="00E520CB" w:rsidRDefault="00E520CB" w:rsidP="00E520CB">
            <w:pPr>
              <w:numPr>
                <w:ilvl w:val="1"/>
                <w:numId w:val="28"/>
              </w:numPr>
              <w:spacing w:before="100" w:beforeAutospacing="1" w:after="100" w:afterAutospacing="1"/>
              <w:ind w:left="900"/>
              <w:contextualSpacing/>
              <w:rPr>
                <w:rFonts w:ascii="Times New Roman" w:eastAsia="Times New Roman" w:hAnsi="Times New Roman"/>
                <w:color w:val="000000" w:themeColor="text1"/>
                <w:sz w:val="22"/>
                <w:lang w:val="sr-Cyrl-RS"/>
              </w:rPr>
            </w:pPr>
            <w:r w:rsidRPr="00E520CB">
              <w:rPr>
                <w:rFonts w:ascii="Times New Roman" w:eastAsia="Times New Roman" w:hAnsi="Times New Roman"/>
                <w:color w:val="000000" w:themeColor="text1"/>
                <w:sz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5ED841C3" w14:textId="77777777" w:rsidR="00E520CB" w:rsidRPr="00E520CB" w:rsidRDefault="00E520CB" w:rsidP="00E520CB">
            <w:pPr>
              <w:numPr>
                <w:ilvl w:val="1"/>
                <w:numId w:val="28"/>
              </w:numPr>
              <w:spacing w:before="100" w:beforeAutospacing="1" w:after="100" w:afterAutospacing="1"/>
              <w:ind w:left="900"/>
              <w:contextualSpacing/>
              <w:rPr>
                <w:rFonts w:ascii="Times New Roman" w:eastAsia="Times New Roman" w:hAnsi="Times New Roman"/>
                <w:color w:val="000000" w:themeColor="text1"/>
                <w:sz w:val="22"/>
                <w:lang w:val="sr-Cyrl-RS"/>
              </w:rPr>
            </w:pPr>
            <w:r w:rsidRPr="00E520CB">
              <w:rPr>
                <w:rFonts w:ascii="Times New Roman" w:eastAsia="Times New Roman" w:hAnsi="Times New Roman"/>
                <w:color w:val="000000" w:themeColor="text1"/>
                <w:sz w:val="22"/>
                <w:lang w:val="sr-Cyrl-RS"/>
              </w:rPr>
              <w:t>Шифру административног поступка или назив обрасца - може да стоји у горњем десном углу обрасца;</w:t>
            </w:r>
          </w:p>
          <w:p w14:paraId="295FAF91" w14:textId="77777777" w:rsidR="00E520CB" w:rsidRPr="00E520CB" w:rsidRDefault="00E520CB" w:rsidP="00E520CB">
            <w:pPr>
              <w:numPr>
                <w:ilvl w:val="1"/>
                <w:numId w:val="28"/>
              </w:numPr>
              <w:spacing w:before="100" w:beforeAutospacing="1" w:after="100" w:afterAutospacing="1"/>
              <w:ind w:left="900"/>
              <w:contextualSpacing/>
              <w:rPr>
                <w:rFonts w:ascii="Times New Roman" w:eastAsia="Times New Roman" w:hAnsi="Times New Roman"/>
                <w:color w:val="000000" w:themeColor="text1"/>
                <w:sz w:val="22"/>
                <w:lang w:val="sr-Cyrl-RS"/>
              </w:rPr>
            </w:pPr>
            <w:r w:rsidRPr="00E520CB">
              <w:rPr>
                <w:rFonts w:ascii="Times New Roman" w:eastAsia="Times New Roman" w:hAnsi="Times New Roman"/>
                <w:color w:val="000000" w:themeColor="text1"/>
                <w:sz w:val="22"/>
                <w:lang w:val="sr-Cyrl-RS"/>
              </w:rPr>
              <w:t>Назив административног поступка (управна ствар која је предмет поступка);</w:t>
            </w:r>
          </w:p>
          <w:p w14:paraId="15FE46F0" w14:textId="1EEDA649" w:rsidR="004C39F0" w:rsidRPr="00A21A45" w:rsidRDefault="004C39F0" w:rsidP="004C39F0">
            <w:pPr>
              <w:numPr>
                <w:ilvl w:val="1"/>
                <w:numId w:val="28"/>
              </w:numPr>
              <w:spacing w:before="100" w:beforeAutospacing="1" w:after="100" w:afterAutospacing="1"/>
              <w:ind w:left="885"/>
              <w:contextualSpacing/>
              <w:rPr>
                <w:rFonts w:ascii="Times New Roman" w:eastAsia="Times New Roman" w:hAnsi="Times New Roman"/>
                <w:color w:val="000000" w:themeColor="text1"/>
                <w:sz w:val="22"/>
                <w:lang w:val="sr-Cyrl-RS"/>
              </w:rPr>
            </w:pPr>
          </w:p>
          <w:p w14:paraId="56F41D28" w14:textId="77777777" w:rsidR="004C39F0" w:rsidRPr="00A21A45" w:rsidRDefault="004C39F0" w:rsidP="004C39F0">
            <w:pPr>
              <w:numPr>
                <w:ilvl w:val="1"/>
                <w:numId w:val="28"/>
              </w:numPr>
              <w:spacing w:before="100" w:beforeAutospacing="1" w:after="100" w:afterAutospacing="1"/>
              <w:ind w:left="885"/>
              <w:contextualSpacing/>
              <w:rPr>
                <w:rFonts w:ascii="Times New Roman" w:eastAsia="Times New Roman" w:hAnsi="Times New Roman"/>
                <w:color w:val="000000" w:themeColor="text1"/>
                <w:sz w:val="22"/>
                <w:lang w:val="sr-Cyrl-RS"/>
              </w:rPr>
            </w:pPr>
            <w:r w:rsidRPr="00A21A45">
              <w:rPr>
                <w:rFonts w:ascii="Times New Roman" w:eastAsia="Times New Roman" w:hAnsi="Times New Roman"/>
                <w:color w:val="000000" w:themeColor="text1"/>
                <w:sz w:val="22"/>
                <w:lang w:val="sr-Cyrl-RS"/>
              </w:rPr>
              <w:t>Места за унос информација о подносиоцу захтева (Назив, седиште, ПИБ, мат број , Адреса електронске поште подносиоца захтева.)</w:t>
            </w:r>
          </w:p>
          <w:p w14:paraId="6E0F7BAB" w14:textId="77777777" w:rsidR="004C39F0" w:rsidRPr="00A21A45" w:rsidRDefault="004C39F0" w:rsidP="004C39F0">
            <w:pPr>
              <w:numPr>
                <w:ilvl w:val="1"/>
                <w:numId w:val="28"/>
              </w:numPr>
              <w:shd w:val="clear" w:color="auto" w:fill="FFFFFF"/>
              <w:spacing w:before="100" w:beforeAutospacing="1" w:after="100" w:afterAutospacing="1"/>
              <w:ind w:left="885"/>
              <w:contextualSpacing/>
              <w:rPr>
                <w:rFonts w:ascii="Times New Roman" w:eastAsia="Times New Roman" w:hAnsi="Times New Roman"/>
                <w:color w:val="000000" w:themeColor="text1"/>
                <w:sz w:val="22"/>
                <w:lang w:val="sr-Cyrl-RS"/>
              </w:rPr>
            </w:pPr>
            <w:r w:rsidRPr="00A21A45">
              <w:rPr>
                <w:rFonts w:ascii="Times New Roman" w:eastAsia="Times New Roman" w:hAnsi="Times New Roman"/>
                <w:color w:val="000000" w:themeColor="text1"/>
                <w:sz w:val="22"/>
                <w:lang w:val="sr-Cyrl-RS"/>
              </w:rPr>
              <w:t xml:space="preserve">Места за унос специфичних информација за конкретан поступак, укључујући и информације, потребне за прибављање података по службеној дужности </w:t>
            </w:r>
          </w:p>
          <w:p w14:paraId="63083DCA" w14:textId="77777777" w:rsidR="004C39F0" w:rsidRPr="00A21A45" w:rsidRDefault="004C39F0" w:rsidP="004C39F0">
            <w:pPr>
              <w:numPr>
                <w:ilvl w:val="1"/>
                <w:numId w:val="28"/>
              </w:numPr>
              <w:spacing w:before="100" w:beforeAutospacing="1" w:after="100" w:afterAutospacing="1"/>
              <w:ind w:left="885"/>
              <w:contextualSpacing/>
              <w:rPr>
                <w:rFonts w:ascii="Times New Roman" w:eastAsia="Times New Roman" w:hAnsi="Times New Roman"/>
                <w:color w:val="000000" w:themeColor="text1"/>
                <w:sz w:val="22"/>
                <w:lang w:val="sr-Cyrl-RS"/>
              </w:rPr>
            </w:pPr>
            <w:r w:rsidRPr="00A21A45">
              <w:rPr>
                <w:rFonts w:ascii="Times New Roman" w:eastAsia="Times New Roman" w:hAnsi="Times New Roman"/>
                <w:color w:val="000000" w:themeColor="text1"/>
                <w:sz w:val="22"/>
                <w:lang w:val="sr-Cyrl-RS"/>
              </w:rPr>
              <w:t xml:space="preserve">Информације о потребној документацији: </w:t>
            </w:r>
          </w:p>
          <w:p w14:paraId="4E375329" w14:textId="77777777" w:rsidR="004C39F0" w:rsidRPr="00A21A45" w:rsidRDefault="004C39F0" w:rsidP="004C39F0">
            <w:pPr>
              <w:numPr>
                <w:ilvl w:val="0"/>
                <w:numId w:val="29"/>
              </w:numPr>
              <w:tabs>
                <w:tab w:val="left" w:pos="300"/>
                <w:tab w:val="left" w:pos="1260"/>
              </w:tabs>
              <w:spacing w:before="100" w:beforeAutospacing="1" w:after="100" w:afterAutospacing="1"/>
              <w:ind w:left="900" w:firstLine="0"/>
              <w:contextualSpacing/>
              <w:rPr>
                <w:rFonts w:ascii="Times New Roman" w:hAnsi="Times New Roman"/>
                <w:color w:val="000000" w:themeColor="text1"/>
                <w:sz w:val="22"/>
                <w:lang w:val="sr-Cyrl-RS"/>
              </w:rPr>
            </w:pPr>
            <w:r w:rsidRPr="00A21A45">
              <w:rPr>
                <w:rFonts w:ascii="Times New Roman" w:hAnsi="Times New Roman"/>
                <w:color w:val="000000" w:themeColor="text1"/>
                <w:sz w:val="22"/>
                <w:lang w:val="sr-Cyrl-RS"/>
              </w:rPr>
              <w:t>Таксативно набројана сва потребна документа</w:t>
            </w:r>
          </w:p>
          <w:p w14:paraId="3B7E317F" w14:textId="77777777" w:rsidR="004C39F0" w:rsidRPr="00A21A45" w:rsidRDefault="004C39F0" w:rsidP="004C39F0">
            <w:pPr>
              <w:numPr>
                <w:ilvl w:val="0"/>
                <w:numId w:val="29"/>
              </w:numPr>
              <w:tabs>
                <w:tab w:val="left" w:pos="300"/>
                <w:tab w:val="left" w:pos="1260"/>
              </w:tabs>
              <w:spacing w:before="100" w:beforeAutospacing="1" w:after="100" w:afterAutospacing="1"/>
              <w:ind w:left="900" w:firstLine="0"/>
              <w:contextualSpacing/>
              <w:rPr>
                <w:rFonts w:ascii="Times New Roman" w:hAnsi="Times New Roman"/>
                <w:color w:val="000000" w:themeColor="text1"/>
                <w:sz w:val="22"/>
                <w:lang w:val="sr-Cyrl-RS"/>
              </w:rPr>
            </w:pPr>
            <w:r w:rsidRPr="00A21A45">
              <w:rPr>
                <w:rFonts w:ascii="Times New Roman" w:hAnsi="Times New Roman"/>
                <w:color w:val="000000" w:themeColor="text1"/>
                <w:sz w:val="22"/>
                <w:lang w:val="sr-Cyrl-RS"/>
              </w:rPr>
              <w:t>Форма докумената (оригинал, копија, оверена копија, копија уз оригинал на увид), уколико се документација подноси у папиру</w:t>
            </w:r>
          </w:p>
          <w:p w14:paraId="733DBAA9" w14:textId="77777777" w:rsidR="004C39F0" w:rsidRPr="00A21A45" w:rsidRDefault="004C39F0" w:rsidP="004C39F0">
            <w:pPr>
              <w:numPr>
                <w:ilvl w:val="0"/>
                <w:numId w:val="29"/>
              </w:numPr>
              <w:tabs>
                <w:tab w:val="left" w:pos="300"/>
                <w:tab w:val="left" w:pos="1260"/>
              </w:tabs>
              <w:spacing w:before="100" w:beforeAutospacing="1" w:after="100" w:afterAutospacing="1"/>
              <w:ind w:left="900" w:firstLine="0"/>
              <w:contextualSpacing/>
              <w:rPr>
                <w:rFonts w:ascii="Times New Roman" w:hAnsi="Times New Roman"/>
                <w:color w:val="000000" w:themeColor="text1"/>
                <w:sz w:val="22"/>
                <w:lang w:val="sr-Cyrl-RS"/>
              </w:rPr>
            </w:pPr>
            <w:r w:rsidRPr="00A21A45">
              <w:rPr>
                <w:rFonts w:ascii="Times New Roman" w:hAnsi="Times New Roman"/>
                <w:color w:val="000000" w:themeColor="text1"/>
                <w:sz w:val="22"/>
                <w:lang w:val="sr-Cyrl-RS"/>
              </w:rPr>
              <w:t>Издавалац документа</w:t>
            </w:r>
          </w:p>
          <w:p w14:paraId="222EEA52" w14:textId="77777777" w:rsidR="004C39F0" w:rsidRPr="00A21A45" w:rsidRDefault="004C39F0" w:rsidP="004C39F0">
            <w:pPr>
              <w:numPr>
                <w:ilvl w:val="0"/>
                <w:numId w:val="29"/>
              </w:numPr>
              <w:tabs>
                <w:tab w:val="left" w:pos="300"/>
                <w:tab w:val="left" w:pos="1260"/>
              </w:tabs>
              <w:spacing w:before="100" w:beforeAutospacing="1" w:after="100" w:afterAutospacing="1"/>
              <w:ind w:left="900" w:firstLine="0"/>
              <w:contextualSpacing/>
              <w:rPr>
                <w:rFonts w:ascii="Times New Roman" w:hAnsi="Times New Roman"/>
                <w:color w:val="000000" w:themeColor="text1"/>
                <w:sz w:val="22"/>
                <w:lang w:val="sr-Cyrl-RS"/>
              </w:rPr>
            </w:pPr>
            <w:r w:rsidRPr="00A21A45">
              <w:rPr>
                <w:rFonts w:ascii="Times New Roman" w:hAnsi="Times New Roman"/>
                <w:color w:val="000000" w:themeColor="text1"/>
                <w:sz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7E3BAE91" w14:textId="77777777" w:rsidR="004C39F0" w:rsidRPr="00A21A45" w:rsidRDefault="004C39F0" w:rsidP="004C39F0">
            <w:pPr>
              <w:numPr>
                <w:ilvl w:val="1"/>
                <w:numId w:val="28"/>
              </w:numPr>
              <w:spacing w:before="100" w:beforeAutospacing="1" w:after="100" w:afterAutospacing="1"/>
              <w:ind w:left="885"/>
              <w:contextualSpacing/>
              <w:rPr>
                <w:rFonts w:ascii="Times New Roman" w:eastAsia="Times New Roman" w:hAnsi="Times New Roman"/>
                <w:color w:val="000000" w:themeColor="text1"/>
                <w:sz w:val="22"/>
                <w:lang w:val="sr-Cyrl-RS"/>
              </w:rPr>
            </w:pPr>
            <w:r w:rsidRPr="00A21A45">
              <w:rPr>
                <w:rFonts w:ascii="Times New Roman" w:eastAsia="Times New Roman" w:hAnsi="Times New Roman"/>
                <w:color w:val="000000" w:themeColor="text1"/>
                <w:sz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52A4E63D" w14:textId="77777777" w:rsidR="004C39F0" w:rsidRPr="00A21A45" w:rsidRDefault="004C39F0" w:rsidP="004C39F0">
            <w:pPr>
              <w:shd w:val="clear" w:color="auto" w:fill="FFFFFF"/>
              <w:tabs>
                <w:tab w:val="left" w:pos="3804"/>
              </w:tabs>
              <w:spacing w:before="100" w:beforeAutospacing="1" w:after="100" w:afterAutospacing="1"/>
              <w:ind w:left="993"/>
              <w:rPr>
                <w:rFonts w:ascii="Times New Roman" w:eastAsia="Times New Roman" w:hAnsi="Times New Roman"/>
                <w:color w:val="000000" w:themeColor="text1"/>
                <w:sz w:val="22"/>
                <w:lang w:val="sr-Cyrl-RS"/>
              </w:rPr>
            </w:pPr>
            <w:r w:rsidRPr="00A21A45">
              <w:rPr>
                <w:rFonts w:ascii="Times New Roman" w:eastAsia="Times New Roman" w:hAnsi="Times New Roman"/>
                <w:color w:val="000000" w:themeColor="text1"/>
                <w:sz w:val="22"/>
                <w:lang w:val="sr-Cyrl-RS"/>
              </w:rPr>
              <w:t>1.ДА</w:t>
            </w:r>
            <w:r w:rsidRPr="00A21A45">
              <w:rPr>
                <w:rFonts w:ascii="Times New Roman" w:eastAsia="Times New Roman" w:hAnsi="Times New Roman"/>
                <w:color w:val="000000" w:themeColor="text1"/>
                <w:sz w:val="22"/>
                <w:lang w:val="sr-Cyrl-RS"/>
              </w:rPr>
              <w:tab/>
            </w:r>
          </w:p>
          <w:p w14:paraId="1B218BDA" w14:textId="77777777" w:rsidR="004C39F0" w:rsidRPr="00A21A45" w:rsidRDefault="004C39F0" w:rsidP="004C39F0">
            <w:pPr>
              <w:shd w:val="clear" w:color="auto" w:fill="FFFFFF"/>
              <w:spacing w:before="100" w:beforeAutospacing="1" w:after="100" w:afterAutospacing="1"/>
              <w:ind w:left="993"/>
              <w:rPr>
                <w:rFonts w:ascii="Times New Roman" w:eastAsia="Times New Roman" w:hAnsi="Times New Roman"/>
                <w:color w:val="000000" w:themeColor="text1"/>
                <w:sz w:val="22"/>
                <w:lang w:val="sr-Cyrl-RS"/>
              </w:rPr>
            </w:pPr>
            <w:r w:rsidRPr="00A21A45">
              <w:rPr>
                <w:rFonts w:ascii="Times New Roman" w:eastAsia="Times New Roman" w:hAnsi="Times New Roman"/>
                <w:color w:val="000000" w:themeColor="text1"/>
                <w:sz w:val="22"/>
                <w:lang w:val="sr-Cyrl-RS"/>
              </w:rPr>
              <w:t>2. НЕ</w:t>
            </w:r>
          </w:p>
          <w:p w14:paraId="70FEEDEE" w14:textId="77777777" w:rsidR="004C39F0" w:rsidRPr="00A21A45" w:rsidRDefault="004C39F0" w:rsidP="004C39F0">
            <w:pPr>
              <w:shd w:val="clear" w:color="auto" w:fill="FFFFFF"/>
              <w:spacing w:before="100" w:beforeAutospacing="1" w:after="100" w:afterAutospacing="1"/>
              <w:ind w:left="993"/>
              <w:rPr>
                <w:rFonts w:ascii="Times New Roman" w:eastAsia="Times New Roman" w:hAnsi="Times New Roman"/>
                <w:color w:val="000000" w:themeColor="text1"/>
                <w:sz w:val="22"/>
                <w:lang w:val="sr-Cyrl-RS"/>
              </w:rPr>
            </w:pPr>
            <w:r w:rsidRPr="00A21A45">
              <w:rPr>
                <w:rFonts w:ascii="Times New Roman" w:eastAsia="Times New Roman" w:hAnsi="Times New Roman"/>
                <w:color w:val="000000" w:themeColor="text1"/>
                <w:sz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7EFAA517" w14:textId="77777777" w:rsidR="004C39F0" w:rsidRPr="00A21A45" w:rsidRDefault="004C39F0" w:rsidP="004C39F0">
            <w:pPr>
              <w:shd w:val="clear" w:color="auto" w:fill="FFFFFF"/>
              <w:spacing w:before="100" w:beforeAutospacing="1" w:after="100" w:afterAutospacing="1"/>
              <w:ind w:left="993"/>
              <w:rPr>
                <w:rFonts w:ascii="Times New Roman" w:eastAsia="Times New Roman" w:hAnsi="Times New Roman"/>
                <w:color w:val="000000" w:themeColor="text1"/>
                <w:sz w:val="22"/>
                <w:lang w:val="sr-Cyrl-RS"/>
              </w:rPr>
            </w:pPr>
            <w:r w:rsidRPr="00A21A45">
              <w:rPr>
                <w:rFonts w:ascii="Times New Roman" w:eastAsia="Times New Roman" w:hAnsi="Times New Roman"/>
                <w:color w:val="000000" w:themeColor="text1"/>
                <w:sz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709C5744" w14:textId="77777777" w:rsidR="004C39F0" w:rsidRPr="00E520CB" w:rsidRDefault="004C39F0" w:rsidP="004C39F0">
            <w:pPr>
              <w:numPr>
                <w:ilvl w:val="1"/>
                <w:numId w:val="28"/>
              </w:numPr>
              <w:ind w:left="885"/>
              <w:contextualSpacing/>
              <w:rPr>
                <w:rFonts w:ascii="Times New Roman" w:eastAsia="Times New Roman" w:hAnsi="Times New Roman"/>
                <w:color w:val="000000" w:themeColor="text1"/>
                <w:sz w:val="22"/>
                <w:szCs w:val="22"/>
                <w:lang w:val="sr-Cyrl-RS"/>
              </w:rPr>
            </w:pPr>
            <w:r w:rsidRPr="00E520CB">
              <w:rPr>
                <w:rFonts w:ascii="Times New Roman" w:eastAsia="Times New Roman" w:hAnsi="Times New Roman"/>
                <w:color w:val="000000" w:themeColor="text1"/>
                <w:sz w:val="22"/>
                <w:szCs w:val="22"/>
                <w:lang w:val="sr-Cyrl-RS"/>
              </w:rPr>
              <w:t xml:space="preserve">Место за унос података о месту и датуму подношења захтева </w:t>
            </w:r>
          </w:p>
          <w:p w14:paraId="38CCCBE8" w14:textId="77777777" w:rsidR="004C39F0" w:rsidRPr="00E520CB" w:rsidRDefault="004C39F0" w:rsidP="004C39F0">
            <w:pPr>
              <w:numPr>
                <w:ilvl w:val="1"/>
                <w:numId w:val="28"/>
              </w:numPr>
              <w:ind w:left="885"/>
              <w:contextualSpacing/>
              <w:rPr>
                <w:rFonts w:ascii="Times New Roman" w:hAnsi="Times New Roman"/>
                <w:color w:val="000000" w:themeColor="text1"/>
                <w:sz w:val="22"/>
                <w:szCs w:val="22"/>
              </w:rPr>
            </w:pPr>
            <w:r w:rsidRPr="00E520CB">
              <w:rPr>
                <w:rFonts w:ascii="Times New Roman" w:eastAsia="Times New Roman" w:hAnsi="Times New Roman"/>
                <w:color w:val="000000" w:themeColor="text1"/>
                <w:sz w:val="22"/>
                <w:szCs w:val="22"/>
                <w:lang w:val="sr-Cyrl-RS"/>
              </w:rPr>
              <w:t>Место за потпис подносиоца захтева.</w:t>
            </w:r>
          </w:p>
          <w:p w14:paraId="3DD793A7" w14:textId="77777777" w:rsidR="00E520CB" w:rsidRPr="00E520CB" w:rsidRDefault="00E520CB" w:rsidP="00E520CB">
            <w:pPr>
              <w:ind w:left="525"/>
              <w:contextualSpacing/>
              <w:rPr>
                <w:rFonts w:ascii="Times New Roman" w:eastAsia="Times New Roman" w:hAnsi="Times New Roman"/>
                <w:color w:val="000000" w:themeColor="text1"/>
                <w:sz w:val="22"/>
                <w:szCs w:val="22"/>
                <w:lang w:val="sr-Cyrl-RS"/>
              </w:rPr>
            </w:pPr>
          </w:p>
          <w:p w14:paraId="7234C752" w14:textId="77777777" w:rsidR="00E520CB" w:rsidRPr="00E520CB" w:rsidRDefault="00E520CB" w:rsidP="00E520CB">
            <w:pPr>
              <w:rPr>
                <w:rFonts w:ascii="Times New Roman" w:eastAsia="Times New Roman" w:hAnsi="Times New Roman"/>
                <w:sz w:val="22"/>
                <w:szCs w:val="22"/>
                <w:lang w:val="sr-Cyrl-RS"/>
              </w:rPr>
            </w:pPr>
            <w:r w:rsidRPr="00E520CB">
              <w:rPr>
                <w:rFonts w:ascii="Times New Roman" w:eastAsia="Times New Roman" w:hAnsi="Times New Roman"/>
                <w:sz w:val="22"/>
                <w:szCs w:val="22"/>
                <w:lang w:val="sr-Cyrl-RS"/>
              </w:rPr>
              <w:t>Уз образац захтева стоји и писмeна информација о:</w:t>
            </w:r>
          </w:p>
          <w:p w14:paraId="6DCF7884" w14:textId="77777777" w:rsidR="00E520CB" w:rsidRPr="00E520CB" w:rsidRDefault="00E520CB" w:rsidP="00E520CB">
            <w:pPr>
              <w:rPr>
                <w:rFonts w:ascii="Times New Roman" w:eastAsia="Times New Roman" w:hAnsi="Times New Roman"/>
                <w:sz w:val="22"/>
                <w:szCs w:val="22"/>
                <w:lang w:val="sr-Cyrl-RS"/>
              </w:rPr>
            </w:pPr>
          </w:p>
          <w:p w14:paraId="4B4F572A" w14:textId="77777777" w:rsidR="00E520CB" w:rsidRPr="00E520CB" w:rsidRDefault="00E520CB" w:rsidP="00E520CB">
            <w:pPr>
              <w:numPr>
                <w:ilvl w:val="1"/>
                <w:numId w:val="28"/>
              </w:numPr>
              <w:ind w:left="885"/>
              <w:rPr>
                <w:rFonts w:ascii="Times New Roman" w:eastAsia="Times New Roman" w:hAnsi="Times New Roman"/>
                <w:sz w:val="22"/>
                <w:szCs w:val="22"/>
                <w:lang w:val="sr-Cyrl-RS"/>
              </w:rPr>
            </w:pPr>
            <w:r w:rsidRPr="00E520CB">
              <w:rPr>
                <w:rFonts w:ascii="Times New Roman" w:eastAsia="Times New Roman" w:hAnsi="Times New Roman"/>
                <w:sz w:val="22"/>
                <w:szCs w:val="22"/>
                <w:lang w:val="sr-Cyrl-RS"/>
              </w:rPr>
              <w:t xml:space="preserve">Прописаном року за решавање предмета </w:t>
            </w:r>
          </w:p>
          <w:p w14:paraId="3DCFBFCC" w14:textId="77777777" w:rsidR="00E520CB" w:rsidRPr="00E520CB" w:rsidRDefault="00E520CB" w:rsidP="00E520CB">
            <w:pPr>
              <w:numPr>
                <w:ilvl w:val="1"/>
                <w:numId w:val="28"/>
              </w:numPr>
              <w:ind w:left="885"/>
              <w:rPr>
                <w:rFonts w:ascii="Times New Roman" w:eastAsia="Times New Roman" w:hAnsi="Times New Roman"/>
                <w:sz w:val="22"/>
                <w:szCs w:val="22"/>
                <w:lang w:val="sr-Cyrl-RS"/>
              </w:rPr>
            </w:pPr>
            <w:r w:rsidRPr="00E520CB">
              <w:rPr>
                <w:rFonts w:ascii="Times New Roman" w:eastAsia="Times New Roman" w:hAnsi="Times New Roman"/>
                <w:sz w:val="22"/>
                <w:szCs w:val="22"/>
                <w:lang w:val="sr-Cyrl-RS"/>
              </w:rPr>
              <w:lastRenderedPageBreak/>
              <w:t>Финансијским издацима:</w:t>
            </w:r>
          </w:p>
          <w:p w14:paraId="65FDD145" w14:textId="77777777" w:rsidR="00E520CB" w:rsidRPr="00E520CB" w:rsidRDefault="00E520CB" w:rsidP="00E520CB">
            <w:pPr>
              <w:numPr>
                <w:ilvl w:val="0"/>
                <w:numId w:val="29"/>
              </w:numPr>
              <w:ind w:left="1276"/>
              <w:contextualSpacing/>
              <w:rPr>
                <w:rFonts w:ascii="Times New Roman" w:eastAsia="Times New Roman" w:hAnsi="Times New Roman"/>
                <w:sz w:val="22"/>
                <w:szCs w:val="22"/>
                <w:lang w:val="sr-Cyrl-RS"/>
              </w:rPr>
            </w:pPr>
            <w:r w:rsidRPr="00E520CB">
              <w:rPr>
                <w:rFonts w:ascii="Times New Roman" w:eastAsia="Times New Roman" w:hAnsi="Times New Roman"/>
                <w:sz w:val="22"/>
                <w:szCs w:val="22"/>
                <w:lang w:val="sr-Cyrl-RS"/>
              </w:rPr>
              <w:t>Износ издатка</w:t>
            </w:r>
          </w:p>
          <w:p w14:paraId="55522DF0" w14:textId="77777777" w:rsidR="00E520CB" w:rsidRPr="00E520CB" w:rsidRDefault="00E520CB" w:rsidP="00E520CB">
            <w:pPr>
              <w:numPr>
                <w:ilvl w:val="0"/>
                <w:numId w:val="29"/>
              </w:numPr>
              <w:ind w:left="1276"/>
              <w:contextualSpacing/>
              <w:rPr>
                <w:rFonts w:ascii="Times New Roman" w:eastAsia="Times New Roman" w:hAnsi="Times New Roman"/>
                <w:sz w:val="22"/>
                <w:szCs w:val="22"/>
                <w:lang w:val="sr-Cyrl-RS"/>
              </w:rPr>
            </w:pPr>
            <w:r w:rsidRPr="00E520CB">
              <w:rPr>
                <w:rFonts w:ascii="Times New Roman" w:eastAsia="Times New Roman" w:hAnsi="Times New Roman"/>
                <w:sz w:val="22"/>
                <w:szCs w:val="22"/>
                <w:lang w:val="sr-Cyrl-RS"/>
              </w:rPr>
              <w:t>Сврха уплате</w:t>
            </w:r>
          </w:p>
          <w:p w14:paraId="4CB94347" w14:textId="77777777" w:rsidR="00E520CB" w:rsidRPr="00E520CB" w:rsidRDefault="00E520CB" w:rsidP="00E520CB">
            <w:pPr>
              <w:numPr>
                <w:ilvl w:val="0"/>
                <w:numId w:val="29"/>
              </w:numPr>
              <w:ind w:left="1276"/>
              <w:contextualSpacing/>
              <w:rPr>
                <w:rFonts w:ascii="Times New Roman" w:eastAsia="Times New Roman" w:hAnsi="Times New Roman"/>
                <w:sz w:val="22"/>
                <w:szCs w:val="22"/>
                <w:lang w:val="sr-Cyrl-RS"/>
              </w:rPr>
            </w:pPr>
            <w:r w:rsidRPr="00E520CB">
              <w:rPr>
                <w:rFonts w:ascii="Times New Roman" w:eastAsia="Times New Roman" w:hAnsi="Times New Roman"/>
                <w:sz w:val="22"/>
                <w:szCs w:val="22"/>
                <w:lang w:val="sr-Cyrl-RS"/>
              </w:rPr>
              <w:t xml:space="preserve">Назив и адреса примаоца </w:t>
            </w:r>
          </w:p>
          <w:p w14:paraId="7A56D4A1" w14:textId="77777777" w:rsidR="00E520CB" w:rsidRPr="00E520CB" w:rsidRDefault="00E520CB" w:rsidP="00E520CB">
            <w:pPr>
              <w:numPr>
                <w:ilvl w:val="0"/>
                <w:numId w:val="29"/>
              </w:numPr>
              <w:ind w:left="1276"/>
              <w:contextualSpacing/>
              <w:rPr>
                <w:rFonts w:ascii="Times New Roman" w:eastAsia="Times New Roman" w:hAnsi="Times New Roman"/>
                <w:sz w:val="22"/>
                <w:szCs w:val="22"/>
                <w:lang w:val="sr-Cyrl-RS"/>
              </w:rPr>
            </w:pPr>
            <w:r w:rsidRPr="00E520CB">
              <w:rPr>
                <w:rFonts w:ascii="Times New Roman" w:eastAsia="Times New Roman" w:hAnsi="Times New Roman"/>
                <w:sz w:val="22"/>
                <w:szCs w:val="22"/>
                <w:lang w:val="sr-Cyrl-RS"/>
              </w:rPr>
              <w:t>Број рачуна</w:t>
            </w:r>
          </w:p>
          <w:p w14:paraId="70281C85" w14:textId="77777777" w:rsidR="00E520CB" w:rsidRPr="00E520CB" w:rsidRDefault="00E520CB" w:rsidP="00E520CB">
            <w:pPr>
              <w:numPr>
                <w:ilvl w:val="0"/>
                <w:numId w:val="29"/>
              </w:numPr>
              <w:ind w:left="1276"/>
              <w:contextualSpacing/>
              <w:rPr>
                <w:rFonts w:ascii="Times New Roman" w:eastAsia="Times New Roman" w:hAnsi="Times New Roman"/>
                <w:sz w:val="22"/>
                <w:szCs w:val="22"/>
                <w:lang w:val="sr-Cyrl-RS"/>
              </w:rPr>
            </w:pPr>
            <w:r w:rsidRPr="00E520CB">
              <w:rPr>
                <w:rFonts w:ascii="Times New Roman" w:eastAsia="Times New Roman" w:hAnsi="Times New Roman"/>
                <w:sz w:val="22"/>
                <w:szCs w:val="22"/>
                <w:lang w:val="sr-Cyrl-RS"/>
              </w:rPr>
              <w:t>Модел и позив на број</w:t>
            </w:r>
          </w:p>
          <w:p w14:paraId="12483F31" w14:textId="77777777" w:rsidR="00E520CB" w:rsidRPr="00A21A45" w:rsidRDefault="00E520CB" w:rsidP="00E520CB">
            <w:pPr>
              <w:ind w:left="525"/>
              <w:contextualSpacing/>
              <w:rPr>
                <w:rFonts w:ascii="Times New Roman" w:hAnsi="Times New Roman"/>
                <w:color w:val="000000" w:themeColor="text1"/>
              </w:rPr>
            </w:pPr>
          </w:p>
          <w:p w14:paraId="23B75508" w14:textId="77777777" w:rsidR="004C39F0" w:rsidRPr="00A21A45" w:rsidRDefault="004C39F0" w:rsidP="004C39F0">
            <w:pPr>
              <w:rPr>
                <w:rFonts w:ascii="Times New Roman" w:eastAsia="Times New Roman" w:hAnsi="Times New Roman"/>
                <w:b/>
                <w:color w:val="000000" w:themeColor="text1"/>
                <w:sz w:val="24"/>
                <w:szCs w:val="24"/>
                <w:lang w:val="sr-Cyrl-RS"/>
              </w:rPr>
            </w:pPr>
          </w:p>
          <w:p w14:paraId="4B45CDE6" w14:textId="77777777" w:rsidR="004C39F0" w:rsidRPr="00A21A45" w:rsidRDefault="004C39F0" w:rsidP="004C39F0">
            <w:pPr>
              <w:contextualSpacing/>
              <w:rPr>
                <w:rFonts w:ascii="Times New Roman" w:eastAsia="Times New Roman" w:hAnsi="Times New Roman"/>
                <w:b/>
                <w:i/>
                <w:color w:val="000000" w:themeColor="text1"/>
                <w:sz w:val="22"/>
                <w:szCs w:val="22"/>
                <w:lang w:val="sr-Cyrl-RS"/>
              </w:rPr>
            </w:pPr>
            <w:r w:rsidRPr="00A21A45">
              <w:rPr>
                <w:rFonts w:ascii="Times New Roman" w:eastAsia="Times New Roman" w:hAnsi="Times New Roman"/>
                <w:b/>
                <w:i/>
                <w:color w:val="000000" w:themeColor="text1"/>
                <w:sz w:val="22"/>
                <w:szCs w:val="22"/>
                <w:lang w:val="sr-Cyrl-RS"/>
              </w:rPr>
              <w:t>За примену ове препоруке није потребна нзмена прописа</w:t>
            </w:r>
          </w:p>
          <w:p w14:paraId="4FF8E105" w14:textId="77777777" w:rsidR="004C39F0" w:rsidRPr="00A21A45" w:rsidRDefault="004C39F0" w:rsidP="004C39F0">
            <w:pPr>
              <w:contextualSpacing/>
              <w:rPr>
                <w:rFonts w:ascii="Times New Roman" w:eastAsia="Times New Roman" w:hAnsi="Times New Roman"/>
                <w:b/>
                <w:color w:val="000000" w:themeColor="text1"/>
                <w:sz w:val="22"/>
                <w:szCs w:val="24"/>
                <w:lang w:val="sr-Cyrl-RS"/>
              </w:rPr>
            </w:pPr>
          </w:p>
          <w:p w14:paraId="19DD6F4F" w14:textId="4BE4010C" w:rsidR="004C39F0" w:rsidRPr="00A21A45" w:rsidRDefault="004C39F0" w:rsidP="004C39F0">
            <w:pPr>
              <w:contextualSpacing/>
              <w:jc w:val="left"/>
              <w:rPr>
                <w:rFonts w:ascii="Times New Roman" w:eastAsia="Times New Roman" w:hAnsi="Times New Roman"/>
                <w:b/>
                <w:color w:val="000000" w:themeColor="text1"/>
                <w:sz w:val="22"/>
                <w:szCs w:val="22"/>
                <w:lang w:val="sr-Cyrl-RS"/>
              </w:rPr>
            </w:pPr>
            <w:r w:rsidRPr="00A21A45">
              <w:rPr>
                <w:rFonts w:ascii="Times New Roman" w:eastAsia="Times New Roman" w:hAnsi="Times New Roman"/>
                <w:b/>
                <w:color w:val="000000" w:themeColor="text1"/>
                <w:sz w:val="22"/>
                <w:szCs w:val="24"/>
                <w:lang w:val="sr-Cyrl-RS"/>
              </w:rPr>
              <w:t xml:space="preserve">3.5. </w:t>
            </w:r>
            <w:r w:rsidRPr="00A21A45">
              <w:rPr>
                <w:rFonts w:ascii="Times New Roman" w:eastAsia="Times New Roman" w:hAnsi="Times New Roman"/>
                <w:b/>
                <w:color w:val="000000" w:themeColor="text1"/>
                <w:sz w:val="22"/>
                <w:szCs w:val="22"/>
                <w:lang w:val="sr-Cyrl-RS"/>
              </w:rPr>
              <w:t xml:space="preserve">Електронско подношење захтева и документације </w:t>
            </w:r>
          </w:p>
          <w:p w14:paraId="5F03F227" w14:textId="77777777" w:rsidR="004C39F0" w:rsidRPr="00A21A45" w:rsidRDefault="004C39F0" w:rsidP="004C39F0">
            <w:pPr>
              <w:contextualSpacing/>
              <w:jc w:val="left"/>
              <w:rPr>
                <w:rFonts w:ascii="Times New Roman" w:eastAsia="Times New Roman" w:hAnsi="Times New Roman"/>
                <w:b/>
                <w:color w:val="000000" w:themeColor="text1"/>
                <w:sz w:val="22"/>
                <w:szCs w:val="22"/>
                <w:lang w:val="sr-Cyrl-RS"/>
              </w:rPr>
            </w:pPr>
          </w:p>
          <w:p w14:paraId="356DB4CF" w14:textId="77777777" w:rsidR="004C39F0" w:rsidRPr="00A21A45" w:rsidRDefault="004C39F0" w:rsidP="004C39F0">
            <w:pPr>
              <w:pStyle w:val="NormalWeb"/>
              <w:spacing w:before="0" w:beforeAutospacing="0" w:after="0" w:afterAutospacing="0"/>
              <w:contextualSpacing/>
              <w:jc w:val="both"/>
              <w:rPr>
                <w:color w:val="000000" w:themeColor="text1"/>
                <w:sz w:val="22"/>
                <w:szCs w:val="22"/>
                <w:lang w:val="sr-Cyrl-RS"/>
              </w:rPr>
            </w:pPr>
            <w:r w:rsidRPr="00A21A45">
              <w:rPr>
                <w:color w:val="000000" w:themeColor="text1"/>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Предлаже се примена ове препоруке чим се за то остваре технички услови.</w:t>
            </w:r>
          </w:p>
          <w:p w14:paraId="4CBE3F97" w14:textId="77777777" w:rsidR="004C39F0" w:rsidRPr="00A21A45" w:rsidRDefault="004C39F0" w:rsidP="004C39F0">
            <w:pPr>
              <w:pStyle w:val="NormalWeb"/>
              <w:spacing w:before="0" w:beforeAutospacing="0" w:after="0" w:afterAutospacing="0"/>
              <w:contextualSpacing/>
              <w:jc w:val="both"/>
              <w:rPr>
                <w:color w:val="000000" w:themeColor="text1"/>
                <w:sz w:val="22"/>
                <w:szCs w:val="22"/>
                <w:lang w:val="sr-Cyrl-RS"/>
              </w:rPr>
            </w:pPr>
          </w:p>
          <w:p w14:paraId="399A6E41" w14:textId="59F8DE2B" w:rsidR="004C39F0" w:rsidRPr="00A21A45" w:rsidRDefault="004C39F0" w:rsidP="004C39F0">
            <w:pPr>
              <w:contextualSpacing/>
              <w:rPr>
                <w:rFonts w:ascii="Times New Roman" w:eastAsia="Times New Roman" w:hAnsi="Times New Roman"/>
                <w:b/>
                <w:color w:val="000000" w:themeColor="text1"/>
                <w:sz w:val="24"/>
                <w:szCs w:val="24"/>
                <w:lang w:val="sr-Cyrl-RS"/>
              </w:rPr>
            </w:pPr>
            <w:r w:rsidRPr="00A21A45">
              <w:rPr>
                <w:rFonts w:ascii="Times New Roman" w:eastAsia="Times New Roman" w:hAnsi="Times New Roman"/>
                <w:b/>
                <w:i/>
                <w:color w:val="000000" w:themeColor="text1"/>
                <w:sz w:val="22"/>
                <w:szCs w:val="22"/>
                <w:lang w:val="sr-Cyrl-RS"/>
              </w:rPr>
              <w:t>За примену ове пре</w:t>
            </w:r>
            <w:r w:rsidR="00FC63DA">
              <w:rPr>
                <w:rFonts w:ascii="Times New Roman" w:eastAsia="Times New Roman" w:hAnsi="Times New Roman"/>
                <w:b/>
                <w:i/>
                <w:color w:val="000000" w:themeColor="text1"/>
                <w:sz w:val="22"/>
                <w:szCs w:val="22"/>
                <w:lang w:val="sr-Cyrl-CS"/>
              </w:rPr>
              <w:t>п</w:t>
            </w:r>
            <w:r w:rsidRPr="00A21A45">
              <w:rPr>
                <w:rFonts w:ascii="Times New Roman" w:eastAsia="Times New Roman" w:hAnsi="Times New Roman"/>
                <w:b/>
                <w:i/>
                <w:color w:val="000000" w:themeColor="text1"/>
                <w:sz w:val="22"/>
                <w:szCs w:val="22"/>
                <w:lang w:val="sr-Cyrl-RS"/>
              </w:rPr>
              <w:t>оруке нису потребне измене прописа.</w:t>
            </w:r>
          </w:p>
          <w:p w14:paraId="3EAB4AF8" w14:textId="4B922CE4" w:rsidR="002E2B86" w:rsidRPr="00A21A45" w:rsidRDefault="002E2B86" w:rsidP="004C39F0">
            <w:pPr>
              <w:spacing w:after="160" w:line="259" w:lineRule="auto"/>
              <w:contextualSpacing/>
              <w:rPr>
                <w:rFonts w:ascii="Times New Roman" w:eastAsia="Times New Roman" w:hAnsi="Times New Roman"/>
                <w:b/>
                <w:noProof/>
                <w:color w:val="000000" w:themeColor="text1"/>
                <w:sz w:val="24"/>
                <w:szCs w:val="24"/>
                <w:lang w:val="sr-Cyrl-RS"/>
              </w:rPr>
            </w:pPr>
          </w:p>
        </w:tc>
      </w:tr>
      <w:tr w:rsidR="00A21A45" w:rsidRPr="00A21A45"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A21A45" w:rsidRDefault="00CA1CE9" w:rsidP="00C70F1B">
            <w:pPr>
              <w:pStyle w:val="NormalWeb"/>
              <w:numPr>
                <w:ilvl w:val="0"/>
                <w:numId w:val="23"/>
              </w:numPr>
              <w:spacing w:before="120" w:beforeAutospacing="0" w:after="120" w:afterAutospacing="0"/>
              <w:jc w:val="center"/>
              <w:rPr>
                <w:b/>
                <w:color w:val="000000" w:themeColor="text1"/>
                <w:lang w:val="sr-Cyrl-RS"/>
              </w:rPr>
            </w:pPr>
            <w:r w:rsidRPr="00A21A45">
              <w:rPr>
                <w:b/>
                <w:color w:val="000000" w:themeColor="text1"/>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A21A45" w:rsidRPr="00A21A45" w14:paraId="077D3505" w14:textId="77777777" w:rsidTr="00DB19B9">
        <w:trPr>
          <w:trHeight w:val="454"/>
        </w:trPr>
        <w:tc>
          <w:tcPr>
            <w:tcW w:w="9060" w:type="dxa"/>
            <w:gridSpan w:val="2"/>
            <w:shd w:val="clear" w:color="auto" w:fill="auto"/>
          </w:tcPr>
          <w:p w14:paraId="5BD1E81F" w14:textId="77777777" w:rsidR="00CA1CE9" w:rsidRDefault="00FC63DA" w:rsidP="006E7252">
            <w:pPr>
              <w:contextualSpacing/>
              <w:rPr>
                <w:rFonts w:ascii="Times New Roman" w:eastAsia="Times New Roman" w:hAnsi="Times New Roman"/>
                <w:color w:val="000000" w:themeColor="text1"/>
                <w:sz w:val="22"/>
                <w:szCs w:val="24"/>
                <w:lang w:val="sr-Cyrl-RS"/>
              </w:rPr>
            </w:pPr>
            <w:r w:rsidRPr="00EC1006">
              <w:rPr>
                <w:rFonts w:ascii="Times New Roman" w:eastAsia="Times New Roman" w:hAnsi="Times New Roman"/>
                <w:color w:val="000000" w:themeColor="text1"/>
                <w:sz w:val="22"/>
                <w:szCs w:val="24"/>
                <w:lang w:val="sr-Cyrl-RS"/>
              </w:rPr>
              <w:t>За примену препоруке 3.</w:t>
            </w:r>
            <w:r>
              <w:rPr>
                <w:rFonts w:ascii="Times New Roman" w:eastAsia="Times New Roman" w:hAnsi="Times New Roman"/>
                <w:color w:val="000000" w:themeColor="text1"/>
                <w:sz w:val="22"/>
                <w:szCs w:val="24"/>
                <w:lang w:val="sr-Cyrl-RS"/>
              </w:rPr>
              <w:t>2</w:t>
            </w:r>
            <w:r w:rsidRPr="00EC1006">
              <w:rPr>
                <w:rFonts w:ascii="Times New Roman" w:eastAsia="Times New Roman" w:hAnsi="Times New Roman"/>
                <w:color w:val="000000" w:themeColor="text1"/>
                <w:sz w:val="22"/>
                <w:szCs w:val="24"/>
                <w:lang w:val="sr-Cyrl-RS"/>
              </w:rPr>
              <w:t xml:space="preserve">. </w:t>
            </w:r>
            <w:r w:rsidR="005734E8" w:rsidRPr="005734E8">
              <w:rPr>
                <w:rFonts w:ascii="Times New Roman" w:eastAsia="Times New Roman" w:hAnsi="Times New Roman"/>
                <w:color w:val="000000" w:themeColor="text1"/>
                <w:sz w:val="22"/>
                <w:szCs w:val="24"/>
                <w:lang w:val="sr-Cyrl-RS"/>
              </w:rPr>
              <w:t>Прописивање висине издатка</w:t>
            </w:r>
            <w:r w:rsidR="005734E8">
              <w:rPr>
                <w:rFonts w:ascii="Times New Roman" w:eastAsia="Times New Roman" w:hAnsi="Times New Roman"/>
                <w:color w:val="000000" w:themeColor="text1"/>
                <w:sz w:val="22"/>
                <w:szCs w:val="24"/>
                <w:lang w:val="sr-Cyrl-RS"/>
              </w:rPr>
              <w:t>,</w:t>
            </w:r>
            <w:r w:rsidRPr="00EC1006">
              <w:rPr>
                <w:rFonts w:ascii="Times New Roman" w:eastAsia="Times New Roman" w:hAnsi="Times New Roman"/>
                <w:color w:val="000000" w:themeColor="text1"/>
                <w:sz w:val="22"/>
                <w:szCs w:val="24"/>
                <w:lang w:val="sr-Cyrl-RS"/>
              </w:rPr>
              <w:t xml:space="preserve"> је потребна измена</w:t>
            </w:r>
            <w:r w:rsidRPr="00EC1006">
              <w:rPr>
                <w:rFonts w:ascii="Times New Roman" w:hAnsi="Times New Roman"/>
                <w:color w:val="000000" w:themeColor="text1"/>
              </w:rPr>
              <w:t xml:space="preserve"> </w:t>
            </w:r>
            <w:r w:rsidRPr="00EC1006">
              <w:rPr>
                <w:rFonts w:ascii="Times New Roman" w:eastAsia="Times New Roman" w:hAnsi="Times New Roman"/>
                <w:color w:val="000000" w:themeColor="text1"/>
                <w:sz w:val="22"/>
                <w:szCs w:val="24"/>
                <w:lang w:val="sr-Cyrl-RS"/>
              </w:rPr>
              <w:t>Закона о републичким административним таксама.</w:t>
            </w:r>
          </w:p>
          <w:p w14:paraId="39763933" w14:textId="3BAF55A9" w:rsidR="006E7252" w:rsidRPr="006E7252" w:rsidRDefault="006E7252" w:rsidP="006E7252">
            <w:pPr>
              <w:contextualSpacing/>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t>За примену препоруке 3.1 је потребно доношење новог</w:t>
            </w:r>
            <w:r w:rsidRPr="006E7252">
              <w:rPr>
                <w:rFonts w:ascii="Times New Roman" w:eastAsia="Times New Roman" w:hAnsi="Times New Roman"/>
                <w:color w:val="000000" w:themeColor="text1"/>
                <w:sz w:val="22"/>
                <w:szCs w:val="24"/>
                <w:lang w:val="sr-Cyrl-RS"/>
              </w:rPr>
              <w:t xml:space="preserve"> Правилник</w:t>
            </w:r>
            <w:r>
              <w:rPr>
                <w:rFonts w:ascii="Times New Roman" w:eastAsia="Times New Roman" w:hAnsi="Times New Roman"/>
                <w:color w:val="000000" w:themeColor="text1"/>
                <w:sz w:val="22"/>
                <w:szCs w:val="24"/>
                <w:lang w:val="sr-Cyrl-RS"/>
              </w:rPr>
              <w:t>а</w:t>
            </w:r>
            <w:r w:rsidRPr="006E7252">
              <w:rPr>
                <w:rFonts w:ascii="Times New Roman" w:eastAsia="Times New Roman" w:hAnsi="Times New Roman"/>
                <w:color w:val="000000" w:themeColor="text1"/>
                <w:sz w:val="22"/>
                <w:szCs w:val="24"/>
                <w:lang w:val="sr-Cyrl-RS"/>
              </w:rPr>
              <w:t xml:space="preserve"> о условима и документацији за добијање овлашћења за мониторинг земљишта</w:t>
            </w:r>
            <w:r>
              <w:rPr>
                <w:rFonts w:ascii="Times New Roman" w:eastAsia="Times New Roman" w:hAnsi="Times New Roman"/>
                <w:color w:val="000000" w:themeColor="text1"/>
                <w:sz w:val="22"/>
                <w:szCs w:val="24"/>
                <w:lang w:val="sr-Cyrl-RS"/>
              </w:rPr>
              <w:t>.</w:t>
            </w:r>
          </w:p>
        </w:tc>
      </w:tr>
      <w:tr w:rsidR="00A21A45" w:rsidRPr="00A21A45"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A21A45"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A21A45">
              <w:rPr>
                <w:b/>
                <w:color w:val="000000" w:themeColor="text1"/>
                <w:sz w:val="22"/>
                <w:szCs w:val="22"/>
                <w:lang w:val="sr-Cyrl-RS"/>
              </w:rPr>
              <w:t>ПРЕГЛЕД ОДРЕДБИ ПРОПИСА ЧИЈА СЕ ИЗМЕНА ПРЕДЛАЖЕ</w:t>
            </w:r>
          </w:p>
        </w:tc>
      </w:tr>
      <w:tr w:rsidR="00A21A45" w:rsidRPr="00A21A45" w14:paraId="3C4DDA6A" w14:textId="77777777" w:rsidTr="00DB19B9">
        <w:trPr>
          <w:trHeight w:val="454"/>
        </w:trPr>
        <w:tc>
          <w:tcPr>
            <w:tcW w:w="9060" w:type="dxa"/>
            <w:gridSpan w:val="2"/>
            <w:shd w:val="clear" w:color="auto" w:fill="auto"/>
          </w:tcPr>
          <w:p w14:paraId="2C7F9A41" w14:textId="35D9D6B6" w:rsidR="00FC63DA" w:rsidRPr="00FC63DA" w:rsidRDefault="00FC63DA" w:rsidP="00FC63DA">
            <w:pPr>
              <w:contextualSpacing/>
              <w:rPr>
                <w:rFonts w:ascii="Times New Roman" w:hAnsi="Times New Roman"/>
                <w:color w:val="000000" w:themeColor="text1"/>
                <w:sz w:val="22"/>
                <w:shd w:val="clear" w:color="auto" w:fill="FFFFFF"/>
                <w:lang w:val="sr-Cyrl-RS"/>
              </w:rPr>
            </w:pPr>
            <w:r w:rsidRPr="00FC63DA">
              <w:rPr>
                <w:rFonts w:ascii="Times New Roman" w:hAnsi="Times New Roman"/>
                <w:color w:val="000000" w:themeColor="text1"/>
                <w:sz w:val="22"/>
                <w:shd w:val="clear" w:color="auto" w:fill="FFFFFF"/>
                <w:lang w:val="sr-Cyrl-RS"/>
              </w:rPr>
              <w:t>За примену препоруке 3.</w:t>
            </w:r>
            <w:r>
              <w:rPr>
                <w:rFonts w:ascii="Times New Roman" w:hAnsi="Times New Roman"/>
                <w:color w:val="000000" w:themeColor="text1"/>
                <w:sz w:val="22"/>
                <w:shd w:val="clear" w:color="auto" w:fill="FFFFFF"/>
                <w:lang w:val="sr-Cyrl-RS"/>
              </w:rPr>
              <w:t>2</w:t>
            </w:r>
            <w:r w:rsidRPr="00FC63DA">
              <w:rPr>
                <w:rFonts w:ascii="Times New Roman" w:hAnsi="Times New Roman"/>
                <w:color w:val="000000" w:themeColor="text1"/>
                <w:sz w:val="22"/>
                <w:shd w:val="clear" w:color="auto" w:fill="FFFFFF"/>
                <w:lang w:val="sr-Cyrl-RS"/>
              </w:rPr>
              <w:t xml:space="preserve">. </w:t>
            </w:r>
            <w:r w:rsidR="005506A0" w:rsidRPr="005734E8">
              <w:rPr>
                <w:rFonts w:ascii="Times New Roman" w:eastAsia="Times New Roman" w:hAnsi="Times New Roman"/>
                <w:color w:val="000000" w:themeColor="text1"/>
                <w:sz w:val="22"/>
                <w:szCs w:val="24"/>
                <w:lang w:val="sr-Cyrl-RS"/>
              </w:rPr>
              <w:t>Прописивање висине издатка</w:t>
            </w:r>
            <w:r w:rsidR="005506A0">
              <w:rPr>
                <w:rFonts w:ascii="Times New Roman" w:eastAsia="Times New Roman" w:hAnsi="Times New Roman"/>
                <w:color w:val="000000" w:themeColor="text1"/>
                <w:sz w:val="22"/>
                <w:szCs w:val="24"/>
                <w:lang w:val="sr-Cyrl-RS"/>
              </w:rPr>
              <w:t xml:space="preserve">, </w:t>
            </w:r>
            <w:r w:rsidRPr="00FC63DA">
              <w:rPr>
                <w:rFonts w:ascii="Times New Roman" w:hAnsi="Times New Roman"/>
                <w:color w:val="000000" w:themeColor="text1"/>
                <w:sz w:val="22"/>
                <w:shd w:val="clear" w:color="auto" w:fill="FFFFFF"/>
                <w:lang w:val="sr-Cyrl-RS"/>
              </w:rPr>
              <w:t>је потребна измена</w:t>
            </w:r>
            <w:r w:rsidRPr="00FC63DA">
              <w:rPr>
                <w:rFonts w:ascii="Times New Roman" w:hAnsi="Times New Roman"/>
                <w:color w:val="000000" w:themeColor="text1"/>
                <w:sz w:val="22"/>
                <w:shd w:val="clear" w:color="auto" w:fill="FFFFFF"/>
              </w:rPr>
              <w:t xml:space="preserve"> </w:t>
            </w:r>
            <w:r w:rsidRPr="00FC63DA">
              <w:rPr>
                <w:rFonts w:ascii="Times New Roman" w:hAnsi="Times New Roman"/>
                <w:color w:val="000000" w:themeColor="text1"/>
                <w:sz w:val="22"/>
                <w:shd w:val="clear" w:color="auto" w:fill="FFFFFF"/>
                <w:lang w:val="sr-Cyrl-RS"/>
              </w:rPr>
              <w:t>Закона о републичким административним таксама.</w:t>
            </w:r>
          </w:p>
          <w:p w14:paraId="1506ADFF" w14:textId="74B1E899" w:rsidR="00CA1CE9" w:rsidRPr="00A21A45" w:rsidRDefault="006E7252" w:rsidP="00DB19B9">
            <w:pPr>
              <w:jc w:val="left"/>
              <w:rPr>
                <w:rFonts w:ascii="Times New Roman" w:eastAsia="Times New Roman" w:hAnsi="Times New Roman"/>
                <w:b/>
                <w:color w:val="000000" w:themeColor="text1"/>
                <w:sz w:val="24"/>
                <w:szCs w:val="24"/>
                <w:lang w:val="sr-Cyrl-RS"/>
              </w:rPr>
            </w:pPr>
            <w:r>
              <w:rPr>
                <w:rFonts w:ascii="Times New Roman" w:eastAsia="Times New Roman" w:hAnsi="Times New Roman"/>
                <w:color w:val="000000" w:themeColor="text1"/>
                <w:sz w:val="22"/>
                <w:szCs w:val="24"/>
                <w:lang w:val="sr-Cyrl-RS"/>
              </w:rPr>
              <w:t>За примену препоруке 3.1 је потребно доношење новог</w:t>
            </w:r>
            <w:r w:rsidRPr="006E7252">
              <w:rPr>
                <w:rFonts w:ascii="Times New Roman" w:eastAsia="Times New Roman" w:hAnsi="Times New Roman"/>
                <w:color w:val="000000" w:themeColor="text1"/>
                <w:sz w:val="22"/>
                <w:szCs w:val="24"/>
                <w:lang w:val="sr-Cyrl-RS"/>
              </w:rPr>
              <w:t xml:space="preserve"> Правилник</w:t>
            </w:r>
            <w:r>
              <w:rPr>
                <w:rFonts w:ascii="Times New Roman" w:eastAsia="Times New Roman" w:hAnsi="Times New Roman"/>
                <w:color w:val="000000" w:themeColor="text1"/>
                <w:sz w:val="22"/>
                <w:szCs w:val="24"/>
                <w:lang w:val="sr-Cyrl-RS"/>
              </w:rPr>
              <w:t>а</w:t>
            </w:r>
            <w:r w:rsidRPr="006E7252">
              <w:rPr>
                <w:rFonts w:ascii="Times New Roman" w:eastAsia="Times New Roman" w:hAnsi="Times New Roman"/>
                <w:color w:val="000000" w:themeColor="text1"/>
                <w:sz w:val="22"/>
                <w:szCs w:val="24"/>
                <w:lang w:val="sr-Cyrl-RS"/>
              </w:rPr>
              <w:t xml:space="preserve"> о условима и документацији за добијање овлашћења за мониторинг земљишта</w:t>
            </w:r>
            <w:r>
              <w:rPr>
                <w:rFonts w:ascii="Times New Roman" w:eastAsia="Times New Roman" w:hAnsi="Times New Roman"/>
                <w:color w:val="000000" w:themeColor="text1"/>
                <w:sz w:val="22"/>
                <w:szCs w:val="24"/>
                <w:lang w:val="sr-Cyrl-RS"/>
              </w:rPr>
              <w:t>.</w:t>
            </w:r>
          </w:p>
        </w:tc>
      </w:tr>
      <w:tr w:rsidR="00A21A45" w:rsidRPr="00A21A45"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A21A45"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A21A45">
              <w:rPr>
                <w:b/>
                <w:color w:val="000000" w:themeColor="text1"/>
                <w:sz w:val="22"/>
                <w:szCs w:val="22"/>
                <w:lang w:val="sr-Cyrl-RS"/>
              </w:rPr>
              <w:t>АНАЛИЗА ЕФЕКАТА ПРЕПОРУКЕ (АЕП)</w:t>
            </w:r>
          </w:p>
        </w:tc>
      </w:tr>
      <w:tr w:rsidR="00CA1CE9" w:rsidRPr="00A21A45" w14:paraId="72BD2239" w14:textId="77777777" w:rsidTr="00DB19B9">
        <w:trPr>
          <w:trHeight w:val="454"/>
        </w:trPr>
        <w:tc>
          <w:tcPr>
            <w:tcW w:w="9060" w:type="dxa"/>
            <w:gridSpan w:val="2"/>
            <w:shd w:val="clear" w:color="auto" w:fill="auto"/>
          </w:tcPr>
          <w:p w14:paraId="21FB2B40" w14:textId="67B77567" w:rsidR="005734E8" w:rsidRDefault="005734E8" w:rsidP="005734E8">
            <w:pPr>
              <w:rPr>
                <w:rFonts w:ascii="Times New Roman" w:eastAsia="Times New Roman" w:hAnsi="Times New Roman"/>
                <w:color w:val="000000" w:themeColor="text1"/>
                <w:sz w:val="22"/>
                <w:szCs w:val="22"/>
                <w:lang w:val="sr-Cyrl-RS"/>
              </w:rPr>
            </w:pPr>
            <w:bookmarkStart w:id="0" w:name="_GoBack"/>
            <w:bookmarkEnd w:id="0"/>
          </w:p>
          <w:p w14:paraId="2C63A8FA" w14:textId="77777777" w:rsidR="00592BD0" w:rsidRDefault="005734E8" w:rsidP="00870147">
            <w:pPr>
              <w:contextualSpacing/>
              <w:rPr>
                <w:rFonts w:ascii="Times New Roman" w:eastAsia="Times New Roman" w:hAnsi="Times New Roman"/>
                <w:color w:val="222222"/>
                <w:sz w:val="22"/>
                <w:szCs w:val="24"/>
                <w:lang w:val="sr-Cyrl-RS"/>
              </w:rPr>
            </w:pPr>
            <w:r w:rsidRPr="00C06B62">
              <w:rPr>
                <w:rFonts w:ascii="Times New Roman" w:eastAsia="Times New Roman" w:hAnsi="Times New Roman"/>
                <w:color w:val="222222"/>
                <w:sz w:val="22"/>
                <w:szCs w:val="24"/>
                <w:lang w:val="sr-Cyrl-RS"/>
              </w:rPr>
              <w:t>Препоруке ће допринети истоветности поступања, транспарентности поступка, правној</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 xml:space="preserve">сигурности привредних субјеката, поједностављењу </w:t>
            </w:r>
            <w:r w:rsidR="00870147">
              <w:rPr>
                <w:rFonts w:ascii="Times New Roman" w:eastAsia="Times New Roman" w:hAnsi="Times New Roman"/>
                <w:color w:val="222222"/>
                <w:sz w:val="22"/>
                <w:szCs w:val="24"/>
                <w:lang w:val="sr-Cyrl-RS"/>
              </w:rPr>
              <w:t>поступка за привредне субјекте</w:t>
            </w:r>
            <w:r w:rsidRPr="00C06B62">
              <w:rPr>
                <w:rFonts w:ascii="Times New Roman" w:eastAsia="Times New Roman" w:hAnsi="Times New Roman"/>
                <w:color w:val="222222"/>
                <w:sz w:val="22"/>
                <w:szCs w:val="24"/>
                <w:lang w:val="sr-Cyrl-RS"/>
              </w:rPr>
              <w:t>, смањењу издатака. Препорукама се такође утиче</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на</w:t>
            </w:r>
            <w:r w:rsidR="00870147">
              <w:rPr>
                <w:rFonts w:ascii="Times New Roman" w:eastAsia="Times New Roman" w:hAnsi="Times New Roman"/>
                <w:color w:val="222222"/>
                <w:sz w:val="22"/>
                <w:szCs w:val="24"/>
                <w:lang w:val="sr-Cyrl-RS"/>
              </w:rPr>
              <w:t xml:space="preserve"> побољшање пословног амбијента.</w:t>
            </w:r>
          </w:p>
          <w:p w14:paraId="3883095A" w14:textId="77777777" w:rsidR="00870147" w:rsidRDefault="00870147" w:rsidP="00870147">
            <w:pPr>
              <w:contextualSpacing/>
              <w:rPr>
                <w:rFonts w:ascii="Times New Roman" w:eastAsia="Times New Roman" w:hAnsi="Times New Roman"/>
                <w:color w:val="222222"/>
                <w:sz w:val="22"/>
                <w:szCs w:val="24"/>
                <w:lang w:val="sr-Cyrl-RS"/>
              </w:rPr>
            </w:pPr>
          </w:p>
          <w:p w14:paraId="331CCBA4" w14:textId="5BF3A090" w:rsidR="00870147" w:rsidRPr="00A21A45" w:rsidRDefault="00870147" w:rsidP="00870147">
            <w:pPr>
              <w:contextualSpacing/>
              <w:rPr>
                <w:rFonts w:ascii="Times New Roman" w:eastAsia="Times New Roman" w:hAnsi="Times New Roman"/>
                <w:b/>
                <w:color w:val="000000" w:themeColor="text1"/>
                <w:sz w:val="24"/>
                <w:szCs w:val="24"/>
                <w:lang w:val="sr-Cyrl-RS"/>
              </w:rPr>
            </w:pPr>
          </w:p>
        </w:tc>
      </w:tr>
    </w:tbl>
    <w:p w14:paraId="5CE5710A" w14:textId="1C5B3A41" w:rsidR="003E3C16" w:rsidRPr="00A21A45" w:rsidRDefault="003E3C16" w:rsidP="003E3C16">
      <w:pPr>
        <w:rPr>
          <w:rFonts w:ascii="Times New Roman" w:eastAsia="Times New Roman" w:hAnsi="Times New Roman"/>
          <w:color w:val="000000" w:themeColor="text1"/>
          <w:sz w:val="24"/>
          <w:szCs w:val="24"/>
          <w:lang w:val="sr-Cyrl-RS"/>
        </w:rPr>
      </w:pPr>
    </w:p>
    <w:sectPr w:rsidR="003E3C16" w:rsidRPr="00A21A45"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80B39" w14:textId="77777777" w:rsidR="00430285" w:rsidRDefault="00430285" w:rsidP="002A202F">
      <w:r>
        <w:separator/>
      </w:r>
    </w:p>
  </w:endnote>
  <w:endnote w:type="continuationSeparator" w:id="0">
    <w:p w14:paraId="1EC240E4" w14:textId="77777777" w:rsidR="00430285" w:rsidRDefault="0043028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3C17696A" w:rsidR="002A202F" w:rsidRDefault="002A202F">
        <w:pPr>
          <w:pStyle w:val="Footer"/>
          <w:jc w:val="right"/>
        </w:pPr>
        <w:r>
          <w:fldChar w:fldCharType="begin"/>
        </w:r>
        <w:r>
          <w:instrText xml:space="preserve"> PAGE   \* MERGEFORMAT </w:instrText>
        </w:r>
        <w:r>
          <w:fldChar w:fldCharType="separate"/>
        </w:r>
        <w:r w:rsidR="00787F8F">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E4766" w14:textId="77777777" w:rsidR="00430285" w:rsidRDefault="00430285" w:rsidP="002A202F">
      <w:r>
        <w:separator/>
      </w:r>
    </w:p>
  </w:footnote>
  <w:footnote w:type="continuationSeparator" w:id="0">
    <w:p w14:paraId="5FFAFACF" w14:textId="77777777" w:rsidR="00430285" w:rsidRDefault="00430285"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B573D39"/>
    <w:multiLevelType w:val="hybridMultilevel"/>
    <w:tmpl w:val="0BDA0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2E222E"/>
    <w:multiLevelType w:val="hybridMultilevel"/>
    <w:tmpl w:val="ADBA3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673175"/>
    <w:multiLevelType w:val="hybridMultilevel"/>
    <w:tmpl w:val="3F7CFDA6"/>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5"/>
  </w:num>
  <w:num w:numId="4">
    <w:abstractNumId w:val="6"/>
  </w:num>
  <w:num w:numId="5">
    <w:abstractNumId w:val="3"/>
  </w:num>
  <w:num w:numId="6">
    <w:abstractNumId w:val="14"/>
  </w:num>
  <w:num w:numId="7">
    <w:abstractNumId w:val="26"/>
  </w:num>
  <w:num w:numId="8">
    <w:abstractNumId w:val="12"/>
  </w:num>
  <w:num w:numId="9">
    <w:abstractNumId w:val="24"/>
  </w:num>
  <w:num w:numId="10">
    <w:abstractNumId w:val="22"/>
  </w:num>
  <w:num w:numId="11">
    <w:abstractNumId w:val="21"/>
  </w:num>
  <w:num w:numId="12">
    <w:abstractNumId w:val="20"/>
  </w:num>
  <w:num w:numId="13">
    <w:abstractNumId w:val="17"/>
  </w:num>
  <w:num w:numId="14">
    <w:abstractNumId w:val="23"/>
  </w:num>
  <w:num w:numId="15">
    <w:abstractNumId w:val="19"/>
  </w:num>
  <w:num w:numId="16">
    <w:abstractNumId w:val="13"/>
  </w:num>
  <w:num w:numId="17">
    <w:abstractNumId w:val="11"/>
  </w:num>
  <w:num w:numId="18">
    <w:abstractNumId w:val="25"/>
  </w:num>
  <w:num w:numId="19">
    <w:abstractNumId w:val="7"/>
  </w:num>
  <w:num w:numId="20">
    <w:abstractNumId w:val="27"/>
  </w:num>
  <w:num w:numId="21">
    <w:abstractNumId w:val="9"/>
  </w:num>
  <w:num w:numId="22">
    <w:abstractNumId w:val="5"/>
  </w:num>
  <w:num w:numId="23">
    <w:abstractNumId w:val="18"/>
  </w:num>
  <w:num w:numId="24">
    <w:abstractNumId w:val="0"/>
  </w:num>
  <w:num w:numId="25">
    <w:abstractNumId w:val="1"/>
  </w:num>
  <w:num w:numId="26">
    <w:abstractNumId w:val="8"/>
  </w:num>
  <w:num w:numId="27">
    <w:abstractNumId w:val="4"/>
  </w:num>
  <w:num w:numId="28">
    <w:abstractNumId w:val="16"/>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1508C"/>
    <w:rsid w:val="00023EF9"/>
    <w:rsid w:val="00026C2F"/>
    <w:rsid w:val="00027945"/>
    <w:rsid w:val="00036812"/>
    <w:rsid w:val="00044F35"/>
    <w:rsid w:val="00044F63"/>
    <w:rsid w:val="00050616"/>
    <w:rsid w:val="000535B5"/>
    <w:rsid w:val="00061070"/>
    <w:rsid w:val="000667DE"/>
    <w:rsid w:val="00083993"/>
    <w:rsid w:val="00092B84"/>
    <w:rsid w:val="0009542A"/>
    <w:rsid w:val="000A53F3"/>
    <w:rsid w:val="000A5CDC"/>
    <w:rsid w:val="000B54D7"/>
    <w:rsid w:val="000D014E"/>
    <w:rsid w:val="000D5029"/>
    <w:rsid w:val="000E2036"/>
    <w:rsid w:val="000F5E72"/>
    <w:rsid w:val="001153EF"/>
    <w:rsid w:val="001156BA"/>
    <w:rsid w:val="00117A86"/>
    <w:rsid w:val="0015182D"/>
    <w:rsid w:val="00161847"/>
    <w:rsid w:val="00170CA7"/>
    <w:rsid w:val="001711C5"/>
    <w:rsid w:val="001A023F"/>
    <w:rsid w:val="001A3FAC"/>
    <w:rsid w:val="001A6472"/>
    <w:rsid w:val="001C5538"/>
    <w:rsid w:val="001D0EDE"/>
    <w:rsid w:val="001D20E2"/>
    <w:rsid w:val="001E2CB4"/>
    <w:rsid w:val="001E38DE"/>
    <w:rsid w:val="001F7B1E"/>
    <w:rsid w:val="001F7B31"/>
    <w:rsid w:val="00203E8D"/>
    <w:rsid w:val="0020601F"/>
    <w:rsid w:val="00212DA5"/>
    <w:rsid w:val="0021347C"/>
    <w:rsid w:val="002323AC"/>
    <w:rsid w:val="00246FDE"/>
    <w:rsid w:val="00261404"/>
    <w:rsid w:val="002673B0"/>
    <w:rsid w:val="00275E2A"/>
    <w:rsid w:val="00280BAC"/>
    <w:rsid w:val="00296938"/>
    <w:rsid w:val="002A202F"/>
    <w:rsid w:val="002B19B4"/>
    <w:rsid w:val="002E2B86"/>
    <w:rsid w:val="002F1BEC"/>
    <w:rsid w:val="002F4757"/>
    <w:rsid w:val="00322199"/>
    <w:rsid w:val="003223C7"/>
    <w:rsid w:val="00326555"/>
    <w:rsid w:val="003410E0"/>
    <w:rsid w:val="00350EAD"/>
    <w:rsid w:val="003651DB"/>
    <w:rsid w:val="003715A0"/>
    <w:rsid w:val="0037171F"/>
    <w:rsid w:val="00376FD1"/>
    <w:rsid w:val="0039002C"/>
    <w:rsid w:val="003B44DB"/>
    <w:rsid w:val="003B4BC9"/>
    <w:rsid w:val="003B6298"/>
    <w:rsid w:val="003E2EB1"/>
    <w:rsid w:val="003E3C16"/>
    <w:rsid w:val="003E6AFA"/>
    <w:rsid w:val="00407D96"/>
    <w:rsid w:val="00413BDD"/>
    <w:rsid w:val="0041445A"/>
    <w:rsid w:val="00430285"/>
    <w:rsid w:val="00432495"/>
    <w:rsid w:val="00444DA7"/>
    <w:rsid w:val="00451737"/>
    <w:rsid w:val="00457882"/>
    <w:rsid w:val="00463CC7"/>
    <w:rsid w:val="004809C4"/>
    <w:rsid w:val="0048433C"/>
    <w:rsid w:val="004847B1"/>
    <w:rsid w:val="0049545B"/>
    <w:rsid w:val="004C39F0"/>
    <w:rsid w:val="004D2CDD"/>
    <w:rsid w:val="004D3BD0"/>
    <w:rsid w:val="004D45B1"/>
    <w:rsid w:val="004D68A7"/>
    <w:rsid w:val="004E29D1"/>
    <w:rsid w:val="00500566"/>
    <w:rsid w:val="005073A3"/>
    <w:rsid w:val="00513D24"/>
    <w:rsid w:val="00523608"/>
    <w:rsid w:val="00525C0A"/>
    <w:rsid w:val="00535608"/>
    <w:rsid w:val="005506A0"/>
    <w:rsid w:val="00556688"/>
    <w:rsid w:val="0056162B"/>
    <w:rsid w:val="0056707B"/>
    <w:rsid w:val="005734E8"/>
    <w:rsid w:val="00581A9D"/>
    <w:rsid w:val="0058446E"/>
    <w:rsid w:val="00592BD0"/>
    <w:rsid w:val="005A2503"/>
    <w:rsid w:val="005A7763"/>
    <w:rsid w:val="005B4F04"/>
    <w:rsid w:val="005B7CB9"/>
    <w:rsid w:val="005D0023"/>
    <w:rsid w:val="005E21C4"/>
    <w:rsid w:val="005F4D59"/>
    <w:rsid w:val="0060001C"/>
    <w:rsid w:val="00600D31"/>
    <w:rsid w:val="0060786A"/>
    <w:rsid w:val="006237FE"/>
    <w:rsid w:val="00627AF7"/>
    <w:rsid w:val="00632540"/>
    <w:rsid w:val="00633F73"/>
    <w:rsid w:val="00645199"/>
    <w:rsid w:val="00645850"/>
    <w:rsid w:val="006469F3"/>
    <w:rsid w:val="00661ECF"/>
    <w:rsid w:val="00692071"/>
    <w:rsid w:val="00694B28"/>
    <w:rsid w:val="006C5349"/>
    <w:rsid w:val="006C5F2A"/>
    <w:rsid w:val="006C662C"/>
    <w:rsid w:val="006E6B42"/>
    <w:rsid w:val="006E7252"/>
    <w:rsid w:val="006F4A5C"/>
    <w:rsid w:val="006F5447"/>
    <w:rsid w:val="00715F5C"/>
    <w:rsid w:val="007278C1"/>
    <w:rsid w:val="00733493"/>
    <w:rsid w:val="00737F1D"/>
    <w:rsid w:val="00782816"/>
    <w:rsid w:val="00785A46"/>
    <w:rsid w:val="007861E3"/>
    <w:rsid w:val="00787F8F"/>
    <w:rsid w:val="007940D6"/>
    <w:rsid w:val="007A22BC"/>
    <w:rsid w:val="007B1740"/>
    <w:rsid w:val="007C61B5"/>
    <w:rsid w:val="007D3889"/>
    <w:rsid w:val="007D39E4"/>
    <w:rsid w:val="007D43A7"/>
    <w:rsid w:val="007E1695"/>
    <w:rsid w:val="007F204C"/>
    <w:rsid w:val="00804060"/>
    <w:rsid w:val="0081379F"/>
    <w:rsid w:val="008166C9"/>
    <w:rsid w:val="00824E43"/>
    <w:rsid w:val="00833D8C"/>
    <w:rsid w:val="00834C9A"/>
    <w:rsid w:val="008372C3"/>
    <w:rsid w:val="0084708C"/>
    <w:rsid w:val="00850AD5"/>
    <w:rsid w:val="00852739"/>
    <w:rsid w:val="008629CC"/>
    <w:rsid w:val="00865EBB"/>
    <w:rsid w:val="00870147"/>
    <w:rsid w:val="00886C36"/>
    <w:rsid w:val="008A6AC8"/>
    <w:rsid w:val="008C5591"/>
    <w:rsid w:val="008D04A6"/>
    <w:rsid w:val="008D4C1A"/>
    <w:rsid w:val="008F0867"/>
    <w:rsid w:val="008F172F"/>
    <w:rsid w:val="008F2044"/>
    <w:rsid w:val="008F2BE1"/>
    <w:rsid w:val="008F4DD1"/>
    <w:rsid w:val="009056DB"/>
    <w:rsid w:val="00926BD1"/>
    <w:rsid w:val="00947592"/>
    <w:rsid w:val="00950280"/>
    <w:rsid w:val="00964CD3"/>
    <w:rsid w:val="00991A18"/>
    <w:rsid w:val="00994A16"/>
    <w:rsid w:val="009A30D3"/>
    <w:rsid w:val="009D03A7"/>
    <w:rsid w:val="009E0479"/>
    <w:rsid w:val="00A0102E"/>
    <w:rsid w:val="00A12960"/>
    <w:rsid w:val="00A1570D"/>
    <w:rsid w:val="00A21A45"/>
    <w:rsid w:val="00A22386"/>
    <w:rsid w:val="00A56B75"/>
    <w:rsid w:val="00A71C04"/>
    <w:rsid w:val="00A879B3"/>
    <w:rsid w:val="00A941A7"/>
    <w:rsid w:val="00AA0017"/>
    <w:rsid w:val="00AA4BC5"/>
    <w:rsid w:val="00AB09B3"/>
    <w:rsid w:val="00AC02D1"/>
    <w:rsid w:val="00AD3131"/>
    <w:rsid w:val="00B00BB3"/>
    <w:rsid w:val="00B06019"/>
    <w:rsid w:val="00B07409"/>
    <w:rsid w:val="00B1006E"/>
    <w:rsid w:val="00B178FB"/>
    <w:rsid w:val="00B2124B"/>
    <w:rsid w:val="00B5252A"/>
    <w:rsid w:val="00B63DB1"/>
    <w:rsid w:val="00B67138"/>
    <w:rsid w:val="00B6715C"/>
    <w:rsid w:val="00B81CFE"/>
    <w:rsid w:val="00B903AE"/>
    <w:rsid w:val="00B9157F"/>
    <w:rsid w:val="00B95225"/>
    <w:rsid w:val="00BA55D3"/>
    <w:rsid w:val="00BA6759"/>
    <w:rsid w:val="00BA7204"/>
    <w:rsid w:val="00BB2C8C"/>
    <w:rsid w:val="00BC6826"/>
    <w:rsid w:val="00BE13CD"/>
    <w:rsid w:val="00BF5ABD"/>
    <w:rsid w:val="00C0295C"/>
    <w:rsid w:val="00C03C06"/>
    <w:rsid w:val="00C060D5"/>
    <w:rsid w:val="00C121EC"/>
    <w:rsid w:val="00C12C65"/>
    <w:rsid w:val="00C363AC"/>
    <w:rsid w:val="00C445E2"/>
    <w:rsid w:val="00C70F1B"/>
    <w:rsid w:val="00C7129D"/>
    <w:rsid w:val="00C748D1"/>
    <w:rsid w:val="00C91014"/>
    <w:rsid w:val="00CA1CE9"/>
    <w:rsid w:val="00CB1A4E"/>
    <w:rsid w:val="00CC26D3"/>
    <w:rsid w:val="00CC29F6"/>
    <w:rsid w:val="00CC44D8"/>
    <w:rsid w:val="00CD2287"/>
    <w:rsid w:val="00CD5BBB"/>
    <w:rsid w:val="00CE0685"/>
    <w:rsid w:val="00D37EA5"/>
    <w:rsid w:val="00D73628"/>
    <w:rsid w:val="00D73918"/>
    <w:rsid w:val="00D90E58"/>
    <w:rsid w:val="00D967D7"/>
    <w:rsid w:val="00DA125D"/>
    <w:rsid w:val="00DB19B9"/>
    <w:rsid w:val="00DC4BC2"/>
    <w:rsid w:val="00DE057D"/>
    <w:rsid w:val="00E0020F"/>
    <w:rsid w:val="00E118C7"/>
    <w:rsid w:val="00E1427B"/>
    <w:rsid w:val="00E14E0D"/>
    <w:rsid w:val="00E2143C"/>
    <w:rsid w:val="00E22B8B"/>
    <w:rsid w:val="00E305EA"/>
    <w:rsid w:val="00E317D1"/>
    <w:rsid w:val="00E40DF0"/>
    <w:rsid w:val="00E4267B"/>
    <w:rsid w:val="00E47DAC"/>
    <w:rsid w:val="00E520CB"/>
    <w:rsid w:val="00E63C8A"/>
    <w:rsid w:val="00E70BF6"/>
    <w:rsid w:val="00E86BD7"/>
    <w:rsid w:val="00F11C98"/>
    <w:rsid w:val="00F12E47"/>
    <w:rsid w:val="00F223B2"/>
    <w:rsid w:val="00F51F3C"/>
    <w:rsid w:val="00F53241"/>
    <w:rsid w:val="00F67790"/>
    <w:rsid w:val="00FB1A1B"/>
    <w:rsid w:val="00FB645B"/>
    <w:rsid w:val="00FC09D6"/>
    <w:rsid w:val="00FC34EC"/>
    <w:rsid w:val="00FC3F69"/>
    <w:rsid w:val="00FC5312"/>
    <w:rsid w:val="00FC63DA"/>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FBC7D4E5-C6CF-4259-8241-C08DE4217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36111730">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03261174">
      <w:bodyDiv w:val="1"/>
      <w:marLeft w:val="0"/>
      <w:marRight w:val="0"/>
      <w:marTop w:val="0"/>
      <w:marBottom w:val="0"/>
      <w:divBdr>
        <w:top w:val="none" w:sz="0" w:space="0" w:color="auto"/>
        <w:left w:val="none" w:sz="0" w:space="0" w:color="auto"/>
        <w:bottom w:val="none" w:sz="0" w:space="0" w:color="auto"/>
        <w:right w:val="none" w:sz="0" w:space="0" w:color="auto"/>
      </w:divBdr>
    </w:div>
    <w:div w:id="142102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54BC6-827B-4442-90C8-DFCCB5064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1240</Words>
  <Characters>7072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Tošić</cp:lastModifiedBy>
  <cp:revision>5</cp:revision>
  <cp:lastPrinted>2018-09-05T12:48:00Z</cp:lastPrinted>
  <dcterms:created xsi:type="dcterms:W3CDTF">2019-04-08T13:27:00Z</dcterms:created>
  <dcterms:modified xsi:type="dcterms:W3CDTF">2019-04-10T08:27:00Z</dcterms:modified>
</cp:coreProperties>
</file>