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C2ACB" w14:textId="4141CEB4" w:rsidR="00D45B31" w:rsidRPr="00971BB6" w:rsidRDefault="00D45B31" w:rsidP="00D45B31">
      <w:pPr>
        <w:pStyle w:val="NormalWeb"/>
        <w:spacing w:before="0" w:beforeAutospacing="0" w:after="0" w:afterAutospacing="0" w:line="336" w:lineRule="atLeast"/>
        <w:jc w:val="center"/>
        <w:rPr>
          <w:b/>
          <w:color w:val="000000" w:themeColor="text1"/>
          <w:sz w:val="22"/>
          <w:szCs w:val="22"/>
          <w:lang w:val="sr-Cyrl-RS"/>
        </w:rPr>
      </w:pPr>
      <w:r w:rsidRPr="00971BB6">
        <w:rPr>
          <w:b/>
          <w:color w:val="000000" w:themeColor="text1"/>
          <w:sz w:val="22"/>
          <w:szCs w:val="22"/>
          <w:lang w:val="sr-Cyrl-RS"/>
        </w:rPr>
        <w:t>ПОЈЕДНОСТАВЉЕЊЕ ПОСТУПКА</w:t>
      </w:r>
      <w:r w:rsidR="005B1A67" w:rsidRPr="00971BB6">
        <w:rPr>
          <w:b/>
          <w:color w:val="000000" w:themeColor="text1"/>
          <w:sz w:val="22"/>
          <w:szCs w:val="22"/>
          <w:lang w:val="sr-Cyrl-RS"/>
        </w:rPr>
        <w:t xml:space="preserve"> ИЗДАВАЊА ДОЗВОЛЕ ЗА ИЗВОЗ КОНТРОЛИСАНИХ И НОВИХ СУПСТАНЦИ</w:t>
      </w:r>
    </w:p>
    <w:p w14:paraId="5A75D642" w14:textId="77777777" w:rsidR="00DA5CB7" w:rsidRPr="00DB19B9" w:rsidRDefault="00DA5CB7"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5B1A67" w14:paraId="1976FB87" w14:textId="77777777" w:rsidTr="63BEC7EE">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53596A32" w:rsidR="000E2036" w:rsidRPr="00D45B31" w:rsidRDefault="63BEC7EE" w:rsidP="63BEC7EE">
            <w:pPr>
              <w:pStyle w:val="NormalWeb"/>
              <w:spacing w:before="120" w:beforeAutospacing="0" w:after="120" w:afterAutospacing="0"/>
              <w:jc w:val="both"/>
              <w:rPr>
                <w:b/>
                <w:bCs/>
                <w:sz w:val="22"/>
                <w:szCs w:val="22"/>
                <w:lang w:val="sr-Cyrl-RS"/>
              </w:rPr>
            </w:pPr>
            <w:r w:rsidRPr="63BEC7EE">
              <w:rPr>
                <w:b/>
                <w:bCs/>
                <w:sz w:val="22"/>
                <w:szCs w:val="22"/>
                <w:lang w:val="sr-Cyrl-RS"/>
              </w:rPr>
              <w:t>Дозвола за извоз контролисаних и нових супстанци</w:t>
            </w:r>
          </w:p>
        </w:tc>
      </w:tr>
      <w:tr w:rsidR="00850AD5" w:rsidRPr="00DB19B9" w14:paraId="7A6AA442" w14:textId="77777777" w:rsidTr="63BEC7EE">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13577240" w:rsidR="000E2036" w:rsidRPr="00D45B31" w:rsidRDefault="00A51DED" w:rsidP="00D45B31">
            <w:pPr>
              <w:pStyle w:val="NormalWeb"/>
              <w:spacing w:before="120" w:beforeAutospacing="0" w:after="120" w:afterAutospacing="0"/>
              <w:jc w:val="both"/>
              <w:rPr>
                <w:b/>
                <w:sz w:val="22"/>
                <w:szCs w:val="22"/>
                <w:lang w:val="sr-Cyrl-RS"/>
              </w:rPr>
            </w:pPr>
            <w:r w:rsidRPr="00D45B31">
              <w:rPr>
                <w:b/>
                <w:sz w:val="22"/>
                <w:szCs w:val="22"/>
                <w:lang w:val="sr-Cyrl-RS"/>
              </w:rPr>
              <w:t>134.00.0061</w:t>
            </w:r>
          </w:p>
        </w:tc>
      </w:tr>
      <w:tr w:rsidR="00850AD5" w:rsidRPr="00DB19B9" w14:paraId="2CEE52A6" w14:textId="77777777" w:rsidTr="63BEC7EE">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16FBCAE1" w:rsidR="00092B84" w:rsidRPr="00D45B31" w:rsidRDefault="00A51DED" w:rsidP="00D45B31">
            <w:pPr>
              <w:pStyle w:val="NormalWeb"/>
              <w:spacing w:before="120" w:beforeAutospacing="0" w:after="120" w:afterAutospacing="0"/>
              <w:jc w:val="both"/>
              <w:rPr>
                <w:sz w:val="22"/>
                <w:szCs w:val="22"/>
                <w:lang w:val="sr-Cyrl-RS"/>
              </w:rPr>
            </w:pPr>
            <w:r w:rsidRPr="00D45B31">
              <w:rPr>
                <w:sz w:val="22"/>
                <w:szCs w:val="22"/>
                <w:lang w:val="uz-Cyrl-UZ"/>
              </w:rPr>
              <w:t>Министарство заштите животне средине</w:t>
            </w:r>
          </w:p>
        </w:tc>
      </w:tr>
      <w:tr w:rsidR="00850AD5" w:rsidRPr="00DB19B9" w14:paraId="10DA1CD3" w14:textId="77777777" w:rsidTr="63BEC7EE">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657DF14A" w14:textId="4C870CA4" w:rsidR="00645199" w:rsidRPr="00D45B31" w:rsidRDefault="00A70BD4" w:rsidP="00D45B31">
            <w:pPr>
              <w:pStyle w:val="ListParagraph"/>
              <w:numPr>
                <w:ilvl w:val="0"/>
                <w:numId w:val="25"/>
              </w:numPr>
              <w:spacing w:before="120" w:after="120"/>
              <w:ind w:left="281" w:hanging="180"/>
              <w:rPr>
                <w:rFonts w:ascii="Times New Roman" w:hAnsi="Times New Roman"/>
                <w:sz w:val="22"/>
                <w:szCs w:val="22"/>
                <w:lang w:val="sr-Cyrl-RS"/>
              </w:rPr>
            </w:pPr>
            <w:r w:rsidRPr="00D45B31">
              <w:rPr>
                <w:rFonts w:ascii="Times New Roman" w:hAnsi="Times New Roman"/>
                <w:sz w:val="22"/>
                <w:szCs w:val="22"/>
                <w:lang w:val="sr-Cyrl-RS"/>
              </w:rPr>
              <w:t xml:space="preserve">Закон о заштити ваздуха </w:t>
            </w:r>
            <w:r w:rsidR="00DC79D6">
              <w:rPr>
                <w:rFonts w:ascii="Times New Roman" w:hAnsi="Times New Roman"/>
                <w:sz w:val="22"/>
                <w:szCs w:val="22"/>
                <w:lang w:val="sr-Cyrl-RS" w:eastAsia="en-GB"/>
              </w:rPr>
              <w:t>(„Службени гласник РС”</w:t>
            </w:r>
            <w:r w:rsidR="00DC79D6" w:rsidRPr="0083783D">
              <w:rPr>
                <w:rFonts w:ascii="Times New Roman" w:hAnsi="Times New Roman"/>
                <w:sz w:val="22"/>
                <w:szCs w:val="22"/>
                <w:lang w:val="sr-Cyrl-RS" w:eastAsia="en-GB"/>
              </w:rPr>
              <w:t xml:space="preserve"> бр</w:t>
            </w:r>
            <w:r w:rsidR="00DC79D6">
              <w:rPr>
                <w:rFonts w:ascii="Times New Roman" w:hAnsi="Times New Roman"/>
                <w:sz w:val="22"/>
                <w:szCs w:val="22"/>
                <w:lang w:val="sr-Cyrl-RS" w:eastAsia="en-GB"/>
              </w:rPr>
              <w:t xml:space="preserve">. </w:t>
            </w:r>
            <w:r w:rsidR="00A51DED" w:rsidRPr="00D45B31">
              <w:rPr>
                <w:rFonts w:ascii="Times New Roman" w:hAnsi="Times New Roman"/>
                <w:sz w:val="22"/>
                <w:szCs w:val="22"/>
                <w:lang w:val="sr-Cyrl-RS"/>
              </w:rPr>
              <w:t>36/09</w:t>
            </w:r>
            <w:r w:rsidR="00240564">
              <w:rPr>
                <w:rFonts w:ascii="Times New Roman" w:hAnsi="Times New Roman"/>
                <w:sz w:val="22"/>
                <w:szCs w:val="22"/>
                <w:lang w:val="sr-Latn-RS"/>
              </w:rPr>
              <w:t xml:space="preserve"> </w:t>
            </w:r>
            <w:bookmarkStart w:id="0" w:name="_GoBack"/>
            <w:bookmarkEnd w:id="0"/>
            <w:r w:rsidR="00DC79D6">
              <w:rPr>
                <w:rFonts w:ascii="Times New Roman" w:hAnsi="Times New Roman"/>
                <w:sz w:val="22"/>
                <w:szCs w:val="22"/>
                <w:lang w:val="sr-Cyrl-RS"/>
              </w:rPr>
              <w:t>и</w:t>
            </w:r>
            <w:r w:rsidR="00A51DED" w:rsidRPr="00D45B31">
              <w:rPr>
                <w:rFonts w:ascii="Times New Roman" w:hAnsi="Times New Roman"/>
                <w:sz w:val="22"/>
                <w:szCs w:val="22"/>
                <w:lang w:val="sr-Cyrl-RS"/>
              </w:rPr>
              <w:t xml:space="preserve"> 10/13</w:t>
            </w:r>
            <w:r w:rsidRPr="00D45B31">
              <w:rPr>
                <w:rFonts w:ascii="Times New Roman" w:hAnsi="Times New Roman"/>
                <w:sz w:val="22"/>
                <w:szCs w:val="22"/>
                <w:lang w:val="sr-Latn-RS"/>
              </w:rPr>
              <w:t>)</w:t>
            </w:r>
          </w:p>
          <w:p w14:paraId="2CCB5DCC" w14:textId="478F31BF" w:rsidR="00A51DED" w:rsidRPr="00D45B31" w:rsidRDefault="00A51DED" w:rsidP="00DC79D6">
            <w:pPr>
              <w:pStyle w:val="ListParagraph"/>
              <w:numPr>
                <w:ilvl w:val="0"/>
                <w:numId w:val="25"/>
              </w:numPr>
              <w:spacing w:before="120" w:after="120"/>
              <w:ind w:left="281" w:hanging="180"/>
              <w:rPr>
                <w:rFonts w:ascii="Times New Roman" w:hAnsi="Times New Roman"/>
                <w:sz w:val="22"/>
                <w:szCs w:val="22"/>
                <w:lang w:val="sr-Cyrl-RS"/>
              </w:rPr>
            </w:pPr>
            <w:r w:rsidRPr="005B1A67">
              <w:rPr>
                <w:rFonts w:ascii="Times New Roman" w:hAnsi="Times New Roman"/>
                <w:sz w:val="22"/>
                <w:szCs w:val="22"/>
                <w:lang w:val="sr-Cyrl-RS"/>
              </w:rPr>
              <w:t>Уредба о поступању са супстанцама које оштећују озонски омотач, као и о условима за издавање дозвол</w:t>
            </w:r>
            <w:r w:rsidR="00A70BD4" w:rsidRPr="005B1A67">
              <w:rPr>
                <w:rFonts w:ascii="Times New Roman" w:hAnsi="Times New Roman"/>
                <w:sz w:val="22"/>
                <w:szCs w:val="22"/>
                <w:lang w:val="sr-Cyrl-RS"/>
              </w:rPr>
              <w:t xml:space="preserve">а за увоз и извоз тих супстанци </w:t>
            </w:r>
            <w:r w:rsidR="00DC79D6">
              <w:rPr>
                <w:rFonts w:ascii="Times New Roman" w:hAnsi="Times New Roman"/>
                <w:sz w:val="22"/>
                <w:szCs w:val="22"/>
                <w:lang w:val="sr-Cyrl-RS" w:eastAsia="en-GB"/>
              </w:rPr>
              <w:t>(„Службени гласник РС”</w:t>
            </w:r>
            <w:r w:rsidR="00DC79D6" w:rsidRPr="0083783D">
              <w:rPr>
                <w:rFonts w:ascii="Times New Roman" w:hAnsi="Times New Roman"/>
                <w:sz w:val="22"/>
                <w:szCs w:val="22"/>
                <w:lang w:val="sr-Cyrl-RS" w:eastAsia="en-GB"/>
              </w:rPr>
              <w:t xml:space="preserve"> бр</w:t>
            </w:r>
            <w:r w:rsidR="00DC79D6">
              <w:rPr>
                <w:rFonts w:ascii="Times New Roman" w:hAnsi="Times New Roman"/>
                <w:sz w:val="22"/>
                <w:szCs w:val="22"/>
                <w:lang w:val="sr-Cyrl-RS" w:eastAsia="en-GB"/>
              </w:rPr>
              <w:t xml:space="preserve">. </w:t>
            </w:r>
            <w:r w:rsidRPr="00D45B31">
              <w:rPr>
                <w:rFonts w:ascii="Times New Roman" w:hAnsi="Times New Roman"/>
                <w:sz w:val="22"/>
                <w:szCs w:val="22"/>
              </w:rPr>
              <w:t>114/13, 23/18</w:t>
            </w:r>
            <w:r w:rsidR="00DC79D6">
              <w:rPr>
                <w:rFonts w:ascii="Times New Roman" w:hAnsi="Times New Roman"/>
                <w:sz w:val="22"/>
                <w:szCs w:val="22"/>
                <w:lang w:val="sr-Cyrl-RS"/>
              </w:rPr>
              <w:t>и</w:t>
            </w:r>
            <w:r w:rsidRPr="00D45B31">
              <w:rPr>
                <w:rFonts w:ascii="Times New Roman" w:hAnsi="Times New Roman"/>
                <w:sz w:val="22"/>
                <w:szCs w:val="22"/>
              </w:rPr>
              <w:t xml:space="preserve"> 44/18</w:t>
            </w:r>
            <w:r w:rsidR="00A70BD4" w:rsidRPr="00D45B31">
              <w:rPr>
                <w:rFonts w:ascii="Times New Roman" w:hAnsi="Times New Roman"/>
                <w:sz w:val="22"/>
                <w:szCs w:val="22"/>
              </w:rPr>
              <w:t>)</w:t>
            </w:r>
          </w:p>
        </w:tc>
      </w:tr>
      <w:tr w:rsidR="00850AD5" w:rsidRPr="00DB19B9" w14:paraId="724CF23D" w14:textId="77777777" w:rsidTr="63BEC7EE">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7FF1DC90" w:rsidR="00D73918" w:rsidRPr="00D45B31" w:rsidRDefault="00DA5CB7" w:rsidP="00D45B31">
            <w:pPr>
              <w:spacing w:before="120" w:after="120"/>
              <w:rPr>
                <w:rFonts w:ascii="Times New Roman" w:hAnsi="Times New Roman"/>
                <w:sz w:val="22"/>
                <w:szCs w:val="22"/>
                <w:lang w:val="sr-Cyrl-RS"/>
              </w:rPr>
            </w:pPr>
            <w:r w:rsidRPr="00D45B31">
              <w:rPr>
                <w:rFonts w:ascii="Times New Roman" w:hAnsi="Times New Roman"/>
                <w:sz w:val="22"/>
                <w:szCs w:val="22"/>
                <w:lang w:val="sr-Cyrl-RS"/>
              </w:rPr>
              <w:t>Није потребна измена прописа</w:t>
            </w:r>
          </w:p>
        </w:tc>
      </w:tr>
      <w:tr w:rsidR="00850AD5" w:rsidRPr="00DB19B9" w14:paraId="58812BCA" w14:textId="77777777" w:rsidTr="63BEC7EE">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04A79E22" w:rsidR="00804060" w:rsidRPr="00D45B31" w:rsidRDefault="00A70BD4" w:rsidP="00D45B31">
            <w:pPr>
              <w:pStyle w:val="NormalWeb"/>
              <w:spacing w:before="120" w:beforeAutospacing="0" w:after="120" w:afterAutospacing="0"/>
              <w:jc w:val="both"/>
              <w:rPr>
                <w:sz w:val="22"/>
                <w:szCs w:val="22"/>
                <w:lang w:val="sr-Cyrl-RS"/>
              </w:rPr>
            </w:pPr>
            <w:r w:rsidRPr="00D45B31">
              <w:rPr>
                <w:sz w:val="22"/>
                <w:szCs w:val="22"/>
                <w:lang w:val="sr-Cyrl-RS"/>
              </w:rPr>
              <w:t>Четврти</w:t>
            </w:r>
            <w:r w:rsidR="00B22A90" w:rsidRPr="00D45B31">
              <w:rPr>
                <w:sz w:val="22"/>
                <w:szCs w:val="22"/>
                <w:lang w:val="sr-Cyrl-RS"/>
              </w:rPr>
              <w:t xml:space="preserve"> квартал 2019. године</w:t>
            </w:r>
            <w:r w:rsidR="00490066">
              <w:rPr>
                <w:sz w:val="22"/>
                <w:szCs w:val="22"/>
                <w:lang w:val="sr-Cyrl-RS"/>
              </w:rPr>
              <w:t>.</w:t>
            </w:r>
          </w:p>
        </w:tc>
      </w:tr>
      <w:tr w:rsidR="00275E2A" w:rsidRPr="00DB19B9" w14:paraId="539113B1" w14:textId="77777777" w:rsidTr="63BEC7EE">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D45B31" w:rsidRPr="00DB19B9" w14:paraId="4635A4BE" w14:textId="77777777" w:rsidTr="63BEC7EE">
        <w:tc>
          <w:tcPr>
            <w:tcW w:w="9060" w:type="dxa"/>
            <w:gridSpan w:val="2"/>
          </w:tcPr>
          <w:p w14:paraId="49501751" w14:textId="77777777" w:rsidR="00490066" w:rsidRDefault="00490066" w:rsidP="00074478">
            <w:pPr>
              <w:contextualSpacing/>
              <w:rPr>
                <w:rFonts w:ascii="Times New Roman" w:hAnsi="Times New Roman"/>
                <w:color w:val="000000" w:themeColor="text1"/>
                <w:sz w:val="22"/>
                <w:szCs w:val="22"/>
              </w:rPr>
            </w:pPr>
          </w:p>
          <w:p w14:paraId="726FB664" w14:textId="650C8DD3" w:rsidR="00D45B31" w:rsidRPr="00A04CF1" w:rsidRDefault="00D45B31" w:rsidP="00074478">
            <w:pPr>
              <w:contextualSpacing/>
              <w:rPr>
                <w:rFonts w:ascii="Times New Roman" w:hAnsi="Times New Roman"/>
                <w:color w:val="000000" w:themeColor="text1"/>
                <w:sz w:val="22"/>
                <w:szCs w:val="22"/>
              </w:rPr>
            </w:pPr>
            <w:r w:rsidRPr="00A04CF1">
              <w:rPr>
                <w:rFonts w:ascii="Times New Roman" w:hAnsi="Times New Roman"/>
                <w:color w:val="000000" w:themeColor="text1"/>
                <w:sz w:val="22"/>
                <w:szCs w:val="22"/>
              </w:rPr>
              <w:t xml:space="preserve">У </w:t>
            </w:r>
            <w:proofErr w:type="spellStart"/>
            <w:r w:rsidRPr="00A04CF1">
              <w:rPr>
                <w:rFonts w:ascii="Times New Roman" w:hAnsi="Times New Roman"/>
                <w:color w:val="000000" w:themeColor="text1"/>
                <w:sz w:val="22"/>
                <w:szCs w:val="22"/>
              </w:rPr>
              <w:t>пракси</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се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као</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проблем</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за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привредне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субјекте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јавља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то</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што</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орган</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не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прихвата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као</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валидан</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доказ</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потврду</w:t>
            </w:r>
            <w:proofErr w:type="spellEnd"/>
            <w:r w:rsidRPr="00A04CF1">
              <w:rPr>
                <w:rFonts w:ascii="Times New Roman" w:hAnsi="Times New Roman"/>
                <w:color w:val="000000" w:themeColor="text1"/>
                <w:sz w:val="22"/>
                <w:szCs w:val="22"/>
              </w:rPr>
              <w:t xml:space="preserve"> о </w:t>
            </w:r>
            <w:proofErr w:type="spellStart"/>
            <w:r w:rsidRPr="00A04CF1">
              <w:rPr>
                <w:rFonts w:ascii="Times New Roman" w:hAnsi="Times New Roman"/>
                <w:color w:val="000000" w:themeColor="text1"/>
                <w:sz w:val="22"/>
                <w:szCs w:val="22"/>
              </w:rPr>
              <w:t>електронској</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уплати</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таксе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или</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извештај</w:t>
            </w:r>
            <w:proofErr w:type="spellEnd"/>
            <w:r w:rsidRPr="00A04CF1">
              <w:rPr>
                <w:rFonts w:ascii="Times New Roman" w:hAnsi="Times New Roman"/>
                <w:color w:val="000000" w:themeColor="text1"/>
                <w:sz w:val="22"/>
                <w:szCs w:val="22"/>
              </w:rPr>
              <w:t xml:space="preserve"> о </w:t>
            </w:r>
            <w:proofErr w:type="spellStart"/>
            <w:r w:rsidRPr="00A04CF1">
              <w:rPr>
                <w:rFonts w:ascii="Times New Roman" w:hAnsi="Times New Roman"/>
                <w:color w:val="000000" w:themeColor="text1"/>
                <w:sz w:val="22"/>
                <w:szCs w:val="22"/>
              </w:rPr>
              <w:t>промету</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по</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рачуну</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правног</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лица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без</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печата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банке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која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је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извршила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платни</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промет</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На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тај</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начин</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се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странкама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намеће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додатна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обавеза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која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изискује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додатно</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време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на</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прибављање</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овог</w:t>
            </w:r>
            <w:proofErr w:type="spellEnd"/>
            <w:r w:rsidRPr="00A04CF1">
              <w:rPr>
                <w:rFonts w:ascii="Times New Roman" w:hAnsi="Times New Roman"/>
                <w:color w:val="000000" w:themeColor="text1"/>
                <w:sz w:val="22"/>
                <w:szCs w:val="22"/>
              </w:rPr>
              <w:t xml:space="preserve"> </w:t>
            </w:r>
            <w:proofErr w:type="spellStart"/>
            <w:r w:rsidRPr="00A04CF1">
              <w:rPr>
                <w:rFonts w:ascii="Times New Roman" w:hAnsi="Times New Roman"/>
                <w:color w:val="000000" w:themeColor="text1"/>
                <w:sz w:val="22"/>
                <w:szCs w:val="22"/>
              </w:rPr>
              <w:t>печата</w:t>
            </w:r>
            <w:proofErr w:type="spellEnd"/>
            <w:r w:rsidRPr="00A04CF1">
              <w:rPr>
                <w:rFonts w:ascii="Times New Roman" w:hAnsi="Times New Roman"/>
                <w:color w:val="000000" w:themeColor="text1"/>
                <w:sz w:val="22"/>
                <w:szCs w:val="22"/>
              </w:rPr>
              <w:t>.</w:t>
            </w:r>
          </w:p>
          <w:p w14:paraId="42B51D87" w14:textId="77777777" w:rsidR="00D45B31" w:rsidRPr="00A04CF1" w:rsidRDefault="00D45B31" w:rsidP="00074478">
            <w:pPr>
              <w:contextualSpacing/>
              <w:rPr>
                <w:rFonts w:ascii="Times New Roman" w:hAnsi="Times New Roman"/>
                <w:color w:val="000000" w:themeColor="text1"/>
                <w:sz w:val="22"/>
                <w:szCs w:val="22"/>
              </w:rPr>
            </w:pPr>
          </w:p>
          <w:p w14:paraId="393A9FFB" w14:textId="77777777" w:rsidR="00D45B31" w:rsidRPr="00A04CF1" w:rsidRDefault="00D45B31" w:rsidP="00074478">
            <w:pPr>
              <w:spacing w:line="259" w:lineRule="auto"/>
              <w:contextualSpacing/>
              <w:rPr>
                <w:rFonts w:ascii="Times New Roman" w:eastAsiaTheme="minorHAnsi" w:hAnsi="Times New Roman"/>
                <w:color w:val="000000" w:themeColor="text1"/>
                <w:sz w:val="22"/>
                <w:szCs w:val="22"/>
              </w:rPr>
            </w:pPr>
            <w:proofErr w:type="spellStart"/>
            <w:r w:rsidRPr="00A04CF1">
              <w:rPr>
                <w:rFonts w:ascii="Times New Roman" w:eastAsiaTheme="minorHAnsi" w:hAnsi="Times New Roman"/>
                <w:color w:val="000000" w:themeColor="text1"/>
                <w:sz w:val="22"/>
                <w:szCs w:val="22"/>
              </w:rPr>
              <w:t>Поступак</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подразумева</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подношење</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захтева</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лично</w:t>
            </w:r>
            <w:proofErr w:type="spellEnd"/>
            <w:r w:rsidRPr="00A04CF1">
              <w:rPr>
                <w:rFonts w:ascii="Times New Roman" w:eastAsiaTheme="minorHAnsi" w:hAnsi="Times New Roman"/>
                <w:color w:val="000000" w:themeColor="text1"/>
                <w:sz w:val="22"/>
                <w:szCs w:val="22"/>
                <w:lang w:val="sr-Cyrl-RS"/>
              </w:rPr>
              <w:t xml:space="preserve"> на писарници или поштом</w:t>
            </w:r>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Још</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увек</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није</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успостављена</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пуна</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електронска</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управа</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нити</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поједини</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сегменти</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електронске</w:t>
            </w:r>
            <w:proofErr w:type="spellEnd"/>
            <w:r w:rsidRPr="00A04CF1">
              <w:rPr>
                <w:rFonts w:ascii="Times New Roman" w:eastAsiaTheme="minorHAnsi" w:hAnsi="Times New Roman"/>
                <w:color w:val="000000" w:themeColor="text1"/>
                <w:sz w:val="22"/>
                <w:szCs w:val="22"/>
              </w:rPr>
              <w:t xml:space="preserve"> </w:t>
            </w:r>
            <w:proofErr w:type="spellStart"/>
            <w:r w:rsidRPr="00A04CF1">
              <w:rPr>
                <w:rFonts w:ascii="Times New Roman" w:eastAsiaTheme="minorHAnsi" w:hAnsi="Times New Roman"/>
                <w:color w:val="000000" w:themeColor="text1"/>
                <w:sz w:val="22"/>
                <w:szCs w:val="22"/>
              </w:rPr>
              <w:t>комуникације</w:t>
            </w:r>
            <w:proofErr w:type="spellEnd"/>
            <w:r w:rsidRPr="00A04CF1">
              <w:rPr>
                <w:rFonts w:ascii="Times New Roman" w:eastAsiaTheme="minorHAnsi" w:hAnsi="Times New Roman"/>
                <w:color w:val="000000" w:themeColor="text1"/>
                <w:sz w:val="22"/>
                <w:szCs w:val="22"/>
              </w:rPr>
              <w:t>.</w:t>
            </w:r>
          </w:p>
          <w:p w14:paraId="4BCB02C2" w14:textId="35EA171B" w:rsidR="00D45B31" w:rsidRPr="00DB19B9" w:rsidRDefault="00D45B31" w:rsidP="006F4A5C">
            <w:pPr>
              <w:spacing w:before="120" w:after="120"/>
              <w:rPr>
                <w:rFonts w:ascii="Times New Roman" w:hAnsi="Times New Roman"/>
                <w:sz w:val="22"/>
                <w:szCs w:val="22"/>
                <w:lang w:val="sr-Cyrl-RS"/>
              </w:rPr>
            </w:pPr>
          </w:p>
        </w:tc>
      </w:tr>
      <w:tr w:rsidR="00D45B31" w:rsidRPr="00DB19B9" w14:paraId="31663FC5" w14:textId="77777777" w:rsidTr="63BEC7EE">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50BBF242" w:rsidR="00D45B31" w:rsidRPr="00DB19B9" w:rsidRDefault="00D45B31" w:rsidP="006F4A5C">
            <w:pPr>
              <w:pStyle w:val="NormalWeb"/>
              <w:numPr>
                <w:ilvl w:val="0"/>
                <w:numId w:val="23"/>
              </w:numPr>
              <w:spacing w:before="120" w:beforeAutospacing="0" w:after="120" w:afterAutospacing="0"/>
              <w:jc w:val="center"/>
              <w:rPr>
                <w:b/>
                <w:sz w:val="22"/>
                <w:szCs w:val="22"/>
                <w:lang w:val="sr-Cyrl-RS"/>
              </w:rPr>
            </w:pPr>
            <w:r w:rsidRPr="00A04CF1">
              <w:rPr>
                <w:b/>
                <w:color w:val="000000" w:themeColor="text1"/>
                <w:sz w:val="22"/>
                <w:szCs w:val="22"/>
                <w:lang w:val="sr-Cyrl-RS"/>
              </w:rPr>
              <w:t>САЖЕТАК ПРЕПОРУКА</w:t>
            </w:r>
          </w:p>
        </w:tc>
      </w:tr>
      <w:tr w:rsidR="00D45B31" w:rsidRPr="00DB19B9" w14:paraId="66715B57" w14:textId="77777777" w:rsidTr="63BEC7EE">
        <w:trPr>
          <w:trHeight w:val="454"/>
        </w:trPr>
        <w:tc>
          <w:tcPr>
            <w:tcW w:w="9060" w:type="dxa"/>
            <w:gridSpan w:val="2"/>
            <w:tcBorders>
              <w:bottom w:val="nil"/>
            </w:tcBorders>
            <w:shd w:val="clear" w:color="auto" w:fill="FFFFFF" w:themeFill="background1"/>
            <w:vAlign w:val="center"/>
          </w:tcPr>
          <w:p w14:paraId="43426D8C" w14:textId="77777777" w:rsidR="00D45B31" w:rsidRPr="00DB19B9" w:rsidRDefault="00D45B31" w:rsidP="00C70F1B">
            <w:pPr>
              <w:pStyle w:val="NormalWeb"/>
              <w:spacing w:before="120" w:beforeAutospacing="0" w:after="120" w:afterAutospacing="0"/>
              <w:rPr>
                <w:b/>
                <w:sz w:val="2"/>
                <w:szCs w:val="22"/>
                <w:lang w:val="sr-Cyrl-RS"/>
              </w:rPr>
            </w:pPr>
          </w:p>
        </w:tc>
      </w:tr>
      <w:tr w:rsidR="00D45B31" w:rsidRPr="00DB19B9" w14:paraId="3010E605" w14:textId="77777777" w:rsidTr="63BEC7EE">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D45B31" w:rsidRPr="005B1A67" w14:paraId="778317A3" w14:textId="77777777" w:rsidTr="00074478">
              <w:trPr>
                <w:trHeight w:val="749"/>
              </w:trPr>
              <w:tc>
                <w:tcPr>
                  <w:tcW w:w="3632" w:type="dxa"/>
                  <w:vMerge w:val="restart"/>
                  <w:shd w:val="clear" w:color="auto" w:fill="F2F2F2" w:themeFill="background1" w:themeFillShade="F2"/>
                  <w:vAlign w:val="center"/>
                </w:tcPr>
                <w:p w14:paraId="5549A6B1" w14:textId="77777777" w:rsidR="00D45B31" w:rsidRPr="00A04CF1" w:rsidRDefault="00D45B31" w:rsidP="00074478">
                  <w:pPr>
                    <w:jc w:val="center"/>
                    <w:rPr>
                      <w:rFonts w:ascii="Times New Roman" w:eastAsia="Times New Roman" w:hAnsi="Times New Roman"/>
                      <w:b/>
                      <w:color w:val="000000" w:themeColor="text1"/>
                      <w:szCs w:val="24"/>
                      <w:lang w:val="sr-Cyrl-RS"/>
                    </w:rPr>
                  </w:pPr>
                  <w:r w:rsidRPr="00A04CF1">
                    <w:rPr>
                      <w:rFonts w:ascii="Times New Roman" w:eastAsia="Times New Roman" w:hAnsi="Times New Roman"/>
                      <w:b/>
                      <w:color w:val="000000" w:themeColor="text1"/>
                      <w:szCs w:val="24"/>
                      <w:lang w:val="sr-Cyrl-RS"/>
                    </w:rPr>
                    <w:t>ПРЕПОРУКА</w:t>
                  </w:r>
                </w:p>
              </w:tc>
              <w:tc>
                <w:tcPr>
                  <w:tcW w:w="3565" w:type="dxa"/>
                  <w:gridSpan w:val="2"/>
                  <w:shd w:val="clear" w:color="auto" w:fill="F2F2F2" w:themeFill="background1" w:themeFillShade="F2"/>
                  <w:vAlign w:val="center"/>
                </w:tcPr>
                <w:p w14:paraId="058CB08B" w14:textId="77777777" w:rsidR="00D45B31" w:rsidRPr="00A04CF1" w:rsidRDefault="00D45B31" w:rsidP="00074478">
                  <w:pPr>
                    <w:jc w:val="center"/>
                    <w:rPr>
                      <w:rFonts w:ascii="Times New Roman" w:eastAsia="Times New Roman" w:hAnsi="Times New Roman"/>
                      <w:b/>
                      <w:color w:val="000000" w:themeColor="text1"/>
                      <w:lang w:val="sr-Cyrl-RS"/>
                    </w:rPr>
                  </w:pPr>
                  <w:r w:rsidRPr="00A04CF1">
                    <w:rPr>
                      <w:rFonts w:ascii="Times New Roman" w:eastAsia="Times New Roman" w:hAnsi="Times New Roman"/>
                      <w:b/>
                      <w:color w:val="000000" w:themeColor="text1"/>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015D689E" w14:textId="77777777" w:rsidR="00D45B31" w:rsidRPr="00A04CF1" w:rsidRDefault="00D45B31" w:rsidP="00074478">
                  <w:pPr>
                    <w:jc w:val="center"/>
                    <w:rPr>
                      <w:rFonts w:ascii="Times New Roman" w:eastAsia="Times New Roman" w:hAnsi="Times New Roman"/>
                      <w:b/>
                      <w:color w:val="000000" w:themeColor="text1"/>
                      <w:lang w:val="sr-Cyrl-RS"/>
                    </w:rPr>
                  </w:pPr>
                  <w:r w:rsidRPr="00A04CF1">
                    <w:rPr>
                      <w:rFonts w:ascii="Times New Roman" w:eastAsia="Times New Roman" w:hAnsi="Times New Roman"/>
                      <w:b/>
                      <w:color w:val="000000" w:themeColor="text1"/>
                      <w:lang w:val="sr-Cyrl-RS"/>
                    </w:rPr>
                    <w:t>УКОЛИКО ЈЕ ОДГОВОР ДА, КОЈИХ</w:t>
                  </w:r>
                </w:p>
              </w:tc>
            </w:tr>
            <w:tr w:rsidR="00D45B31" w:rsidRPr="00A04CF1" w14:paraId="5A5BD904" w14:textId="77777777" w:rsidTr="00074478">
              <w:trPr>
                <w:trHeight w:val="260"/>
              </w:trPr>
              <w:tc>
                <w:tcPr>
                  <w:tcW w:w="3632" w:type="dxa"/>
                  <w:vMerge/>
                </w:tcPr>
                <w:p w14:paraId="7B2EC8CA" w14:textId="77777777" w:rsidR="00D45B31" w:rsidRPr="00A04CF1" w:rsidRDefault="00D45B31" w:rsidP="00074478">
                  <w:pPr>
                    <w:jc w:val="left"/>
                    <w:rPr>
                      <w:rFonts w:ascii="Times New Roman" w:eastAsia="Times New Roman" w:hAnsi="Times New Roman"/>
                      <w:b/>
                      <w:color w:val="000000" w:themeColor="text1"/>
                      <w:lang w:val="sr-Cyrl-RS"/>
                    </w:rPr>
                  </w:pPr>
                </w:p>
              </w:tc>
              <w:tc>
                <w:tcPr>
                  <w:tcW w:w="1784" w:type="dxa"/>
                  <w:shd w:val="clear" w:color="auto" w:fill="F2F2F2" w:themeFill="background1" w:themeFillShade="F2"/>
                </w:tcPr>
                <w:p w14:paraId="4CD9ED6F" w14:textId="77777777" w:rsidR="00D45B31" w:rsidRPr="00A04CF1" w:rsidRDefault="00D45B31" w:rsidP="00074478">
                  <w:pPr>
                    <w:jc w:val="center"/>
                    <w:rPr>
                      <w:rFonts w:ascii="Times New Roman" w:eastAsia="Times New Roman" w:hAnsi="Times New Roman"/>
                      <w:b/>
                      <w:color w:val="000000" w:themeColor="text1"/>
                      <w:lang w:val="sr-Cyrl-RS"/>
                    </w:rPr>
                  </w:pPr>
                  <w:r w:rsidRPr="00A04CF1">
                    <w:rPr>
                      <w:rFonts w:ascii="Times New Roman" w:eastAsia="Times New Roman" w:hAnsi="Times New Roman"/>
                      <w:b/>
                      <w:color w:val="000000" w:themeColor="text1"/>
                      <w:lang w:val="sr-Cyrl-RS"/>
                    </w:rPr>
                    <w:t>Да</w:t>
                  </w:r>
                </w:p>
              </w:tc>
              <w:tc>
                <w:tcPr>
                  <w:tcW w:w="1781" w:type="dxa"/>
                  <w:shd w:val="clear" w:color="auto" w:fill="F2F2F2" w:themeFill="background1" w:themeFillShade="F2"/>
                </w:tcPr>
                <w:p w14:paraId="5F76A57F" w14:textId="77777777" w:rsidR="00D45B31" w:rsidRPr="00A04CF1" w:rsidRDefault="00D45B31" w:rsidP="00074478">
                  <w:pPr>
                    <w:jc w:val="center"/>
                    <w:rPr>
                      <w:rFonts w:ascii="Times New Roman" w:eastAsia="Times New Roman" w:hAnsi="Times New Roman"/>
                      <w:b/>
                      <w:color w:val="000000" w:themeColor="text1"/>
                      <w:lang w:val="sr-Cyrl-RS"/>
                    </w:rPr>
                  </w:pPr>
                  <w:r w:rsidRPr="00A04CF1">
                    <w:rPr>
                      <w:rFonts w:ascii="Times New Roman" w:eastAsia="Times New Roman" w:hAnsi="Times New Roman"/>
                      <w:b/>
                      <w:color w:val="000000" w:themeColor="text1"/>
                      <w:lang w:val="sr-Cyrl-RS"/>
                    </w:rPr>
                    <w:t>Не</w:t>
                  </w:r>
                </w:p>
              </w:tc>
              <w:tc>
                <w:tcPr>
                  <w:tcW w:w="1637" w:type="dxa"/>
                  <w:vMerge/>
                </w:tcPr>
                <w:p w14:paraId="65B7E1BC" w14:textId="77777777" w:rsidR="00D45B31" w:rsidRPr="00A04CF1" w:rsidRDefault="00D45B31" w:rsidP="00074478">
                  <w:pPr>
                    <w:jc w:val="left"/>
                    <w:rPr>
                      <w:rFonts w:ascii="Times New Roman" w:eastAsia="Times New Roman" w:hAnsi="Times New Roman"/>
                      <w:b/>
                      <w:color w:val="000000" w:themeColor="text1"/>
                      <w:lang w:val="sr-Cyrl-RS"/>
                    </w:rPr>
                  </w:pPr>
                </w:p>
              </w:tc>
            </w:tr>
            <w:tr w:rsidR="00D45B31" w:rsidRPr="00A04CF1" w14:paraId="010BA118" w14:textId="0BA6D477" w:rsidTr="00074478">
              <w:trPr>
                <w:trHeight w:val="489"/>
              </w:trPr>
              <w:tc>
                <w:tcPr>
                  <w:tcW w:w="3632" w:type="dxa"/>
                </w:tcPr>
                <w:p w14:paraId="10A141A0" w14:textId="21FF3EE6" w:rsidR="00D45B31" w:rsidRPr="00A04CF1" w:rsidRDefault="00D45B31" w:rsidP="00074478">
                  <w:pPr>
                    <w:jc w:val="left"/>
                    <w:rPr>
                      <w:rFonts w:ascii="Times New Roman" w:eastAsia="Times New Roman" w:hAnsi="Times New Roman"/>
                      <w:i/>
                      <w:color w:val="000000" w:themeColor="text1"/>
                      <w:lang w:val="sr-Cyrl-RS"/>
                    </w:rPr>
                  </w:pPr>
                  <w:r w:rsidRPr="00A04CF1">
                    <w:rPr>
                      <w:rFonts w:ascii="Times New Roman" w:eastAsia="Times New Roman" w:hAnsi="Times New Roman"/>
                      <w:b/>
                      <w:noProof/>
                      <w:color w:val="000000" w:themeColor="text1"/>
                      <w:szCs w:val="22"/>
                      <w:lang w:val="sr-Cyrl-RS"/>
                    </w:rPr>
                    <w:t xml:space="preserve">Документација </w:t>
                  </w:r>
                </w:p>
              </w:tc>
              <w:tc>
                <w:tcPr>
                  <w:tcW w:w="1784" w:type="dxa"/>
                </w:tcPr>
                <w:p w14:paraId="155F626E" w14:textId="581CC423" w:rsidR="00D45B31" w:rsidRPr="00A04CF1" w:rsidRDefault="00D45B31" w:rsidP="00074478">
                  <w:pPr>
                    <w:jc w:val="center"/>
                    <w:rPr>
                      <w:rFonts w:ascii="Times New Roman" w:eastAsia="Times New Roman" w:hAnsi="Times New Roman"/>
                      <w:b/>
                      <w:color w:val="000000" w:themeColor="text1"/>
                      <w:lang w:val="sr-Cyrl-RS"/>
                    </w:rPr>
                  </w:pPr>
                </w:p>
              </w:tc>
              <w:tc>
                <w:tcPr>
                  <w:tcW w:w="1781" w:type="dxa"/>
                </w:tcPr>
                <w:p w14:paraId="074FDE7F" w14:textId="629D5099" w:rsidR="00D45B31" w:rsidRPr="00A04CF1" w:rsidRDefault="00D45B31" w:rsidP="00074478">
                  <w:pPr>
                    <w:jc w:val="center"/>
                    <w:rPr>
                      <w:rFonts w:ascii="Times New Roman" w:eastAsia="Times New Roman" w:hAnsi="Times New Roman"/>
                      <w:b/>
                      <w:color w:val="000000" w:themeColor="text1"/>
                      <w:lang w:val="sr-Cyrl-RS"/>
                    </w:rPr>
                  </w:pPr>
                </w:p>
              </w:tc>
              <w:tc>
                <w:tcPr>
                  <w:tcW w:w="1637" w:type="dxa"/>
                </w:tcPr>
                <w:p w14:paraId="1E175B05" w14:textId="4829EE46" w:rsidR="00D45B31" w:rsidRPr="00A04CF1" w:rsidRDefault="00D45B31" w:rsidP="00074478">
                  <w:pPr>
                    <w:jc w:val="left"/>
                    <w:rPr>
                      <w:rFonts w:ascii="Times New Roman" w:eastAsia="Times New Roman" w:hAnsi="Times New Roman"/>
                      <w:b/>
                      <w:color w:val="000000" w:themeColor="text1"/>
                      <w:lang w:val="sr-Cyrl-RS"/>
                    </w:rPr>
                  </w:pPr>
                </w:p>
              </w:tc>
            </w:tr>
            <w:tr w:rsidR="00D45B31" w:rsidRPr="00A04CF1" w14:paraId="06EF5C43" w14:textId="1D5DE76D" w:rsidTr="00074478">
              <w:trPr>
                <w:trHeight w:val="489"/>
              </w:trPr>
              <w:tc>
                <w:tcPr>
                  <w:tcW w:w="3632" w:type="dxa"/>
                </w:tcPr>
                <w:p w14:paraId="362FB3C4" w14:textId="7B3A5E8D" w:rsidR="00D45B31" w:rsidRPr="00A04CF1" w:rsidRDefault="00D45B31" w:rsidP="00074478">
                  <w:pPr>
                    <w:jc w:val="left"/>
                    <w:rPr>
                      <w:rFonts w:ascii="Times New Roman" w:eastAsia="Times New Roman" w:hAnsi="Times New Roman"/>
                      <w:b/>
                      <w:noProof/>
                      <w:color w:val="000000" w:themeColor="text1"/>
                      <w:lang w:val="sr-Cyrl-RS"/>
                    </w:rPr>
                  </w:pPr>
                  <w:r w:rsidRPr="00A04CF1">
                    <w:rPr>
                      <w:rFonts w:ascii="Times New Roman" w:eastAsia="Times New Roman" w:hAnsi="Times New Roman"/>
                      <w:i/>
                      <w:color w:val="000000" w:themeColor="text1"/>
                      <w:lang w:val="sr-Cyrl-RS"/>
                    </w:rPr>
                    <w:t>Доказ о електронској уплати  без печата банке</w:t>
                  </w:r>
                </w:p>
              </w:tc>
              <w:tc>
                <w:tcPr>
                  <w:tcW w:w="1784" w:type="dxa"/>
                </w:tcPr>
                <w:p w14:paraId="5F1039D3" w14:textId="094A396B" w:rsidR="00D45B31" w:rsidRPr="00A04CF1" w:rsidRDefault="00D45B31" w:rsidP="00074478">
                  <w:pPr>
                    <w:jc w:val="center"/>
                    <w:rPr>
                      <w:rFonts w:ascii="Times New Roman" w:eastAsia="Times New Roman" w:hAnsi="Times New Roman"/>
                      <w:b/>
                      <w:color w:val="000000" w:themeColor="text1"/>
                      <w:lang w:val="sr-Cyrl-RS"/>
                    </w:rPr>
                  </w:pPr>
                </w:p>
              </w:tc>
              <w:tc>
                <w:tcPr>
                  <w:tcW w:w="1781" w:type="dxa"/>
                </w:tcPr>
                <w:p w14:paraId="0C872DDF" w14:textId="55C5C0E7" w:rsidR="00D45B31" w:rsidRPr="00A04CF1" w:rsidRDefault="00D45B31" w:rsidP="00074478">
                  <w:pPr>
                    <w:jc w:val="center"/>
                    <w:rPr>
                      <w:rFonts w:ascii="Times New Roman" w:eastAsia="Times New Roman" w:hAnsi="Times New Roman"/>
                      <w:b/>
                      <w:color w:val="000000" w:themeColor="text1"/>
                      <w:lang w:val="sr-Cyrl-RS"/>
                    </w:rPr>
                  </w:pPr>
                  <w:r w:rsidRPr="00A04CF1">
                    <w:rPr>
                      <w:rFonts w:ascii="Times New Roman" w:eastAsia="Times New Roman" w:hAnsi="Times New Roman"/>
                      <w:b/>
                      <w:color w:val="000000" w:themeColor="text1"/>
                      <w:lang w:val="sr-Cyrl-RS"/>
                    </w:rPr>
                    <w:t>Х</w:t>
                  </w:r>
                </w:p>
              </w:tc>
              <w:tc>
                <w:tcPr>
                  <w:tcW w:w="1637" w:type="dxa"/>
                </w:tcPr>
                <w:p w14:paraId="38F76BCD" w14:textId="1E8632F7" w:rsidR="00D45B31" w:rsidRPr="00A04CF1" w:rsidRDefault="00D45B31" w:rsidP="00074478">
                  <w:pPr>
                    <w:jc w:val="left"/>
                    <w:rPr>
                      <w:rFonts w:ascii="Times New Roman" w:eastAsia="Times New Roman" w:hAnsi="Times New Roman"/>
                      <w:b/>
                      <w:color w:val="000000" w:themeColor="text1"/>
                      <w:lang w:val="sr-Cyrl-RS"/>
                    </w:rPr>
                  </w:pPr>
                </w:p>
              </w:tc>
            </w:tr>
            <w:tr w:rsidR="00D45B31" w:rsidRPr="00A04CF1" w14:paraId="7C5F2B5B" w14:textId="77777777" w:rsidTr="00074478">
              <w:trPr>
                <w:trHeight w:val="489"/>
              </w:trPr>
              <w:tc>
                <w:tcPr>
                  <w:tcW w:w="3632" w:type="dxa"/>
                </w:tcPr>
                <w:p w14:paraId="27B32014" w14:textId="77777777" w:rsidR="00D45B31" w:rsidRPr="00A04CF1" w:rsidRDefault="00D45B31" w:rsidP="00074478">
                  <w:pPr>
                    <w:jc w:val="left"/>
                    <w:rPr>
                      <w:rFonts w:ascii="Times New Roman" w:eastAsia="Times New Roman" w:hAnsi="Times New Roman"/>
                      <w:i/>
                      <w:color w:val="000000" w:themeColor="text1"/>
                      <w:lang w:val="sr-Cyrl-RS"/>
                    </w:rPr>
                  </w:pPr>
                  <w:r w:rsidRPr="00A04CF1">
                    <w:rPr>
                      <w:rFonts w:ascii="Times New Roman" w:eastAsia="Times New Roman" w:hAnsi="Times New Roman"/>
                      <w:b/>
                      <w:color w:val="000000" w:themeColor="text1"/>
                      <w:lang w:val="sr-Cyrl-RS"/>
                    </w:rPr>
                    <w:t xml:space="preserve">Образац административног захтева </w:t>
                  </w:r>
                </w:p>
              </w:tc>
              <w:tc>
                <w:tcPr>
                  <w:tcW w:w="1784" w:type="dxa"/>
                </w:tcPr>
                <w:p w14:paraId="1DE2596A" w14:textId="77777777" w:rsidR="00D45B31" w:rsidRPr="00A04CF1" w:rsidRDefault="00D45B31" w:rsidP="00074478">
                  <w:pPr>
                    <w:jc w:val="center"/>
                    <w:rPr>
                      <w:rFonts w:ascii="Times New Roman" w:eastAsia="Times New Roman" w:hAnsi="Times New Roman"/>
                      <w:b/>
                      <w:color w:val="000000" w:themeColor="text1"/>
                      <w:lang w:val="sr-Cyrl-RS"/>
                    </w:rPr>
                  </w:pPr>
                </w:p>
              </w:tc>
              <w:tc>
                <w:tcPr>
                  <w:tcW w:w="1781" w:type="dxa"/>
                </w:tcPr>
                <w:p w14:paraId="0F8CE930" w14:textId="77777777" w:rsidR="00D45B31" w:rsidRPr="00A04CF1" w:rsidRDefault="00D45B31" w:rsidP="00074478">
                  <w:pPr>
                    <w:jc w:val="center"/>
                    <w:rPr>
                      <w:rFonts w:ascii="Times New Roman" w:eastAsia="Times New Roman" w:hAnsi="Times New Roman"/>
                      <w:b/>
                      <w:color w:val="000000" w:themeColor="text1"/>
                      <w:lang w:val="sr-Cyrl-RS"/>
                    </w:rPr>
                  </w:pPr>
                </w:p>
              </w:tc>
              <w:tc>
                <w:tcPr>
                  <w:tcW w:w="1637" w:type="dxa"/>
                </w:tcPr>
                <w:p w14:paraId="2BDA9A53" w14:textId="77777777" w:rsidR="00D45B31" w:rsidRPr="00A04CF1" w:rsidRDefault="00D45B31" w:rsidP="00074478">
                  <w:pPr>
                    <w:jc w:val="left"/>
                    <w:rPr>
                      <w:rFonts w:ascii="Times New Roman" w:eastAsia="Times New Roman" w:hAnsi="Times New Roman"/>
                      <w:b/>
                      <w:color w:val="000000" w:themeColor="text1"/>
                      <w:lang w:val="sr-Cyrl-RS"/>
                    </w:rPr>
                  </w:pPr>
                </w:p>
              </w:tc>
            </w:tr>
            <w:tr w:rsidR="00D45B31" w:rsidRPr="00A04CF1" w14:paraId="6D8B01EC" w14:textId="77777777" w:rsidTr="00074478">
              <w:trPr>
                <w:trHeight w:val="489"/>
              </w:trPr>
              <w:tc>
                <w:tcPr>
                  <w:tcW w:w="3632" w:type="dxa"/>
                </w:tcPr>
                <w:p w14:paraId="6A0F2DA7" w14:textId="77777777" w:rsidR="00D45B31" w:rsidRPr="00A04CF1" w:rsidRDefault="00D45B31" w:rsidP="00074478">
                  <w:pPr>
                    <w:jc w:val="left"/>
                    <w:rPr>
                      <w:rFonts w:ascii="Times New Roman" w:eastAsia="Times New Roman" w:hAnsi="Times New Roman"/>
                      <w:i/>
                      <w:color w:val="000000" w:themeColor="text1"/>
                      <w:lang w:val="sr-Cyrl-RS"/>
                    </w:rPr>
                  </w:pPr>
                  <w:r w:rsidRPr="00A04CF1">
                    <w:rPr>
                      <w:rFonts w:ascii="Times New Roman" w:eastAsia="Times New Roman" w:hAnsi="Times New Roman"/>
                      <w:i/>
                      <w:color w:val="000000" w:themeColor="text1"/>
                      <w:lang w:val="sr-Cyrl-RS"/>
                    </w:rPr>
                    <w:t xml:space="preserve">Електронско подношење захтева и документације </w:t>
                  </w:r>
                </w:p>
              </w:tc>
              <w:tc>
                <w:tcPr>
                  <w:tcW w:w="1784" w:type="dxa"/>
                </w:tcPr>
                <w:p w14:paraId="63575993" w14:textId="77777777" w:rsidR="00D45B31" w:rsidRPr="00A04CF1" w:rsidRDefault="00D45B31" w:rsidP="00074478">
                  <w:pPr>
                    <w:jc w:val="center"/>
                    <w:rPr>
                      <w:rFonts w:ascii="Times New Roman" w:eastAsia="Times New Roman" w:hAnsi="Times New Roman"/>
                      <w:b/>
                      <w:color w:val="000000" w:themeColor="text1"/>
                      <w:lang w:val="sr-Cyrl-RS"/>
                    </w:rPr>
                  </w:pPr>
                </w:p>
              </w:tc>
              <w:tc>
                <w:tcPr>
                  <w:tcW w:w="1781" w:type="dxa"/>
                </w:tcPr>
                <w:p w14:paraId="29144A8C" w14:textId="77777777" w:rsidR="00D45B31" w:rsidRPr="00A04CF1" w:rsidRDefault="00D45B31" w:rsidP="00074478">
                  <w:pPr>
                    <w:jc w:val="center"/>
                    <w:rPr>
                      <w:rFonts w:ascii="Times New Roman" w:eastAsia="Times New Roman" w:hAnsi="Times New Roman"/>
                      <w:b/>
                      <w:color w:val="000000" w:themeColor="text1"/>
                      <w:lang w:val="sr-Cyrl-RS"/>
                    </w:rPr>
                  </w:pPr>
                  <w:r w:rsidRPr="00A04CF1">
                    <w:rPr>
                      <w:rFonts w:ascii="Times New Roman" w:eastAsia="Times New Roman" w:hAnsi="Times New Roman"/>
                      <w:b/>
                      <w:color w:val="000000" w:themeColor="text1"/>
                      <w:lang w:val="sr-Cyrl-RS"/>
                    </w:rPr>
                    <w:t>Х</w:t>
                  </w:r>
                </w:p>
              </w:tc>
              <w:tc>
                <w:tcPr>
                  <w:tcW w:w="1637" w:type="dxa"/>
                </w:tcPr>
                <w:p w14:paraId="0A7CB727" w14:textId="77777777" w:rsidR="00D45B31" w:rsidRPr="00A04CF1" w:rsidRDefault="00D45B31" w:rsidP="00074478">
                  <w:pPr>
                    <w:jc w:val="left"/>
                    <w:rPr>
                      <w:rFonts w:ascii="Times New Roman" w:eastAsia="Times New Roman" w:hAnsi="Times New Roman"/>
                      <w:b/>
                      <w:color w:val="000000" w:themeColor="text1"/>
                      <w:lang w:val="sr-Cyrl-RS"/>
                    </w:rPr>
                  </w:pPr>
                </w:p>
              </w:tc>
            </w:tr>
          </w:tbl>
          <w:p w14:paraId="6E28D8C5" w14:textId="2250726F" w:rsidR="00D45B31" w:rsidRPr="00DB19B9" w:rsidRDefault="00D45B31" w:rsidP="00BB2C8C">
            <w:pPr>
              <w:pStyle w:val="NormalWeb"/>
              <w:spacing w:before="120" w:beforeAutospacing="0" w:after="120" w:afterAutospacing="0"/>
              <w:jc w:val="both"/>
              <w:rPr>
                <w:b/>
                <w:sz w:val="22"/>
                <w:szCs w:val="22"/>
                <w:lang w:val="sr-Cyrl-RS"/>
              </w:rPr>
            </w:pPr>
          </w:p>
        </w:tc>
      </w:tr>
      <w:tr w:rsidR="00D45B31" w:rsidRPr="00DB19B9" w14:paraId="0B4EEBB8" w14:textId="77777777" w:rsidTr="63BEC7EE">
        <w:trPr>
          <w:trHeight w:val="454"/>
        </w:trPr>
        <w:tc>
          <w:tcPr>
            <w:tcW w:w="9060" w:type="dxa"/>
            <w:gridSpan w:val="2"/>
            <w:shd w:val="clear" w:color="auto" w:fill="DBE5F1" w:themeFill="accent1" w:themeFillTint="33"/>
            <w:vAlign w:val="center"/>
          </w:tcPr>
          <w:p w14:paraId="30CB88E1" w14:textId="7D4F67EA" w:rsidR="00D45B31" w:rsidRPr="00DB19B9" w:rsidRDefault="00D45B31" w:rsidP="00C70F1B">
            <w:pPr>
              <w:pStyle w:val="NormalWeb"/>
              <w:numPr>
                <w:ilvl w:val="0"/>
                <w:numId w:val="23"/>
              </w:numPr>
              <w:spacing w:before="120" w:beforeAutospacing="0" w:after="120" w:afterAutospacing="0"/>
              <w:jc w:val="center"/>
              <w:rPr>
                <w:b/>
                <w:sz w:val="22"/>
                <w:szCs w:val="22"/>
                <w:lang w:val="sr-Cyrl-RS"/>
              </w:rPr>
            </w:pPr>
            <w:r w:rsidRPr="00A04CF1">
              <w:rPr>
                <w:b/>
                <w:color w:val="000000" w:themeColor="text1"/>
                <w:sz w:val="22"/>
                <w:szCs w:val="22"/>
                <w:lang w:val="sr-Cyrl-RS"/>
              </w:rPr>
              <w:lastRenderedPageBreak/>
              <w:t>ОБРАЗЛОЖЕЊЕ</w:t>
            </w:r>
          </w:p>
        </w:tc>
      </w:tr>
      <w:tr w:rsidR="00D45B31" w:rsidRPr="005B1A67" w14:paraId="4C67EFD3" w14:textId="77777777" w:rsidTr="63BEC7EE">
        <w:trPr>
          <w:trHeight w:val="454"/>
        </w:trPr>
        <w:tc>
          <w:tcPr>
            <w:tcW w:w="9060" w:type="dxa"/>
            <w:gridSpan w:val="2"/>
            <w:shd w:val="clear" w:color="auto" w:fill="auto"/>
          </w:tcPr>
          <w:p w14:paraId="63094FC1" w14:textId="1DD8458B" w:rsidR="00490066" w:rsidRDefault="00490066" w:rsidP="00074478">
            <w:pPr>
              <w:contextualSpacing/>
              <w:rPr>
                <w:rFonts w:ascii="Times New Roman" w:eastAsia="Times New Roman" w:hAnsi="Times New Roman"/>
                <w:b/>
                <w:color w:val="000000" w:themeColor="text1"/>
                <w:sz w:val="22"/>
                <w:szCs w:val="24"/>
                <w:lang w:val="sr-Cyrl-RS"/>
              </w:rPr>
            </w:pPr>
          </w:p>
          <w:p w14:paraId="6A52880C" w14:textId="27797D45" w:rsidR="00D45B31" w:rsidRPr="00A04CF1" w:rsidRDefault="00D45B31" w:rsidP="00074478">
            <w:pPr>
              <w:contextualSpacing/>
              <w:rPr>
                <w:rFonts w:ascii="Times New Roman" w:eastAsia="Times New Roman" w:hAnsi="Times New Roman"/>
                <w:b/>
                <w:color w:val="000000" w:themeColor="text1"/>
                <w:sz w:val="22"/>
                <w:lang w:val="sr-Latn-RS"/>
              </w:rPr>
            </w:pPr>
            <w:r w:rsidRPr="00A04CF1">
              <w:rPr>
                <w:rFonts w:ascii="Times New Roman" w:eastAsia="Times New Roman" w:hAnsi="Times New Roman"/>
                <w:b/>
                <w:color w:val="000000" w:themeColor="text1"/>
                <w:sz w:val="22"/>
                <w:szCs w:val="24"/>
                <w:lang w:val="sr-Cyrl-RS"/>
              </w:rPr>
              <w:t xml:space="preserve">3.1. </w:t>
            </w:r>
            <w:r w:rsidRPr="00A04CF1">
              <w:rPr>
                <w:rFonts w:ascii="Times New Roman" w:eastAsia="Times New Roman" w:hAnsi="Times New Roman"/>
                <w:b/>
                <w:color w:val="000000" w:themeColor="text1"/>
                <w:sz w:val="22"/>
                <w:lang w:val="sr-Cyrl-RS"/>
              </w:rPr>
              <w:t xml:space="preserve">Прихватање доказа о електронској уплати таксе без печата банке </w:t>
            </w:r>
          </w:p>
          <w:p w14:paraId="7B3A20ED" w14:textId="7AC799AD" w:rsidR="00D45B31" w:rsidRPr="00A04CF1" w:rsidRDefault="00D45B31" w:rsidP="00074478">
            <w:pPr>
              <w:contextualSpacing/>
              <w:rPr>
                <w:rFonts w:ascii="Times New Roman" w:eastAsia="Times New Roman" w:hAnsi="Times New Roman"/>
                <w:b/>
                <w:color w:val="000000" w:themeColor="text1"/>
                <w:sz w:val="22"/>
                <w:lang w:val="sr-Latn-RS"/>
              </w:rPr>
            </w:pPr>
          </w:p>
          <w:p w14:paraId="000E2BDF" w14:textId="5CA66C64" w:rsidR="00D45B31" w:rsidRPr="00A04CF1" w:rsidRDefault="00D45B31" w:rsidP="00074478">
            <w:pPr>
              <w:spacing w:line="259" w:lineRule="auto"/>
              <w:contextualSpacing/>
              <w:rPr>
                <w:rFonts w:ascii="Times New Roman" w:eastAsia="Times New Roman" w:hAnsi="Times New Roman"/>
                <w:color w:val="000000" w:themeColor="text1"/>
                <w:sz w:val="22"/>
                <w:lang w:val="sr-Cyrl-RS"/>
              </w:rPr>
            </w:pPr>
            <w:r w:rsidRPr="00A04CF1">
              <w:rPr>
                <w:rFonts w:ascii="Times New Roman" w:eastAsia="Times New Roman" w:hAnsi="Times New Roman"/>
                <w:color w:val="000000" w:themeColor="text1"/>
                <w:sz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3AB5C295" w14:textId="779930E2" w:rsidR="00D45B31" w:rsidRPr="00A04CF1" w:rsidRDefault="00D45B31" w:rsidP="00074478">
            <w:pPr>
              <w:spacing w:line="259" w:lineRule="auto"/>
              <w:contextualSpacing/>
              <w:rPr>
                <w:rFonts w:ascii="Times New Roman" w:eastAsia="Times New Roman" w:hAnsi="Times New Roman"/>
                <w:color w:val="000000" w:themeColor="text1"/>
                <w:sz w:val="22"/>
                <w:lang w:val="sr-Cyrl-RS"/>
              </w:rPr>
            </w:pPr>
          </w:p>
          <w:p w14:paraId="69F6AD49" w14:textId="0805A194" w:rsidR="00D45B31" w:rsidRDefault="00D45B31" w:rsidP="00074478">
            <w:pPr>
              <w:contextualSpacing/>
              <w:rPr>
                <w:rFonts w:ascii="Times New Roman" w:eastAsia="Times New Roman" w:hAnsi="Times New Roman"/>
                <w:b/>
                <w:i/>
                <w:color w:val="000000" w:themeColor="text1"/>
                <w:sz w:val="22"/>
                <w:szCs w:val="22"/>
                <w:lang w:val="sr-Cyrl-RS"/>
              </w:rPr>
            </w:pPr>
            <w:r w:rsidRPr="00A04CF1">
              <w:rPr>
                <w:rFonts w:ascii="Times New Roman" w:eastAsia="Times New Roman" w:hAnsi="Times New Roman"/>
                <w:b/>
                <w:i/>
                <w:color w:val="000000" w:themeColor="text1"/>
                <w:sz w:val="22"/>
                <w:szCs w:val="22"/>
                <w:lang w:val="sr-Cyrl-RS"/>
              </w:rPr>
              <w:t>За примену ове препоруке нису потребне измене прописа.</w:t>
            </w:r>
          </w:p>
          <w:p w14:paraId="087459A4" w14:textId="77777777" w:rsidR="00DC79D6" w:rsidRPr="00A04CF1" w:rsidRDefault="00DC79D6" w:rsidP="00074478">
            <w:pPr>
              <w:contextualSpacing/>
              <w:rPr>
                <w:rFonts w:ascii="Times New Roman" w:eastAsia="Times New Roman" w:hAnsi="Times New Roman"/>
                <w:b/>
                <w:i/>
                <w:color w:val="000000" w:themeColor="text1"/>
                <w:sz w:val="22"/>
                <w:szCs w:val="22"/>
                <w:lang w:val="sr-Cyrl-RS"/>
              </w:rPr>
            </w:pPr>
          </w:p>
          <w:p w14:paraId="641B0D4A" w14:textId="025ED446" w:rsidR="00D45B31" w:rsidRPr="00A04CF1" w:rsidRDefault="00D45B31" w:rsidP="00074478">
            <w:pPr>
              <w:contextualSpacing/>
              <w:rPr>
                <w:rFonts w:ascii="Times New Roman" w:eastAsia="Times New Roman" w:hAnsi="Times New Roman"/>
                <w:b/>
                <w:color w:val="000000" w:themeColor="text1"/>
                <w:sz w:val="22"/>
                <w:szCs w:val="22"/>
                <w:lang w:val="sr-Cyrl-RS"/>
              </w:rPr>
            </w:pPr>
            <w:r w:rsidRPr="00A04CF1">
              <w:rPr>
                <w:rFonts w:ascii="Times New Roman" w:eastAsia="Times New Roman" w:hAnsi="Times New Roman"/>
                <w:b/>
                <w:color w:val="000000" w:themeColor="text1"/>
                <w:sz w:val="22"/>
                <w:szCs w:val="22"/>
                <w:lang w:val="sr-Latn-RS"/>
              </w:rPr>
              <w:t xml:space="preserve">3.2. </w:t>
            </w:r>
            <w:r w:rsidRPr="00A04CF1">
              <w:rPr>
                <w:rFonts w:ascii="Times New Roman" w:eastAsia="Times New Roman" w:hAnsi="Times New Roman"/>
                <w:b/>
                <w:color w:val="000000" w:themeColor="text1"/>
                <w:sz w:val="22"/>
                <w:szCs w:val="22"/>
                <w:lang w:val="sr-Cyrl-RS"/>
              </w:rPr>
              <w:t>Електронско подношење захтева и документације</w:t>
            </w:r>
          </w:p>
          <w:p w14:paraId="7CD9C9F0" w14:textId="77777777" w:rsidR="00D45B31" w:rsidRPr="00A04CF1" w:rsidRDefault="00D45B31" w:rsidP="00074478">
            <w:pPr>
              <w:contextualSpacing/>
              <w:rPr>
                <w:rFonts w:ascii="Times New Roman" w:eastAsia="Times New Roman" w:hAnsi="Times New Roman"/>
                <w:b/>
                <w:color w:val="000000" w:themeColor="text1"/>
                <w:sz w:val="24"/>
                <w:szCs w:val="24"/>
                <w:lang w:val="sr-Cyrl-RS"/>
              </w:rPr>
            </w:pPr>
          </w:p>
          <w:p w14:paraId="4A24F845" w14:textId="77777777" w:rsidR="00D45B31" w:rsidRPr="00A04CF1" w:rsidRDefault="00D45B31" w:rsidP="00074478">
            <w:pPr>
              <w:pStyle w:val="NormalWeb"/>
              <w:spacing w:before="0" w:beforeAutospacing="0" w:after="0" w:afterAutospacing="0"/>
              <w:contextualSpacing/>
              <w:jc w:val="both"/>
              <w:rPr>
                <w:color w:val="000000" w:themeColor="text1"/>
                <w:sz w:val="22"/>
                <w:szCs w:val="22"/>
                <w:lang w:val="sr-Cyrl-RS"/>
              </w:rPr>
            </w:pPr>
            <w:r w:rsidRPr="00A04CF1">
              <w:rPr>
                <w:color w:val="000000" w:themeColor="text1"/>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0755411E" w14:textId="77777777" w:rsidR="00D45B31" w:rsidRPr="00A04CF1" w:rsidRDefault="00D45B31" w:rsidP="00074478">
            <w:pPr>
              <w:pStyle w:val="NormalWeb"/>
              <w:spacing w:before="0" w:beforeAutospacing="0" w:after="0" w:afterAutospacing="0"/>
              <w:contextualSpacing/>
              <w:jc w:val="both"/>
              <w:rPr>
                <w:color w:val="000000" w:themeColor="text1"/>
                <w:sz w:val="22"/>
                <w:szCs w:val="22"/>
                <w:lang w:val="sr-Cyrl-RS"/>
              </w:rPr>
            </w:pPr>
          </w:p>
          <w:p w14:paraId="6CAFCB67" w14:textId="77777777" w:rsidR="00D45B31" w:rsidRPr="00A04CF1" w:rsidRDefault="00D45B31" w:rsidP="00074478">
            <w:pPr>
              <w:contextualSpacing/>
              <w:rPr>
                <w:rFonts w:ascii="Times New Roman" w:eastAsia="Times New Roman" w:hAnsi="Times New Roman"/>
                <w:b/>
                <w:i/>
                <w:color w:val="000000" w:themeColor="text1"/>
                <w:sz w:val="22"/>
                <w:szCs w:val="22"/>
                <w:lang w:val="sr-Cyrl-RS"/>
              </w:rPr>
            </w:pPr>
            <w:r w:rsidRPr="00A04CF1">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p>
          <w:p w14:paraId="3EAB4AF8" w14:textId="7D9E6CAF" w:rsidR="00D45B31" w:rsidRPr="00A70BD4" w:rsidRDefault="00D45B31" w:rsidP="00A70BD4">
            <w:pPr>
              <w:contextualSpacing/>
              <w:rPr>
                <w:rFonts w:ascii="Times New Roman" w:eastAsia="Times New Roman" w:hAnsi="Times New Roman"/>
                <w:b/>
                <w:sz w:val="24"/>
                <w:szCs w:val="24"/>
                <w:lang w:val="sr-Cyrl-RS"/>
              </w:rPr>
            </w:pPr>
          </w:p>
        </w:tc>
      </w:tr>
      <w:tr w:rsidR="00D45B31" w:rsidRPr="005B1A67" w14:paraId="52C990E5" w14:textId="77777777" w:rsidTr="63BEC7EE">
        <w:trPr>
          <w:trHeight w:val="454"/>
        </w:trPr>
        <w:tc>
          <w:tcPr>
            <w:tcW w:w="9060" w:type="dxa"/>
            <w:gridSpan w:val="2"/>
            <w:shd w:val="clear" w:color="auto" w:fill="DBE5F1" w:themeFill="accent1" w:themeFillTint="33"/>
            <w:vAlign w:val="center"/>
          </w:tcPr>
          <w:p w14:paraId="493D6146" w14:textId="7E30E1D1" w:rsidR="00D45B31" w:rsidRPr="00DB19B9" w:rsidRDefault="00D45B31"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t>САДРЖАЈ ПРЕПОРУКЕ СА НАЦРТОМ  ПРОПИСА ЧИЈА СЕ ИЗМЕНА ПРЕДЛАЖЕ  (уколико се предлаже измена прописа)</w:t>
            </w:r>
          </w:p>
        </w:tc>
      </w:tr>
      <w:tr w:rsidR="00D45B31" w:rsidRPr="005B1A67" w14:paraId="077D3505" w14:textId="77777777" w:rsidTr="63BEC7EE">
        <w:trPr>
          <w:trHeight w:val="454"/>
        </w:trPr>
        <w:tc>
          <w:tcPr>
            <w:tcW w:w="9060" w:type="dxa"/>
            <w:gridSpan w:val="2"/>
            <w:shd w:val="clear" w:color="auto" w:fill="auto"/>
          </w:tcPr>
          <w:p w14:paraId="38F3CBDD" w14:textId="77777777" w:rsidR="00D45B31" w:rsidRPr="005B1A67" w:rsidRDefault="00D45B31" w:rsidP="00A70BD4">
            <w:pPr>
              <w:contextualSpacing/>
              <w:rPr>
                <w:rFonts w:ascii="Times New Roman" w:hAnsi="Times New Roman"/>
                <w:color w:val="222222"/>
                <w:sz w:val="22"/>
                <w:shd w:val="clear" w:color="auto" w:fill="FFFFFF"/>
                <w:lang w:val="sr-Cyrl-RS"/>
              </w:rPr>
            </w:pPr>
            <w:r w:rsidRPr="005B1A67">
              <w:rPr>
                <w:rFonts w:ascii="Times New Roman" w:hAnsi="Times New Roman"/>
                <w:color w:val="222222"/>
                <w:sz w:val="22"/>
                <w:shd w:val="clear" w:color="auto" w:fill="FFFFFF"/>
                <w:lang w:val="sr-Cyrl-RS"/>
              </w:rPr>
              <w:t>Усвојене препоруке не подразумевају измене прописа.</w:t>
            </w:r>
          </w:p>
          <w:p w14:paraId="39763933" w14:textId="1531B1BF" w:rsidR="00D45B31" w:rsidRPr="00DB19B9" w:rsidRDefault="00D45B31" w:rsidP="00704669">
            <w:pPr>
              <w:jc w:val="left"/>
              <w:rPr>
                <w:rFonts w:ascii="Times New Roman" w:eastAsia="Times New Roman" w:hAnsi="Times New Roman"/>
                <w:b/>
                <w:sz w:val="24"/>
                <w:szCs w:val="24"/>
                <w:lang w:val="sr-Cyrl-RS"/>
              </w:rPr>
            </w:pPr>
          </w:p>
        </w:tc>
      </w:tr>
      <w:tr w:rsidR="00D45B31" w:rsidRPr="005B1A67" w14:paraId="0489C5FC" w14:textId="77777777" w:rsidTr="63BEC7EE">
        <w:trPr>
          <w:trHeight w:val="454"/>
        </w:trPr>
        <w:tc>
          <w:tcPr>
            <w:tcW w:w="9060" w:type="dxa"/>
            <w:gridSpan w:val="2"/>
            <w:shd w:val="clear" w:color="auto" w:fill="DBE5F1" w:themeFill="accent1" w:themeFillTint="33"/>
            <w:vAlign w:val="center"/>
          </w:tcPr>
          <w:p w14:paraId="6DA2404D" w14:textId="1F3F0197" w:rsidR="00D45B31" w:rsidRPr="00DB19B9" w:rsidRDefault="00D45B31" w:rsidP="00704669">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D45B31" w:rsidRPr="005B1A67" w14:paraId="3C4DDA6A" w14:textId="77777777" w:rsidTr="63BEC7EE">
        <w:trPr>
          <w:trHeight w:val="454"/>
        </w:trPr>
        <w:tc>
          <w:tcPr>
            <w:tcW w:w="9060" w:type="dxa"/>
            <w:gridSpan w:val="2"/>
            <w:shd w:val="clear" w:color="auto" w:fill="auto"/>
          </w:tcPr>
          <w:p w14:paraId="70CCBC1C" w14:textId="77777777" w:rsidR="00D45B31" w:rsidRPr="005B1A67" w:rsidRDefault="00D45B31" w:rsidP="00A70BD4">
            <w:pPr>
              <w:contextualSpacing/>
              <w:rPr>
                <w:rFonts w:ascii="Times New Roman" w:hAnsi="Times New Roman"/>
                <w:color w:val="222222"/>
                <w:sz w:val="22"/>
                <w:shd w:val="clear" w:color="auto" w:fill="FFFFFF"/>
                <w:lang w:val="sr-Cyrl-RS"/>
              </w:rPr>
            </w:pPr>
            <w:r w:rsidRPr="005B1A67">
              <w:rPr>
                <w:rFonts w:ascii="Times New Roman" w:hAnsi="Times New Roman"/>
                <w:color w:val="222222"/>
                <w:sz w:val="22"/>
                <w:shd w:val="clear" w:color="auto" w:fill="FFFFFF"/>
                <w:lang w:val="sr-Cyrl-RS"/>
              </w:rPr>
              <w:t>Усвојене препоруке не подразумевају измене прописа.</w:t>
            </w:r>
          </w:p>
          <w:p w14:paraId="1506ADFF" w14:textId="152A5CFE" w:rsidR="00D45B31" w:rsidRPr="00DB19B9" w:rsidRDefault="00D45B31" w:rsidP="00704669">
            <w:pPr>
              <w:jc w:val="left"/>
              <w:rPr>
                <w:rFonts w:ascii="Times New Roman" w:eastAsia="Times New Roman" w:hAnsi="Times New Roman"/>
                <w:b/>
                <w:sz w:val="24"/>
                <w:szCs w:val="24"/>
                <w:lang w:val="sr-Cyrl-RS"/>
              </w:rPr>
            </w:pPr>
          </w:p>
        </w:tc>
      </w:tr>
      <w:tr w:rsidR="00D45B31" w:rsidRPr="00DB19B9" w14:paraId="429F5407" w14:textId="77777777" w:rsidTr="63BEC7EE">
        <w:trPr>
          <w:trHeight w:val="454"/>
        </w:trPr>
        <w:tc>
          <w:tcPr>
            <w:tcW w:w="9060" w:type="dxa"/>
            <w:gridSpan w:val="2"/>
            <w:shd w:val="clear" w:color="auto" w:fill="DBE5F1" w:themeFill="accent1" w:themeFillTint="33"/>
            <w:vAlign w:val="center"/>
          </w:tcPr>
          <w:p w14:paraId="033C7D4B" w14:textId="7099FA8B" w:rsidR="00D45B31" w:rsidRPr="00DB19B9" w:rsidRDefault="00D45B31" w:rsidP="00704669">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D45B31" w:rsidRPr="00DB19B9" w14:paraId="72BD2239" w14:textId="77777777" w:rsidTr="63BEC7EE">
        <w:trPr>
          <w:trHeight w:val="454"/>
        </w:trPr>
        <w:tc>
          <w:tcPr>
            <w:tcW w:w="9060" w:type="dxa"/>
            <w:gridSpan w:val="2"/>
            <w:shd w:val="clear" w:color="auto" w:fill="auto"/>
          </w:tcPr>
          <w:p w14:paraId="41C1D0D1" w14:textId="548429BD" w:rsidR="00D45B31" w:rsidRDefault="00D45B31" w:rsidP="00704669">
            <w:pPr>
              <w:jc w:val="left"/>
              <w:rPr>
                <w:rFonts w:ascii="Times New Roman" w:eastAsia="Times New Roman" w:hAnsi="Times New Roman"/>
                <w:b/>
                <w:sz w:val="24"/>
                <w:szCs w:val="24"/>
                <w:lang w:val="sr-Cyrl-RS"/>
              </w:rPr>
            </w:pPr>
          </w:p>
          <w:p w14:paraId="1E35E2FE" w14:textId="77777777" w:rsidR="00490066" w:rsidRDefault="00490066" w:rsidP="00490066">
            <w:pPr>
              <w:contextualSpacing/>
              <w:rPr>
                <w:rFonts w:ascii="Times New Roman" w:eastAsia="Times New Roman" w:hAnsi="Times New Roman"/>
                <w:color w:val="222222"/>
                <w:sz w:val="22"/>
                <w:szCs w:val="24"/>
                <w:lang w:val="sr-Cyrl-RS"/>
              </w:rPr>
            </w:pPr>
          </w:p>
          <w:p w14:paraId="3CF397C4" w14:textId="5C717B7D" w:rsidR="00490066" w:rsidRPr="006A7DF0" w:rsidRDefault="00490066" w:rsidP="00490066">
            <w:pPr>
              <w:contextualSpacing/>
              <w:rPr>
                <w:rFonts w:ascii="Times New Roman" w:eastAsia="Times New Roman" w:hAnsi="Times New Roman"/>
                <w:color w:val="222222"/>
                <w:sz w:val="22"/>
                <w:szCs w:val="24"/>
              </w:rPr>
            </w:pPr>
            <w:r w:rsidRPr="00C06B62">
              <w:rPr>
                <w:rFonts w:ascii="Times New Roman" w:eastAsia="Times New Roman" w:hAnsi="Times New Roman"/>
                <w:color w:val="222222"/>
                <w:sz w:val="22"/>
                <w:szCs w:val="24"/>
                <w:lang w:val="sr-Cyrl-RS"/>
              </w:rPr>
              <w:t>Препоруке ће допринети поједностављењу</w:t>
            </w:r>
            <w:r w:rsidR="00F35CA6">
              <w:rPr>
                <w:rFonts w:ascii="Times New Roman" w:eastAsia="Times New Roman" w:hAnsi="Times New Roman"/>
                <w:color w:val="222222"/>
                <w:sz w:val="22"/>
                <w:szCs w:val="24"/>
                <w:lang w:val="sr-Cyrl-RS"/>
              </w:rPr>
              <w:t xml:space="preserve"> поступка за привредне субјекте</w:t>
            </w:r>
            <w:r w:rsidRPr="00C06B62">
              <w:rPr>
                <w:rFonts w:ascii="Times New Roman" w:eastAsia="Times New Roman" w:hAnsi="Times New Roman"/>
                <w:color w:val="222222"/>
                <w:sz w:val="22"/>
                <w:szCs w:val="24"/>
                <w:lang w:val="sr-Cyrl-RS"/>
              </w:rPr>
              <w:t>. Препорукама се такође утиче</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на побољшање пословног амбијента</w:t>
            </w:r>
            <w:r>
              <w:rPr>
                <w:rFonts w:ascii="Times New Roman" w:eastAsia="Times New Roman" w:hAnsi="Times New Roman"/>
                <w:color w:val="222222"/>
                <w:sz w:val="22"/>
                <w:szCs w:val="24"/>
                <w:lang w:val="sr-Cyrl-RS"/>
              </w:rPr>
              <w:t>.</w:t>
            </w:r>
          </w:p>
          <w:p w14:paraId="739028E5" w14:textId="77777777" w:rsidR="00D45B31" w:rsidRDefault="00D45B31" w:rsidP="00704669">
            <w:pPr>
              <w:jc w:val="left"/>
              <w:rPr>
                <w:rFonts w:ascii="Times New Roman" w:eastAsia="Times New Roman" w:hAnsi="Times New Roman"/>
                <w:b/>
                <w:sz w:val="24"/>
                <w:szCs w:val="24"/>
                <w:lang w:val="sr-Cyrl-RS"/>
              </w:rPr>
            </w:pPr>
          </w:p>
          <w:p w14:paraId="12341C4A" w14:textId="77777777" w:rsidR="00D45B31" w:rsidRDefault="00D45B31" w:rsidP="00704669">
            <w:pPr>
              <w:jc w:val="left"/>
              <w:rPr>
                <w:rFonts w:ascii="Times New Roman" w:eastAsia="Times New Roman" w:hAnsi="Times New Roman"/>
                <w:b/>
                <w:sz w:val="24"/>
                <w:szCs w:val="24"/>
                <w:lang w:val="sr-Cyrl-RS"/>
              </w:rPr>
            </w:pPr>
          </w:p>
          <w:p w14:paraId="331CCBA4" w14:textId="7E8D6A4E" w:rsidR="00D45B31" w:rsidRPr="00DB19B9" w:rsidRDefault="00D45B31" w:rsidP="00704669">
            <w:pPr>
              <w:jc w:val="left"/>
              <w:rPr>
                <w:rFonts w:ascii="Times New Roman" w:eastAsia="Times New Roman" w:hAnsi="Times New Roman"/>
                <w:b/>
                <w:sz w:val="24"/>
                <w:szCs w:val="24"/>
                <w:lang w:val="sr-Cyrl-RS"/>
              </w:rPr>
            </w:pP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9E2F4" w14:textId="77777777" w:rsidR="00F73FDA" w:rsidRDefault="00F73FDA" w:rsidP="002A202F">
      <w:r>
        <w:separator/>
      </w:r>
    </w:p>
  </w:endnote>
  <w:endnote w:type="continuationSeparator" w:id="0">
    <w:p w14:paraId="2BB31B87" w14:textId="77777777" w:rsidR="00F73FDA" w:rsidRDefault="00F73FDA"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1A6452EA" w:rsidR="002A202F" w:rsidRDefault="002A202F">
        <w:pPr>
          <w:pStyle w:val="Footer"/>
          <w:jc w:val="right"/>
        </w:pPr>
        <w:r>
          <w:fldChar w:fldCharType="begin"/>
        </w:r>
        <w:r>
          <w:instrText xml:space="preserve"> PAGE   \* MERGEFORMAT </w:instrText>
        </w:r>
        <w:r>
          <w:fldChar w:fldCharType="separate"/>
        </w:r>
        <w:r w:rsidR="00240564">
          <w:rPr>
            <w:noProof/>
          </w:rPr>
          <w:t>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685543" w14:textId="77777777" w:rsidR="00F73FDA" w:rsidRDefault="00F73FDA" w:rsidP="002A202F">
      <w:r>
        <w:separator/>
      </w:r>
    </w:p>
  </w:footnote>
  <w:footnote w:type="continuationSeparator" w:id="0">
    <w:p w14:paraId="23A8DEB8" w14:textId="77777777" w:rsidR="00F73FDA" w:rsidRDefault="00F73FDA"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6"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9"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48B34B4E"/>
    <w:multiLevelType w:val="hybridMultilevel"/>
    <w:tmpl w:val="53E050C2"/>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1"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6"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F03B2A"/>
    <w:multiLevelType w:val="hybridMultilevel"/>
    <w:tmpl w:val="D8502170"/>
    <w:lvl w:ilvl="0" w:tplc="EDD80FB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3"/>
  </w:num>
  <w:num w:numId="5">
    <w:abstractNumId w:val="1"/>
  </w:num>
  <w:num w:numId="6">
    <w:abstractNumId w:val="11"/>
  </w:num>
  <w:num w:numId="7">
    <w:abstractNumId w:val="23"/>
  </w:num>
  <w:num w:numId="8">
    <w:abstractNumId w:val="8"/>
  </w:num>
  <w:num w:numId="9">
    <w:abstractNumId w:val="21"/>
  </w:num>
  <w:num w:numId="10">
    <w:abstractNumId w:val="18"/>
  </w:num>
  <w:num w:numId="11">
    <w:abstractNumId w:val="17"/>
  </w:num>
  <w:num w:numId="12">
    <w:abstractNumId w:val="16"/>
  </w:num>
  <w:num w:numId="13">
    <w:abstractNumId w:val="13"/>
  </w:num>
  <w:num w:numId="14">
    <w:abstractNumId w:val="19"/>
  </w:num>
  <w:num w:numId="15">
    <w:abstractNumId w:val="15"/>
  </w:num>
  <w:num w:numId="16">
    <w:abstractNumId w:val="9"/>
  </w:num>
  <w:num w:numId="17">
    <w:abstractNumId w:val="7"/>
  </w:num>
  <w:num w:numId="18">
    <w:abstractNumId w:val="22"/>
  </w:num>
  <w:num w:numId="19">
    <w:abstractNumId w:val="4"/>
  </w:num>
  <w:num w:numId="20">
    <w:abstractNumId w:val="24"/>
  </w:num>
  <w:num w:numId="21">
    <w:abstractNumId w:val="5"/>
  </w:num>
  <w:num w:numId="22">
    <w:abstractNumId w:val="2"/>
  </w:num>
  <w:num w:numId="23">
    <w:abstractNumId w:val="14"/>
  </w:num>
  <w:num w:numId="24">
    <w:abstractNumId w:val="0"/>
  </w:num>
  <w:num w:numId="25">
    <w:abstractNumId w:val="10"/>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80FB0"/>
    <w:rsid w:val="00083993"/>
    <w:rsid w:val="00092B84"/>
    <w:rsid w:val="0009542A"/>
    <w:rsid w:val="000A53F3"/>
    <w:rsid w:val="000A5CDC"/>
    <w:rsid w:val="000B54D7"/>
    <w:rsid w:val="000C65B9"/>
    <w:rsid w:val="000D5029"/>
    <w:rsid w:val="000E2036"/>
    <w:rsid w:val="000F5E72"/>
    <w:rsid w:val="00101CBE"/>
    <w:rsid w:val="00103444"/>
    <w:rsid w:val="001156BA"/>
    <w:rsid w:val="00127B6D"/>
    <w:rsid w:val="001358F5"/>
    <w:rsid w:val="0015182D"/>
    <w:rsid w:val="00161847"/>
    <w:rsid w:val="00170CA7"/>
    <w:rsid w:val="001711C5"/>
    <w:rsid w:val="00181048"/>
    <w:rsid w:val="00184878"/>
    <w:rsid w:val="00195F63"/>
    <w:rsid w:val="001A023F"/>
    <w:rsid w:val="001A3FAC"/>
    <w:rsid w:val="001A6472"/>
    <w:rsid w:val="001C5538"/>
    <w:rsid w:val="001D0EDE"/>
    <w:rsid w:val="001D20E2"/>
    <w:rsid w:val="001E35E2"/>
    <w:rsid w:val="001E38DE"/>
    <w:rsid w:val="001F7B31"/>
    <w:rsid w:val="00200671"/>
    <w:rsid w:val="0020601F"/>
    <w:rsid w:val="00212DA5"/>
    <w:rsid w:val="0021347C"/>
    <w:rsid w:val="002323AC"/>
    <w:rsid w:val="00240564"/>
    <w:rsid w:val="00261404"/>
    <w:rsid w:val="002673B0"/>
    <w:rsid w:val="00275E2A"/>
    <w:rsid w:val="00296938"/>
    <w:rsid w:val="002A202F"/>
    <w:rsid w:val="002A2FF2"/>
    <w:rsid w:val="002B19B4"/>
    <w:rsid w:val="002F1BEC"/>
    <w:rsid w:val="002F4757"/>
    <w:rsid w:val="003013AE"/>
    <w:rsid w:val="00322199"/>
    <w:rsid w:val="003223C7"/>
    <w:rsid w:val="00326555"/>
    <w:rsid w:val="003410E0"/>
    <w:rsid w:val="00350EAD"/>
    <w:rsid w:val="003651DB"/>
    <w:rsid w:val="003715A0"/>
    <w:rsid w:val="0037171F"/>
    <w:rsid w:val="00376FD1"/>
    <w:rsid w:val="0039002C"/>
    <w:rsid w:val="003B44DB"/>
    <w:rsid w:val="003B4BC9"/>
    <w:rsid w:val="003B6298"/>
    <w:rsid w:val="003E2EB1"/>
    <w:rsid w:val="003E3C16"/>
    <w:rsid w:val="00407D96"/>
    <w:rsid w:val="00432495"/>
    <w:rsid w:val="00444DA7"/>
    <w:rsid w:val="00457882"/>
    <w:rsid w:val="00463CC7"/>
    <w:rsid w:val="00466F65"/>
    <w:rsid w:val="004809C4"/>
    <w:rsid w:val="0048433C"/>
    <w:rsid w:val="004847B1"/>
    <w:rsid w:val="00490066"/>
    <w:rsid w:val="0049545B"/>
    <w:rsid w:val="00497C6B"/>
    <w:rsid w:val="004A47D0"/>
    <w:rsid w:val="004D3BD0"/>
    <w:rsid w:val="004D45B1"/>
    <w:rsid w:val="004D68A7"/>
    <w:rsid w:val="004E29D1"/>
    <w:rsid w:val="00500566"/>
    <w:rsid w:val="005073A3"/>
    <w:rsid w:val="00523608"/>
    <w:rsid w:val="00525C0A"/>
    <w:rsid w:val="00535608"/>
    <w:rsid w:val="00556688"/>
    <w:rsid w:val="0056162B"/>
    <w:rsid w:val="0056707B"/>
    <w:rsid w:val="00581A9D"/>
    <w:rsid w:val="00586E1E"/>
    <w:rsid w:val="005A1FE6"/>
    <w:rsid w:val="005A2503"/>
    <w:rsid w:val="005B1A67"/>
    <w:rsid w:val="005B4F04"/>
    <w:rsid w:val="005B7CB9"/>
    <w:rsid w:val="005D0023"/>
    <w:rsid w:val="005E21C4"/>
    <w:rsid w:val="005F4D59"/>
    <w:rsid w:val="0060001C"/>
    <w:rsid w:val="00600D31"/>
    <w:rsid w:val="0060786A"/>
    <w:rsid w:val="006237FE"/>
    <w:rsid w:val="00627AF7"/>
    <w:rsid w:val="00632540"/>
    <w:rsid w:val="00633F73"/>
    <w:rsid w:val="00645199"/>
    <w:rsid w:val="00645850"/>
    <w:rsid w:val="00661ECF"/>
    <w:rsid w:val="00673927"/>
    <w:rsid w:val="00673C6A"/>
    <w:rsid w:val="00692071"/>
    <w:rsid w:val="00694B28"/>
    <w:rsid w:val="006A385F"/>
    <w:rsid w:val="006C5349"/>
    <w:rsid w:val="006C5F2A"/>
    <w:rsid w:val="006C662C"/>
    <w:rsid w:val="006F4A5C"/>
    <w:rsid w:val="00704669"/>
    <w:rsid w:val="00715F5C"/>
    <w:rsid w:val="007246DD"/>
    <w:rsid w:val="007278C1"/>
    <w:rsid w:val="00733493"/>
    <w:rsid w:val="00737F1D"/>
    <w:rsid w:val="00782816"/>
    <w:rsid w:val="00785A46"/>
    <w:rsid w:val="007861E3"/>
    <w:rsid w:val="007940D6"/>
    <w:rsid w:val="007B1740"/>
    <w:rsid w:val="007C61B5"/>
    <w:rsid w:val="007D3889"/>
    <w:rsid w:val="007D39E4"/>
    <w:rsid w:val="007D43A7"/>
    <w:rsid w:val="007E1695"/>
    <w:rsid w:val="007F204C"/>
    <w:rsid w:val="00804060"/>
    <w:rsid w:val="008166C9"/>
    <w:rsid w:val="00824E43"/>
    <w:rsid w:val="00833D8C"/>
    <w:rsid w:val="00834737"/>
    <w:rsid w:val="00834C9A"/>
    <w:rsid w:val="0084708C"/>
    <w:rsid w:val="00850AD5"/>
    <w:rsid w:val="00852739"/>
    <w:rsid w:val="00853A93"/>
    <w:rsid w:val="008629CC"/>
    <w:rsid w:val="00865EBB"/>
    <w:rsid w:val="00886C36"/>
    <w:rsid w:val="008A6AC8"/>
    <w:rsid w:val="008C088E"/>
    <w:rsid w:val="008C5591"/>
    <w:rsid w:val="008D04A6"/>
    <w:rsid w:val="008D4C1A"/>
    <w:rsid w:val="008F0867"/>
    <w:rsid w:val="008F172F"/>
    <w:rsid w:val="008F2044"/>
    <w:rsid w:val="008F2BE1"/>
    <w:rsid w:val="008F4DD1"/>
    <w:rsid w:val="009056DB"/>
    <w:rsid w:val="009470D3"/>
    <w:rsid w:val="00947592"/>
    <w:rsid w:val="00950280"/>
    <w:rsid w:val="00971BB6"/>
    <w:rsid w:val="00991A18"/>
    <w:rsid w:val="00991BBD"/>
    <w:rsid w:val="00994A16"/>
    <w:rsid w:val="009A30D3"/>
    <w:rsid w:val="009D03A7"/>
    <w:rsid w:val="009E0479"/>
    <w:rsid w:val="00A0102E"/>
    <w:rsid w:val="00A12960"/>
    <w:rsid w:val="00A1570D"/>
    <w:rsid w:val="00A22386"/>
    <w:rsid w:val="00A51DED"/>
    <w:rsid w:val="00A56B75"/>
    <w:rsid w:val="00A70BD4"/>
    <w:rsid w:val="00A71C04"/>
    <w:rsid w:val="00A72450"/>
    <w:rsid w:val="00A72BDF"/>
    <w:rsid w:val="00AA0017"/>
    <w:rsid w:val="00AA4BC5"/>
    <w:rsid w:val="00AB09B3"/>
    <w:rsid w:val="00AC02D1"/>
    <w:rsid w:val="00B00E47"/>
    <w:rsid w:val="00B06019"/>
    <w:rsid w:val="00B07409"/>
    <w:rsid w:val="00B1006E"/>
    <w:rsid w:val="00B178FB"/>
    <w:rsid w:val="00B22A90"/>
    <w:rsid w:val="00B5252A"/>
    <w:rsid w:val="00B63DB1"/>
    <w:rsid w:val="00B67138"/>
    <w:rsid w:val="00B6715C"/>
    <w:rsid w:val="00B81CFE"/>
    <w:rsid w:val="00B903AE"/>
    <w:rsid w:val="00B9157F"/>
    <w:rsid w:val="00B95225"/>
    <w:rsid w:val="00B96947"/>
    <w:rsid w:val="00BA55D3"/>
    <w:rsid w:val="00BA6759"/>
    <w:rsid w:val="00BA7204"/>
    <w:rsid w:val="00BB2C8C"/>
    <w:rsid w:val="00BC0F27"/>
    <w:rsid w:val="00BC6826"/>
    <w:rsid w:val="00BE012B"/>
    <w:rsid w:val="00C0295C"/>
    <w:rsid w:val="00C03C06"/>
    <w:rsid w:val="00C121EC"/>
    <w:rsid w:val="00C12C65"/>
    <w:rsid w:val="00C445E2"/>
    <w:rsid w:val="00C50606"/>
    <w:rsid w:val="00C70F1B"/>
    <w:rsid w:val="00C7129D"/>
    <w:rsid w:val="00C748D1"/>
    <w:rsid w:val="00C75B62"/>
    <w:rsid w:val="00C91014"/>
    <w:rsid w:val="00CA1CE9"/>
    <w:rsid w:val="00CB1A4E"/>
    <w:rsid w:val="00CC29F6"/>
    <w:rsid w:val="00CD2287"/>
    <w:rsid w:val="00CD5BBB"/>
    <w:rsid w:val="00CE0685"/>
    <w:rsid w:val="00CE371F"/>
    <w:rsid w:val="00CF1CE0"/>
    <w:rsid w:val="00D37EA5"/>
    <w:rsid w:val="00D43C2F"/>
    <w:rsid w:val="00D45B31"/>
    <w:rsid w:val="00D6053A"/>
    <w:rsid w:val="00D73628"/>
    <w:rsid w:val="00D73918"/>
    <w:rsid w:val="00D9335F"/>
    <w:rsid w:val="00D967D7"/>
    <w:rsid w:val="00D97960"/>
    <w:rsid w:val="00DA125D"/>
    <w:rsid w:val="00DA5CB7"/>
    <w:rsid w:val="00DB19B9"/>
    <w:rsid w:val="00DC4BC2"/>
    <w:rsid w:val="00DC79D6"/>
    <w:rsid w:val="00DE057D"/>
    <w:rsid w:val="00DF27EE"/>
    <w:rsid w:val="00E0020F"/>
    <w:rsid w:val="00E118C7"/>
    <w:rsid w:val="00E1427B"/>
    <w:rsid w:val="00E14E0D"/>
    <w:rsid w:val="00E2143C"/>
    <w:rsid w:val="00E22B8B"/>
    <w:rsid w:val="00E27CFA"/>
    <w:rsid w:val="00E317D1"/>
    <w:rsid w:val="00E40DF0"/>
    <w:rsid w:val="00E4267B"/>
    <w:rsid w:val="00E47DAC"/>
    <w:rsid w:val="00E63C8A"/>
    <w:rsid w:val="00E70BF6"/>
    <w:rsid w:val="00EE42F7"/>
    <w:rsid w:val="00F11A9A"/>
    <w:rsid w:val="00F11C98"/>
    <w:rsid w:val="00F12E47"/>
    <w:rsid w:val="00F223B2"/>
    <w:rsid w:val="00F24C2B"/>
    <w:rsid w:val="00F26FB2"/>
    <w:rsid w:val="00F35CA6"/>
    <w:rsid w:val="00F53241"/>
    <w:rsid w:val="00F67790"/>
    <w:rsid w:val="00F73FDA"/>
    <w:rsid w:val="00F9142A"/>
    <w:rsid w:val="00FB1A1B"/>
    <w:rsid w:val="00FB645B"/>
    <w:rsid w:val="00FC09D6"/>
    <w:rsid w:val="00FC34EC"/>
    <w:rsid w:val="00FC3F69"/>
    <w:rsid w:val="00FC5312"/>
    <w:rsid w:val="00FD3964"/>
    <w:rsid w:val="00FE6F0D"/>
    <w:rsid w:val="00FF4DB4"/>
    <w:rsid w:val="00FF78E5"/>
    <w:rsid w:val="63BEC7E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CD2FF93E-A841-427F-9350-A68CA45C8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italik">
    <w:name w:val="italik"/>
    <w:basedOn w:val="Normal"/>
    <w:rsid w:val="00704669"/>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704669"/>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6133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2A168-ADE6-4948-B951-6338B85BC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6</cp:revision>
  <cp:lastPrinted>2018-09-05T12:48:00Z</cp:lastPrinted>
  <dcterms:created xsi:type="dcterms:W3CDTF">2020-03-03T13:40:00Z</dcterms:created>
  <dcterms:modified xsi:type="dcterms:W3CDTF">2020-06-04T13:41:00Z</dcterms:modified>
</cp:coreProperties>
</file>