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44" w:rsidRDefault="001C3364" w:rsidP="00511955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5B23E6">
        <w:rPr>
          <w:b/>
          <w:sz w:val="22"/>
          <w:szCs w:val="22"/>
          <w:lang/>
        </w:rPr>
        <w:t>ПОЈЕДНОСТАВЉЕЊЕ ПОСТУПКА ПРОМЕНЕ ПОДАТКА О ВРСТИ ПРОИЗВОДА КОЈЕ СЕ СКЛАДИШТИ У ДОЗВОЛИ ЗА РАД ЈАВНОГ СКЛАДИШТА</w:t>
      </w:r>
      <w:r w:rsidRPr="005B23E6" w:rsidDel="001C3364">
        <w:rPr>
          <w:b/>
          <w:sz w:val="22"/>
          <w:szCs w:val="22"/>
          <w:lang/>
        </w:rPr>
        <w:t xml:space="preserve"> </w:t>
      </w:r>
    </w:p>
    <w:p w:rsidR="00255FDD" w:rsidRPr="005B23E6" w:rsidRDefault="00255FDD" w:rsidP="00511955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50AD5" w:rsidRPr="005B23E6" w:rsidTr="3A9F54B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B23E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5B23E6" w:rsidRDefault="3A9F54B1" w:rsidP="3A9F54B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bookmarkStart w:id="1" w:name="_Hlk536625369"/>
            <w:r w:rsidRPr="005B23E6">
              <w:rPr>
                <w:sz w:val="22"/>
                <w:szCs w:val="22"/>
                <w:lang/>
              </w:rPr>
              <w:t>Промена податка о врсти производа које се складишти у дозволи за рад јавног складишта</w:t>
            </w:r>
            <w:bookmarkEnd w:id="1"/>
          </w:p>
        </w:tc>
      </w:tr>
      <w:tr w:rsidR="00DC6965" w:rsidRPr="005B23E6" w:rsidTr="3A9F54B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DC6965" w:rsidRPr="005B23E6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bookmarkStart w:id="2" w:name="_Hlk536625360"/>
            <w:r w:rsidRPr="005B23E6">
              <w:rPr>
                <w:sz w:val="22"/>
                <w:szCs w:val="22"/>
                <w:lang/>
              </w:rPr>
              <w:t>16.00.01</w:t>
            </w:r>
            <w:r w:rsidR="006A78D2" w:rsidRPr="005B23E6">
              <w:rPr>
                <w:sz w:val="22"/>
                <w:szCs w:val="22"/>
                <w:lang/>
              </w:rPr>
              <w:t>20</w:t>
            </w:r>
            <w:bookmarkEnd w:id="2"/>
          </w:p>
        </w:tc>
      </w:tr>
      <w:tr w:rsidR="00DC6965" w:rsidRPr="005B23E6" w:rsidTr="3A9F54B1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DC6965" w:rsidRPr="005B23E6" w:rsidRDefault="3A9F54B1" w:rsidP="3A9F54B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005B23E6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  <w:p w:rsidR="00573591" w:rsidRPr="005B23E6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</w:p>
        </w:tc>
      </w:tr>
      <w:tr w:rsidR="00DC6965" w:rsidRPr="005B23E6" w:rsidTr="3A9F54B1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771F8C" w:rsidRPr="005B23E6" w:rsidRDefault="60EDF1BC" w:rsidP="60EDF1BC">
            <w:pPr>
              <w:pStyle w:val="ListParagraph"/>
              <w:numPr>
                <w:ilvl w:val="0"/>
                <w:numId w:val="36"/>
              </w:numPr>
              <w:spacing w:after="60"/>
              <w:ind w:left="260" w:hanging="26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(„Сл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ужбени 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гласник РС“ бр. 41/09 и 44/18 (др. закон))</w:t>
            </w:r>
          </w:p>
          <w:p w:rsidR="002B2C92" w:rsidRPr="005B23E6" w:rsidRDefault="60EDF1BC" w:rsidP="60EDF1BC">
            <w:pPr>
              <w:pStyle w:val="ListParagraph"/>
              <w:numPr>
                <w:ilvl w:val="0"/>
                <w:numId w:val="36"/>
              </w:numPr>
              <w:spacing w:after="60"/>
              <w:ind w:left="260" w:hanging="26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Правилник о врстама пољопривредних производа који могу да се складиште у јавним складиштима („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>Службени гласник РС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“ бр. 50/09 и 44/11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>)</w:t>
            </w:r>
          </w:p>
        </w:tc>
      </w:tr>
      <w:tr w:rsidR="00DC6965" w:rsidRPr="005B23E6" w:rsidTr="3A9F54B1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5B23E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Pr="005B23E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5B23E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5B23E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5B23E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7B373E" w:rsidRPr="005B23E6" w:rsidRDefault="60EDF1BC" w:rsidP="005B23E6">
            <w:pPr>
              <w:pStyle w:val="ListParagraph"/>
              <w:numPr>
                <w:ilvl w:val="0"/>
                <w:numId w:val="37"/>
              </w:numPr>
              <w:spacing w:after="60"/>
              <w:ind w:left="289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Службени гласник 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РС“ бр. 41/09 и 44/18 (др. закон))</w:t>
            </w:r>
          </w:p>
        </w:tc>
      </w:tr>
      <w:tr w:rsidR="00DC6965" w:rsidRPr="005B23E6" w:rsidTr="3A9F54B1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DC6965" w:rsidRPr="002F03BA" w:rsidRDefault="002F03BA" w:rsidP="000C09A3">
            <w:pPr>
              <w:pStyle w:val="NormalWeb"/>
              <w:spacing w:before="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002F03BA">
              <w:rPr>
                <w:color w:val="000000"/>
                <w:sz w:val="22"/>
                <w:szCs w:val="22"/>
                <w:lang/>
              </w:rPr>
              <w:t>Први</w:t>
            </w:r>
            <w:r w:rsidRPr="002F03BA">
              <w:rPr>
                <w:color w:val="000000"/>
                <w:sz w:val="22"/>
                <w:szCs w:val="22"/>
              </w:rPr>
              <w:t xml:space="preserve"> квартал 202</w:t>
            </w:r>
            <w:r w:rsidRPr="002F03BA">
              <w:rPr>
                <w:color w:val="000000"/>
                <w:sz w:val="22"/>
                <w:szCs w:val="22"/>
                <w:lang/>
              </w:rPr>
              <w:t>1</w:t>
            </w:r>
            <w:r w:rsidRPr="002F03BA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DC6965" w:rsidRPr="005B23E6" w:rsidTr="3A9F54B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5B23E6" w:rsidRDefault="00DC6965" w:rsidP="00DC6965">
            <w:pPr>
              <w:pStyle w:val="NormalWeb"/>
              <w:numPr>
                <w:ilvl w:val="0"/>
                <w:numId w:val="2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DC6965" w:rsidRPr="005B23E6" w:rsidTr="3A9F54B1">
        <w:tc>
          <w:tcPr>
            <w:tcW w:w="9060" w:type="dxa"/>
            <w:gridSpan w:val="2"/>
          </w:tcPr>
          <w:p w:rsidR="002F50D3" w:rsidRPr="005B23E6" w:rsidRDefault="60EDF1BC" w:rsidP="60EDF1BC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Не постоји образац захтева. Овим се привредним субјектима отежава подношење захтева, односно повећава се вероватноћа подношења неуредних захтева који не садрже све потребне податке, а отежава се и надлежним органима одлучивање о захтевима.  </w:t>
            </w:r>
          </w:p>
          <w:p w:rsidR="004D061C" w:rsidRPr="005B23E6" w:rsidRDefault="60EDF1BC" w:rsidP="60EDF1BC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У поступку се од подносилаца захтева тражи да достави доказе које орган има обавезу да прибави сам, по службеној дужности. Ти докази су исправе које издаје надлежни орган који о захтеву и одлучује. Дакле, поступак се спроводи на начин који ствара  административно оптерећење и трошкове подносиоцима захтева. Тиме је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bookmarkStart w:id="3" w:name="_Hlk528581374"/>
            <w:bookmarkEnd w:id="3"/>
          </w:p>
          <w:p w:rsidR="0028188A" w:rsidRPr="005B23E6" w:rsidRDefault="60EDF1BC" w:rsidP="60EDF1BC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</w:t>
            </w:r>
          </w:p>
          <w:p w:rsidR="0028188A" w:rsidRPr="005B23E6" w:rsidRDefault="60EDF1BC" w:rsidP="60EDF1BC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C6965" w:rsidRPr="005B23E6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07963" w:rsidRPr="005B23E6" w:rsidRDefault="00C07963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6"/>
              <w:gridCol w:w="1948"/>
              <w:gridCol w:w="1952"/>
              <w:gridCol w:w="1591"/>
              <w:gridCol w:w="7"/>
            </w:tblGrid>
            <w:tr w:rsidR="00DC6965" w:rsidRPr="005B23E6" w:rsidTr="60EDF1BC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5B23E6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C6965" w:rsidRPr="005B23E6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5B23E6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DC6965" w:rsidRPr="005B23E6" w:rsidTr="60EDF1BC">
              <w:trPr>
                <w:trHeight w:val="260"/>
              </w:trPr>
              <w:tc>
                <w:tcPr>
                  <w:tcW w:w="3336" w:type="dxa"/>
                  <w:vMerge/>
                </w:tcPr>
                <w:p w:rsidR="00DC6965" w:rsidRPr="005B23E6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DC6965" w:rsidRPr="005B23E6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DC6965" w:rsidRPr="005B23E6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8" w:type="dxa"/>
                  <w:gridSpan w:val="2"/>
                  <w:vMerge/>
                </w:tcPr>
                <w:p w:rsidR="00DC6965" w:rsidRPr="005B23E6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D01455" w:rsidRPr="005B23E6" w:rsidTr="60EDF1BC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D01455" w:rsidRPr="005B23E6" w:rsidRDefault="00D01455" w:rsidP="00F628E5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4"/>
                  <w:vAlign w:val="center"/>
                </w:tcPr>
                <w:p w:rsidR="00D01455" w:rsidRPr="005B23E6" w:rsidRDefault="00D01455" w:rsidP="00533BCD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AE6C6B" w:rsidRPr="005B23E6" w:rsidTr="60EDF1BC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AE6C6B" w:rsidRPr="005B23E6" w:rsidRDefault="60EDF1BC" w:rsidP="60EDF1B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AE6C6B" w:rsidRPr="005B23E6" w:rsidRDefault="00AE6C6B" w:rsidP="60EDF1BC">
                  <w:pPr>
                    <w:jc w:val="center"/>
                    <w:rPr>
                      <w:rFonts w:ascii="Times New Roman" w:eastAsia="Times New Roman" w:hAnsi="Times New Roman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AE6C6B" w:rsidRPr="005B23E6" w:rsidRDefault="00AE6C6B" w:rsidP="00AE6C6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gridSpan w:val="2"/>
                  <w:vAlign w:val="center"/>
                </w:tcPr>
                <w:p w:rsidR="00AE6C6B" w:rsidRPr="005B23E6" w:rsidRDefault="00AE6C6B" w:rsidP="00AE6C6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AE6C6B" w:rsidRPr="005B23E6" w:rsidTr="60EDF1BC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:rsidR="00AE6C6B" w:rsidRPr="005B23E6" w:rsidRDefault="00AE6C6B" w:rsidP="00AE6C6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:rsidR="00AE6C6B" w:rsidRPr="005B23E6" w:rsidRDefault="00AE6C6B" w:rsidP="00AE6C6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:rsidR="00AE6C6B" w:rsidRPr="005B23E6" w:rsidRDefault="00AE6C6B" w:rsidP="00AE6C6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1" w:type="dxa"/>
                  <w:vAlign w:val="center"/>
                </w:tcPr>
                <w:p w:rsidR="00AE6C6B" w:rsidRPr="005B23E6" w:rsidRDefault="00AE6C6B" w:rsidP="00AE6C6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1</w:t>
                  </w:r>
                </w:p>
              </w:tc>
            </w:tr>
            <w:tr w:rsidR="00D01455" w:rsidRPr="005B23E6" w:rsidTr="60EDF1BC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:rsidR="00D01455" w:rsidRPr="005B23E6" w:rsidRDefault="00D01455" w:rsidP="003469C3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Документација</w:t>
                  </w:r>
                </w:p>
              </w:tc>
              <w:tc>
                <w:tcPr>
                  <w:tcW w:w="5491" w:type="dxa"/>
                  <w:gridSpan w:val="3"/>
                  <w:vAlign w:val="center"/>
                </w:tcPr>
                <w:p w:rsidR="00D01455" w:rsidRPr="005B23E6" w:rsidRDefault="00D01455" w:rsidP="003469C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3469C3" w:rsidRPr="005B23E6" w:rsidTr="60EDF1BC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:rsidR="003469C3" w:rsidRPr="005B23E6" w:rsidRDefault="60EDF1BC" w:rsidP="60EDF1B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948" w:type="dxa"/>
                  <w:vAlign w:val="center"/>
                </w:tcPr>
                <w:p w:rsidR="003469C3" w:rsidRPr="005B23E6" w:rsidRDefault="003469C3" w:rsidP="003469C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3469C3" w:rsidRPr="005B23E6" w:rsidRDefault="003469C3" w:rsidP="003469C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1" w:type="dxa"/>
                  <w:vAlign w:val="center"/>
                </w:tcPr>
                <w:p w:rsidR="003469C3" w:rsidRPr="005B23E6" w:rsidRDefault="003469C3" w:rsidP="003469C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60EDF1BC" w:rsidRPr="005B23E6" w:rsidTr="60EDF1BC">
              <w:trPr>
                <w:gridAfter w:val="1"/>
                <w:wAfter w:w="7" w:type="dxa"/>
                <w:trHeight w:val="489"/>
              </w:trPr>
              <w:tc>
                <w:tcPr>
                  <w:tcW w:w="3336" w:type="dxa"/>
                  <w:vAlign w:val="center"/>
                </w:tcPr>
                <w:p w:rsidR="60EDF1BC" w:rsidRPr="005B23E6" w:rsidRDefault="60EDF1BC" w:rsidP="60EDF1B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60EDF1BC" w:rsidRPr="005B23E6" w:rsidRDefault="60EDF1BC" w:rsidP="60EDF1B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60EDF1BC" w:rsidRPr="005B23E6" w:rsidRDefault="60EDF1BC" w:rsidP="60EDF1B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5B23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1" w:type="dxa"/>
                  <w:vAlign w:val="center"/>
                </w:tcPr>
                <w:p w:rsidR="60EDF1BC" w:rsidRPr="005B23E6" w:rsidRDefault="60EDF1BC" w:rsidP="60EDF1B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DC6965" w:rsidRPr="005B23E6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5B23E6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B5DDA" w:rsidRPr="005B23E6" w:rsidRDefault="60EDF1BC" w:rsidP="0033101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5B23E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</w:t>
            </w:r>
            <w:r w:rsidRPr="005B23E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1</w:t>
            </w:r>
            <w:r w:rsidRPr="005B23E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 xml:space="preserve">. </w:t>
            </w:r>
            <w:r w:rsidRPr="005B23E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Увођење обрасца захтева</w:t>
            </w:r>
          </w:p>
          <w:p w:rsidR="00443320" w:rsidRPr="005B23E6" w:rsidRDefault="00443320" w:rsidP="0033101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</w:p>
          <w:p w:rsidR="00443320" w:rsidRPr="005B23E6" w:rsidRDefault="00443320" w:rsidP="00443320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:rsidR="00443320" w:rsidRPr="005B23E6" w:rsidRDefault="00443320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:rsidR="00443320" w:rsidRPr="005B23E6" w:rsidRDefault="00443320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Шифра административног поступка или назив обрасца може да стоји у горњем десном углу обрасца;</w:t>
            </w:r>
          </w:p>
          <w:p w:rsidR="00443320" w:rsidRPr="005B23E6" w:rsidRDefault="00443320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 (управна ствар која је предмет поступка);</w:t>
            </w:r>
          </w:p>
          <w:p w:rsidR="00443320" w:rsidRPr="005B23E6" w:rsidRDefault="00AA0AB9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М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еста за унос информација о подносиоцу захтева (Назив, седиште, ПИБ, мат број , адреса електронске поште подносиоца захтева)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</w:p>
          <w:p w:rsidR="00443320" w:rsidRPr="005B23E6" w:rsidRDefault="00AA0AB9" w:rsidP="005B23E6">
            <w:pPr>
              <w:numPr>
                <w:ilvl w:val="1"/>
                <w:numId w:val="39"/>
              </w:numPr>
              <w:shd w:val="clear" w:color="auto" w:fill="FFFFFF"/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М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00443320" w:rsidRPr="005B23E6" w:rsidRDefault="00AA0AB9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нформације о потребној документацији: </w:t>
            </w:r>
          </w:p>
          <w:p w:rsidR="00443320" w:rsidRPr="005B23E6" w:rsidRDefault="00443320" w:rsidP="005B23E6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134"/>
              <w:contextualSpacing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00443320" w:rsidRPr="005B23E6" w:rsidRDefault="00443320" w:rsidP="005B23E6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134"/>
              <w:contextualSpacing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:rsidR="00443320" w:rsidRPr="005B23E6" w:rsidRDefault="00443320" w:rsidP="005B23E6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134"/>
              <w:contextualSpacing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00443320" w:rsidRPr="005B23E6" w:rsidRDefault="00443320" w:rsidP="005B23E6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134"/>
              <w:contextualSpacing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сл.);</w:t>
            </w:r>
          </w:p>
          <w:p w:rsidR="00443320" w:rsidRPr="005B23E6" w:rsidRDefault="00024A38" w:rsidP="005B23E6">
            <w:pPr>
              <w:numPr>
                <w:ilvl w:val="1"/>
                <w:numId w:val="39"/>
              </w:numPr>
              <w:spacing w:before="100" w:beforeAutospacing="1" w:after="100" w:afterAutospacing="1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</w:t>
            </w:r>
            <w:r w:rsidR="00443320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00443320" w:rsidRPr="005B23E6" w:rsidRDefault="00443320" w:rsidP="00443320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1.ДА</w:t>
            </w:r>
          </w:p>
          <w:p w:rsidR="00443320" w:rsidRPr="005B23E6" w:rsidRDefault="00443320" w:rsidP="00443320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00443320" w:rsidRPr="005B23E6" w:rsidRDefault="00443320" w:rsidP="00443320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00443320" w:rsidRPr="005B23E6" w:rsidRDefault="00443320" w:rsidP="00443320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Упознат/а сам да уколико наведене личне податке неопходне за одлучивање органа не поднесем у року од 8 дана, захтев за покретање поступка ће се сматрати </w:t>
            </w: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неуредним и решењем ће се одбацити.</w:t>
            </w:r>
          </w:p>
          <w:p w:rsidR="00443320" w:rsidRPr="005B23E6" w:rsidRDefault="00443320" w:rsidP="005B23E6">
            <w:pPr>
              <w:numPr>
                <w:ilvl w:val="1"/>
                <w:numId w:val="39"/>
              </w:numPr>
              <w:spacing w:after="160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 </w:t>
            </w:r>
          </w:p>
          <w:p w:rsidR="00443320" w:rsidRPr="005B23E6" w:rsidRDefault="00443320" w:rsidP="005B23E6">
            <w:pPr>
              <w:numPr>
                <w:ilvl w:val="1"/>
                <w:numId w:val="39"/>
              </w:numPr>
              <w:spacing w:after="160" w:line="259" w:lineRule="auto"/>
              <w:ind w:left="709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AA0AB9" w:rsidRPr="005B23E6" w:rsidRDefault="00AA0AB9" w:rsidP="00AA0AB9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AA0AB9" w:rsidRPr="005B23E6" w:rsidRDefault="00AA0AB9" w:rsidP="00AA0AB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AA0AB9" w:rsidRPr="005B23E6" w:rsidRDefault="00AA0AB9" w:rsidP="00AA0AB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AA0AB9" w:rsidRPr="005B23E6" w:rsidRDefault="00AA0AB9" w:rsidP="005B23E6">
            <w:pPr>
              <w:numPr>
                <w:ilvl w:val="1"/>
                <w:numId w:val="39"/>
              </w:numPr>
              <w:spacing w:after="160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AA0AB9" w:rsidRPr="005B23E6" w:rsidRDefault="00AA0AB9" w:rsidP="005B23E6">
            <w:pPr>
              <w:numPr>
                <w:ilvl w:val="1"/>
                <w:numId w:val="39"/>
              </w:numPr>
              <w:spacing w:after="160" w:line="259" w:lineRule="auto"/>
              <w:ind w:left="709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AA0AB9" w:rsidRPr="005B23E6" w:rsidRDefault="00AA0AB9" w:rsidP="00AA0AB9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AA0AB9" w:rsidRPr="005B23E6" w:rsidRDefault="00AA0AB9" w:rsidP="00AA0AB9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AA0AB9" w:rsidRPr="005B23E6" w:rsidRDefault="00AA0AB9" w:rsidP="00AA0AB9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AA0AB9" w:rsidRPr="005B23E6" w:rsidRDefault="00AA0AB9" w:rsidP="00AA0AB9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AA0AB9" w:rsidRPr="005B23E6" w:rsidRDefault="00AA0AB9" w:rsidP="00AA0AB9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00AA0AB9" w:rsidRPr="005B23E6" w:rsidRDefault="00AA0AB9" w:rsidP="00AA0AB9">
            <w:pPr>
              <w:spacing w:after="160" w:line="259" w:lineRule="auto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60EDF1BC" w:rsidRPr="005B23E6" w:rsidRDefault="60EDF1BC" w:rsidP="0033101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60EDF1BC" w:rsidRPr="005B23E6" w:rsidRDefault="3F2FFA50" w:rsidP="3F2FFA5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     За примену ове препоруке није потребна измена прописа.</w:t>
            </w:r>
          </w:p>
          <w:p w:rsidR="60EDF1BC" w:rsidRPr="005B23E6" w:rsidRDefault="60EDF1BC" w:rsidP="00331012">
            <w:pPr>
              <w:rPr>
                <w:rFonts w:ascii="Times New Roman" w:hAnsi="Times New Roman"/>
                <w:sz w:val="22"/>
                <w:szCs w:val="22"/>
              </w:rPr>
            </w:pPr>
            <w:r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</w:t>
            </w:r>
          </w:p>
          <w:p w:rsidR="001B5DDA" w:rsidRPr="005B23E6" w:rsidRDefault="001B5DDA" w:rsidP="0033101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</w:pPr>
            <w:r w:rsidRPr="005B23E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>3.</w:t>
            </w:r>
            <w:r w:rsidR="00771F8C" w:rsidRPr="005B23E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>2</w:t>
            </w:r>
            <w:r w:rsidRPr="005B23E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 xml:space="preserve">. </w:t>
            </w:r>
            <w:r w:rsidRPr="005B23E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>Прибављање података по службеној дужности и документација која се прибавља од странке</w:t>
            </w:r>
          </w:p>
          <w:p w:rsidR="00331012" w:rsidRPr="005B23E6" w:rsidRDefault="00331012" w:rsidP="0033101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1B5DDA" w:rsidRPr="005B23E6" w:rsidRDefault="001B5DDA" w:rsidP="00331012">
            <w:pPr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У поступању надлежног органа потребно је да орган,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</w:t>
            </w:r>
            <w:r w:rsidRPr="005B23E6">
              <w:rPr>
                <w:rFonts w:ascii="Times New Roman" w:hAnsi="Times New Roman"/>
                <w:b/>
                <w:sz w:val="22"/>
                <w:szCs w:val="22"/>
                <w:lang/>
              </w:rPr>
              <w:t>по службеној дужности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bookmarkStart w:id="4" w:name="_Hlk528585606"/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прибави потребне податке </w:t>
            </w:r>
            <w:bookmarkEnd w:id="4"/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од надлежног органа – „власника“ потребних података:</w:t>
            </w:r>
          </w:p>
          <w:p w:rsidR="001B5DDA" w:rsidRPr="005B23E6" w:rsidRDefault="001B5DDA" w:rsidP="00024A38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Решење о испуњености минимално техничких услова за бављење пословима јавних складишта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(Начин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У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 xml:space="preserve">питом организационој јединици која води службену евиденцију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или ф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>изичким увидом у податке о којима се води службена евиденција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)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;</w:t>
            </w:r>
          </w:p>
          <w:p w:rsidR="001B5DDA" w:rsidRPr="005B23E6" w:rsidRDefault="001B5DDA" w:rsidP="00024A38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Акт о пословању јавног складишта на које је министарство надлежно за послове у пољопривреди дало сагласност</w:t>
            </w:r>
            <w:r w:rsidR="008568FA"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(Начин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У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 xml:space="preserve">питом организационој јединици која води службену евиденцију 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или ф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</w:rPr>
              <w:t>изичким увидом у податке о којима се води службена евиденција</w:t>
            </w:r>
            <w:r w:rsidR="008568FA"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)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.</w:t>
            </w:r>
          </w:p>
          <w:p w:rsidR="00331012" w:rsidRPr="005B23E6" w:rsidRDefault="00331012" w:rsidP="00331012">
            <w:pPr>
              <w:pStyle w:val="ListParagraph"/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3469C3" w:rsidRPr="005B23E6" w:rsidRDefault="3F2FFA50" w:rsidP="3F2FFA50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</w:rPr>
              <w:t xml:space="preserve">     </w:t>
            </w:r>
            <w:r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За примену ове препоруке потребне су измене и допуне Закона о јавним складиштима за пољопривредне производе („</w:t>
            </w:r>
            <w:r w:rsidR="008568FA"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Службени гласник </w:t>
            </w:r>
            <w:r w:rsidRPr="005B23E6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РС“ бр. 41/09 и 44/18 (др. закон)).</w:t>
            </w:r>
          </w:p>
          <w:p w:rsidR="003469C3" w:rsidRPr="005B23E6" w:rsidRDefault="003469C3" w:rsidP="00331012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</w:p>
          <w:p w:rsidR="003469C3" w:rsidRPr="005B23E6" w:rsidRDefault="003469C3" w:rsidP="3F2FFA50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5B23E6" w:rsidRDefault="00DC6965" w:rsidP="00331012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C6965" w:rsidRPr="005B23E6" w:rsidRDefault="00DC6965" w:rsidP="00331012">
            <w:pPr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4074B0" w:rsidRPr="005B23E6" w:rsidRDefault="004074B0" w:rsidP="004074B0">
            <w:pPr>
              <w:jc w:val="right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НАЦРТ</w:t>
            </w:r>
          </w:p>
          <w:p w:rsidR="004074B0" w:rsidRPr="005B23E6" w:rsidRDefault="004074B0" w:rsidP="00331012">
            <w:pPr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E55DEA" w:rsidRPr="005B23E6" w:rsidRDefault="60EDF1BC" w:rsidP="00331012">
            <w:pPr>
              <w:pStyle w:val="ListParagraph"/>
              <w:ind w:left="-2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ЗАКОН О ИЗМЕНАМА И ДОПУНАМА ЗАКОН</w:t>
            </w:r>
            <w:r w:rsidRPr="005B23E6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5B23E6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 О ЈАВНИМ СКЛАДИШТИМА ЗА ПОЉОПРИВРЕДНЕ ПРОИЗВОДЕ</w:t>
            </w:r>
          </w:p>
          <w:p w:rsidR="00E55DEA" w:rsidRPr="005B23E6" w:rsidRDefault="00E55DEA" w:rsidP="00331012">
            <w:pPr>
              <w:pStyle w:val="ListParagraph"/>
              <w:ind w:left="-20"/>
              <w:contextualSpacing w:val="0"/>
              <w:rPr>
                <w:rFonts w:ascii="Times New Roman" w:hAnsi="Times New Roman"/>
                <w:i/>
                <w:sz w:val="22"/>
                <w:szCs w:val="22"/>
                <w:lang/>
              </w:rPr>
            </w:pPr>
          </w:p>
          <w:p w:rsidR="00511955" w:rsidRPr="005B23E6" w:rsidRDefault="00E55DEA" w:rsidP="00331012">
            <w:pPr>
              <w:ind w:left="-2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i/>
                <w:sz w:val="22"/>
                <w:szCs w:val="22"/>
                <w:lang/>
              </w:rPr>
              <w:t xml:space="preserve">    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  </w:t>
            </w:r>
            <w:r w:rsidR="00511955" w:rsidRPr="005B23E6">
              <w:rPr>
                <w:rFonts w:ascii="Times New Roman" w:hAnsi="Times New Roman"/>
                <w:sz w:val="22"/>
                <w:szCs w:val="22"/>
                <w:lang/>
              </w:rPr>
              <w:t>Члан 1.</w:t>
            </w:r>
          </w:p>
          <w:p w:rsidR="00511955" w:rsidRPr="005B23E6" w:rsidRDefault="00511955" w:rsidP="00331012">
            <w:pPr>
              <w:pStyle w:val="ListParagraph"/>
              <w:ind w:left="-2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i/>
                <w:sz w:val="22"/>
                <w:szCs w:val="22"/>
                <w:lang/>
              </w:rPr>
              <w:t xml:space="preserve">    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   У Закону о јавним складиштима за пољопривредне производе („Службени гласник РС“ бр. 41/09 и 44/18), у члан 5. став 1. тачка на крају става брише се и додају се речи: „за издавање, односно измену дозволе за рад јавног складишта</w:t>
            </w: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.“</w:t>
            </w:r>
          </w:p>
          <w:p w:rsidR="00511955" w:rsidRPr="005B23E6" w:rsidRDefault="00511955" w:rsidP="00331012">
            <w:pPr>
              <w:pStyle w:val="ListParagraph"/>
              <w:ind w:left="-2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      У </w:t>
            </w: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ставу 2. тачке 1), 2) и 5) бришу се.</w:t>
            </w:r>
          </w:p>
          <w:p w:rsidR="00511955" w:rsidRPr="005B23E6" w:rsidRDefault="00511955" w:rsidP="00331012">
            <w:pPr>
              <w:pStyle w:val="ListParagraph"/>
              <w:ind w:left="-2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lastRenderedPageBreak/>
              <w:t xml:space="preserve">      После става 2. додаје се нови став 3. који гласи:</w:t>
            </w:r>
          </w:p>
          <w:p w:rsidR="00511955" w:rsidRPr="005B23E6" w:rsidRDefault="60EDF1BC" w:rsidP="00331012">
            <w:pPr>
              <w:pStyle w:val="ListParagraph"/>
              <w:ind w:left="-2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     „По захтеву из става 1. овог члана, министарство по службеној дужности, за рачун подносиоца захтева, спроводи проверу испуњености минималнотехничких услова за обављање послова јавних складишта за пољопривредне производе,  о чему министар доноси решење.“</w:t>
            </w:r>
          </w:p>
          <w:p w:rsidR="00511955" w:rsidRPr="005B23E6" w:rsidRDefault="00511955" w:rsidP="00331012">
            <w:pPr>
              <w:pStyle w:val="ListParagraph"/>
              <w:ind w:left="-2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    Досадашњи став 3. постаје став 4. </w:t>
            </w:r>
          </w:p>
          <w:p w:rsidR="00511955" w:rsidRPr="005B23E6" w:rsidRDefault="00511955" w:rsidP="00331012">
            <w:pPr>
              <w:ind w:left="-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</w:p>
          <w:p w:rsidR="00511955" w:rsidRPr="005B23E6" w:rsidRDefault="00511955" w:rsidP="00331012">
            <w:pPr>
              <w:ind w:left="-2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Члан 2. </w:t>
            </w:r>
          </w:p>
          <w:p w:rsidR="00C07963" w:rsidRPr="005B23E6" w:rsidRDefault="60EDF1BC" w:rsidP="00331012">
            <w:pPr>
              <w:pStyle w:val="ListParagraph"/>
              <w:ind w:left="-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 xml:space="preserve">         Овај закон ступа на снагу осмог дана од дана објављивања у „Службеном гласнику Републике Србије”.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5B23E6" w:rsidRDefault="00DC6965" w:rsidP="00331012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lastRenderedPageBreak/>
              <w:t>ПРЕГЛЕД ОДРЕДБИ ПРОПИСА ЧИЈА СЕ ИЗМЕНА ПРЕДЛАЖЕ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55DEA" w:rsidRPr="005B23E6" w:rsidRDefault="60EDF1BC" w:rsidP="00331012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ПРЕГЛЕД ОДРЕДБИ ЗАКОНА О ЈАВНИМ СКЛАДИШТИМА ЗА ПОЉОПРИВРЕДНЕ ПРОИЗВОДЕ КОЈЕ СЕ МЕЊАЈУ И ДОПУЊУЈУ</w:t>
            </w:r>
          </w:p>
          <w:p w:rsidR="00E55DEA" w:rsidRPr="005B23E6" w:rsidRDefault="00E55DEA" w:rsidP="0033101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E55DEA" w:rsidRPr="005B23E6" w:rsidRDefault="00E55DEA" w:rsidP="0033101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Издавање дозволе за рад јавних складишта</w:t>
            </w:r>
          </w:p>
          <w:p w:rsidR="00E55DEA" w:rsidRPr="005B23E6" w:rsidRDefault="00E55DEA" w:rsidP="00331012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Члан 5.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Министарство утврђује испуњеност услова из члана 4. овог закона на захтев правног лица </w:t>
            </w:r>
            <w:r w:rsidRPr="005B23E6">
              <w:rPr>
                <w:rFonts w:ascii="Times New Roman" w:hAnsi="Times New Roman"/>
                <w:sz w:val="22"/>
                <w:szCs w:val="22"/>
                <w:lang/>
              </w:rPr>
              <w:t>ЗА ИЗДАВАЊЕ, ОДНОСНО ИЗМЕНУ ДОЗВОЛЕ ЗА РАД ЈАВНОГ СКЛАДИШТА</w:t>
            </w: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.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захтев из става 1. овог члана који садржи податке о правном лицу и шифру делатности подносе се и следећи докази: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1) извод из регистра у којем је правно лице регистровано;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2) решење министра о испуњености услова из члана 4. став 3. тач. 1) и 2) овог закона;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3) податке о евентуалном хипотекарном задужењу и задужењу по основу ручних залога на основним средствима;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4) извештај о завршном рачуну и о извршеној ревизији за претходни обрачунски период;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5) акт о пословању на који је сагласност дало министарство;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6) потврду да лице овлашћено за вршење пословне функције подносиоца захтева није правоснажно осуђивано за кривична дела против радних односа, привреде, имовине, правосуђа, јавног реда и правног саобраћаја, као и службене дужности и потврду да поседује високу стручну спрему;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7) доказ о уплати републичке административне таксе за решавање по захтеву.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bCs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bCs/>
                <w:sz w:val="22"/>
                <w:szCs w:val="22"/>
                <w:lang/>
              </w:rPr>
              <w:t>ПО ЗАХТЕВУ ИЗ СТАВА 1. ОВОГ ЧЛАНА, МИНИСТАРСТВО ПО СЛУЖБЕНОЈ ДУЖНОСТИ, ЗА РАЧУН ПОДНОСИОЦА ЗАХТЕВА, СПРОВОДИ ПРОВЕРУ ИСПУЊЕНОСТИ  МИНИМАЛНОТЕХНИЧКИХ УСЛОВА ЗА ОБАВЉАЊЕ ПОСЛОВА ЈАВНИХ СКЛАДИШТА ЗА ПОЉОПРИВРЕДНЕ ПРОИЗВОДЕ,  О ЧЕМУ МИНИСТАР ДОНОСИ РЕШЕЊЕ.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Министарство издаје решење о дозволи за рад јавног складишта (у даљем тексту: дозвола) у року од 30 дана од дана подношења захтева.</w:t>
            </w:r>
          </w:p>
          <w:p w:rsidR="00E55DEA" w:rsidRPr="005B23E6" w:rsidRDefault="00E55DEA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Решење из става 3. овог члана је коначно у управном поступку.</w:t>
            </w:r>
          </w:p>
          <w:p w:rsidR="000901F5" w:rsidRPr="005B23E6" w:rsidRDefault="60EDF1BC" w:rsidP="00331012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Дозвола се издаје за све или поједине пољопривредне производе из члана 3. став 1. тачка 3) овог закона са роком важења од годину дана.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5B23E6" w:rsidRDefault="00DC6965" w:rsidP="00331012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5B23E6">
              <w:rPr>
                <w:b/>
                <w:sz w:val="22"/>
                <w:szCs w:val="22"/>
                <w:lang/>
              </w:rPr>
              <w:t>АНАЛИЗА ЕФЕКАТА ПРЕПОРУКЕ (АЕП)</w:t>
            </w:r>
          </w:p>
        </w:tc>
      </w:tr>
      <w:tr w:rsidR="00DC6965" w:rsidRPr="005B23E6" w:rsidTr="3A9F54B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C6965" w:rsidRPr="005B23E6" w:rsidRDefault="004074B0" w:rsidP="0033101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  <w:r w:rsidRPr="005B23E6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Директни трошкови спровођења овог поступка за привредне субјекте на годишњем нивоу износе 1.757,57 РСД. Усвајање и примена препорука ће донети привредним субјектима годишње директне уштеде од 587,69 РСД или 4,83 ЕУР. Ове уштеде износе 33,44% укупних директних трошкова привредних субјеката у поступку.</w:t>
            </w:r>
          </w:p>
          <w:p w:rsidR="004074B0" w:rsidRPr="005B23E6" w:rsidRDefault="004074B0" w:rsidP="0033101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</w:p>
          <w:p w:rsidR="004074B0" w:rsidRPr="005B23E6" w:rsidRDefault="3F2FFA50" w:rsidP="3F2FFA50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5B23E6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:rsidR="003E3C16" w:rsidRPr="005B23E6" w:rsidRDefault="003E3C16" w:rsidP="00331012">
      <w:pPr>
        <w:rPr>
          <w:rFonts w:ascii="Times New Roman" w:eastAsia="Times New Roman" w:hAnsi="Times New Roman"/>
          <w:lang/>
        </w:rPr>
      </w:pPr>
    </w:p>
    <w:sectPr w:rsidR="003E3C16" w:rsidRPr="005B23E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D7E" w:rsidRDefault="00525D7E" w:rsidP="002A202F">
      <w:r>
        <w:separator/>
      </w:r>
    </w:p>
  </w:endnote>
  <w:endnote w:type="continuationSeparator" w:id="0">
    <w:p w:rsidR="00525D7E" w:rsidRDefault="00525D7E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92F" w:rsidRDefault="00E01AD1">
        <w:pPr>
          <w:pStyle w:val="Footer"/>
          <w:jc w:val="right"/>
        </w:pPr>
        <w:r>
          <w:fldChar w:fldCharType="begin"/>
        </w:r>
        <w:r w:rsidR="007F192F">
          <w:instrText xml:space="preserve"> PAGE   \* MERGEFORMAT </w:instrText>
        </w:r>
        <w:r>
          <w:fldChar w:fldCharType="separate"/>
        </w:r>
        <w:r w:rsidR="002F03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92F" w:rsidRDefault="007F19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D7E" w:rsidRDefault="00525D7E" w:rsidP="002A202F">
      <w:r>
        <w:separator/>
      </w:r>
    </w:p>
  </w:footnote>
  <w:footnote w:type="continuationSeparator" w:id="0">
    <w:p w:rsidR="00525D7E" w:rsidRDefault="00525D7E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741"/>
    <w:multiLevelType w:val="hybridMultilevel"/>
    <w:tmpl w:val="36107A6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951E3"/>
    <w:multiLevelType w:val="hybridMultilevel"/>
    <w:tmpl w:val="6324EBC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3432F"/>
    <w:multiLevelType w:val="hybridMultilevel"/>
    <w:tmpl w:val="67547A4C"/>
    <w:lvl w:ilvl="0" w:tplc="4342A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6D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8E8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604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A44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C5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C1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8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4E9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F4570"/>
    <w:multiLevelType w:val="hybridMultilevel"/>
    <w:tmpl w:val="3FD2D034"/>
    <w:lvl w:ilvl="0" w:tplc="1736C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2851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34C8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EC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27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06A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0B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84A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22EF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3"/>
  </w:num>
  <w:num w:numId="6">
    <w:abstractNumId w:val="7"/>
  </w:num>
  <w:num w:numId="7">
    <w:abstractNumId w:val="4"/>
  </w:num>
  <w:num w:numId="8">
    <w:abstractNumId w:val="22"/>
  </w:num>
  <w:num w:numId="9">
    <w:abstractNumId w:val="36"/>
  </w:num>
  <w:num w:numId="10">
    <w:abstractNumId w:val="19"/>
  </w:num>
  <w:num w:numId="11">
    <w:abstractNumId w:val="33"/>
  </w:num>
  <w:num w:numId="12">
    <w:abstractNumId w:val="30"/>
  </w:num>
  <w:num w:numId="13">
    <w:abstractNumId w:val="29"/>
  </w:num>
  <w:num w:numId="14">
    <w:abstractNumId w:val="28"/>
  </w:num>
  <w:num w:numId="15">
    <w:abstractNumId w:val="25"/>
  </w:num>
  <w:num w:numId="16">
    <w:abstractNumId w:val="31"/>
  </w:num>
  <w:num w:numId="17">
    <w:abstractNumId w:val="27"/>
  </w:num>
  <w:num w:numId="18">
    <w:abstractNumId w:val="20"/>
  </w:num>
  <w:num w:numId="19">
    <w:abstractNumId w:val="17"/>
  </w:num>
  <w:num w:numId="20">
    <w:abstractNumId w:val="34"/>
  </w:num>
  <w:num w:numId="21">
    <w:abstractNumId w:val="8"/>
  </w:num>
  <w:num w:numId="22">
    <w:abstractNumId w:val="37"/>
  </w:num>
  <w:num w:numId="23">
    <w:abstractNumId w:val="10"/>
  </w:num>
  <w:num w:numId="24">
    <w:abstractNumId w:val="6"/>
  </w:num>
  <w:num w:numId="25">
    <w:abstractNumId w:val="26"/>
  </w:num>
  <w:num w:numId="26">
    <w:abstractNumId w:val="1"/>
  </w:num>
  <w:num w:numId="27">
    <w:abstractNumId w:val="18"/>
  </w:num>
  <w:num w:numId="28">
    <w:abstractNumId w:val="16"/>
  </w:num>
  <w:num w:numId="29">
    <w:abstractNumId w:val="9"/>
  </w:num>
  <w:num w:numId="30">
    <w:abstractNumId w:val="21"/>
  </w:num>
  <w:num w:numId="31">
    <w:abstractNumId w:val="32"/>
  </w:num>
  <w:num w:numId="32">
    <w:abstractNumId w:val="11"/>
  </w:num>
  <w:num w:numId="33">
    <w:abstractNumId w:val="14"/>
  </w:num>
  <w:num w:numId="34">
    <w:abstractNumId w:val="35"/>
  </w:num>
  <w:num w:numId="35">
    <w:abstractNumId w:val="13"/>
  </w:num>
  <w:num w:numId="36">
    <w:abstractNumId w:val="0"/>
  </w:num>
  <w:num w:numId="37">
    <w:abstractNumId w:val="3"/>
  </w:num>
  <w:num w:numId="38">
    <w:abstractNumId w:val="24"/>
  </w:num>
  <w:num w:numId="39">
    <w:abstractNumId w:val="2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50B3"/>
    <w:rsid w:val="0001445B"/>
    <w:rsid w:val="00014EFE"/>
    <w:rsid w:val="000222D4"/>
    <w:rsid w:val="00023EF9"/>
    <w:rsid w:val="00024A38"/>
    <w:rsid w:val="00026C2F"/>
    <w:rsid w:val="00027945"/>
    <w:rsid w:val="0003021C"/>
    <w:rsid w:val="00036812"/>
    <w:rsid w:val="00044F35"/>
    <w:rsid w:val="00044F63"/>
    <w:rsid w:val="00050616"/>
    <w:rsid w:val="000565B2"/>
    <w:rsid w:val="00061070"/>
    <w:rsid w:val="00066D44"/>
    <w:rsid w:val="000779B4"/>
    <w:rsid w:val="00083993"/>
    <w:rsid w:val="000901F5"/>
    <w:rsid w:val="00092B84"/>
    <w:rsid w:val="0009542A"/>
    <w:rsid w:val="000A3CE3"/>
    <w:rsid w:val="000A53F3"/>
    <w:rsid w:val="000A5CDC"/>
    <w:rsid w:val="000B54D7"/>
    <w:rsid w:val="000B584C"/>
    <w:rsid w:val="000C09A3"/>
    <w:rsid w:val="000C765C"/>
    <w:rsid w:val="000D5029"/>
    <w:rsid w:val="000D5CD8"/>
    <w:rsid w:val="000E2036"/>
    <w:rsid w:val="000E2A21"/>
    <w:rsid w:val="000F48CF"/>
    <w:rsid w:val="000F5E72"/>
    <w:rsid w:val="0010505A"/>
    <w:rsid w:val="00107B07"/>
    <w:rsid w:val="001156BA"/>
    <w:rsid w:val="00122748"/>
    <w:rsid w:val="00143A5C"/>
    <w:rsid w:val="0015182D"/>
    <w:rsid w:val="00161847"/>
    <w:rsid w:val="00170CA7"/>
    <w:rsid w:val="001711C5"/>
    <w:rsid w:val="00181AAC"/>
    <w:rsid w:val="001A023F"/>
    <w:rsid w:val="001A1E69"/>
    <w:rsid w:val="001A3FAC"/>
    <w:rsid w:val="001A6472"/>
    <w:rsid w:val="001B2BCF"/>
    <w:rsid w:val="001B32AA"/>
    <w:rsid w:val="001B5DDA"/>
    <w:rsid w:val="001C3364"/>
    <w:rsid w:val="001C5538"/>
    <w:rsid w:val="001D0EDE"/>
    <w:rsid w:val="001D20E2"/>
    <w:rsid w:val="001E38DE"/>
    <w:rsid w:val="001F32D0"/>
    <w:rsid w:val="001F51F2"/>
    <w:rsid w:val="001F7B31"/>
    <w:rsid w:val="0020285C"/>
    <w:rsid w:val="0020601F"/>
    <w:rsid w:val="00212DA5"/>
    <w:rsid w:val="0021347C"/>
    <w:rsid w:val="002323AC"/>
    <w:rsid w:val="00245E12"/>
    <w:rsid w:val="00250BFA"/>
    <w:rsid w:val="00255FDD"/>
    <w:rsid w:val="00257056"/>
    <w:rsid w:val="0026000C"/>
    <w:rsid w:val="00261404"/>
    <w:rsid w:val="002673B0"/>
    <w:rsid w:val="00275E2A"/>
    <w:rsid w:val="00280FBA"/>
    <w:rsid w:val="0028188A"/>
    <w:rsid w:val="00296938"/>
    <w:rsid w:val="00296969"/>
    <w:rsid w:val="002A202F"/>
    <w:rsid w:val="002B19B4"/>
    <w:rsid w:val="002B2C92"/>
    <w:rsid w:val="002C484D"/>
    <w:rsid w:val="002C7B03"/>
    <w:rsid w:val="002D751E"/>
    <w:rsid w:val="002E7ABE"/>
    <w:rsid w:val="002F03BA"/>
    <w:rsid w:val="002F1BEC"/>
    <w:rsid w:val="002F4757"/>
    <w:rsid w:val="002F50D3"/>
    <w:rsid w:val="00322199"/>
    <w:rsid w:val="003223C7"/>
    <w:rsid w:val="00326555"/>
    <w:rsid w:val="00331012"/>
    <w:rsid w:val="003410E0"/>
    <w:rsid w:val="003469C3"/>
    <w:rsid w:val="00350EAD"/>
    <w:rsid w:val="00356988"/>
    <w:rsid w:val="003620F5"/>
    <w:rsid w:val="0036290A"/>
    <w:rsid w:val="003651DB"/>
    <w:rsid w:val="003715A0"/>
    <w:rsid w:val="0037171F"/>
    <w:rsid w:val="0037693A"/>
    <w:rsid w:val="00376FD1"/>
    <w:rsid w:val="00384A0C"/>
    <w:rsid w:val="0039002C"/>
    <w:rsid w:val="003B44DB"/>
    <w:rsid w:val="003B4BC9"/>
    <w:rsid w:val="003B6298"/>
    <w:rsid w:val="003C2952"/>
    <w:rsid w:val="003E2EB1"/>
    <w:rsid w:val="003E3C16"/>
    <w:rsid w:val="003F0C07"/>
    <w:rsid w:val="003F2232"/>
    <w:rsid w:val="004074B0"/>
    <w:rsid w:val="00407D96"/>
    <w:rsid w:val="00432495"/>
    <w:rsid w:val="004362F0"/>
    <w:rsid w:val="0044273F"/>
    <w:rsid w:val="00443320"/>
    <w:rsid w:val="00444DA7"/>
    <w:rsid w:val="0045766B"/>
    <w:rsid w:val="00457882"/>
    <w:rsid w:val="00461D12"/>
    <w:rsid w:val="00463CC7"/>
    <w:rsid w:val="00472704"/>
    <w:rsid w:val="004735A8"/>
    <w:rsid w:val="004809C4"/>
    <w:rsid w:val="0048433C"/>
    <w:rsid w:val="004847B1"/>
    <w:rsid w:val="0049545B"/>
    <w:rsid w:val="004C0A51"/>
    <w:rsid w:val="004D061C"/>
    <w:rsid w:val="004D168E"/>
    <w:rsid w:val="004D3BD0"/>
    <w:rsid w:val="004D45B1"/>
    <w:rsid w:val="004D56CC"/>
    <w:rsid w:val="004D68A7"/>
    <w:rsid w:val="004E29D1"/>
    <w:rsid w:val="004E6AE5"/>
    <w:rsid w:val="00500566"/>
    <w:rsid w:val="005073A3"/>
    <w:rsid w:val="00511955"/>
    <w:rsid w:val="00523608"/>
    <w:rsid w:val="00523792"/>
    <w:rsid w:val="00525C0A"/>
    <w:rsid w:val="00525D7E"/>
    <w:rsid w:val="00533BCD"/>
    <w:rsid w:val="00535608"/>
    <w:rsid w:val="00543AE0"/>
    <w:rsid w:val="00556688"/>
    <w:rsid w:val="0056162B"/>
    <w:rsid w:val="0056707B"/>
    <w:rsid w:val="00573591"/>
    <w:rsid w:val="005807E7"/>
    <w:rsid w:val="00581A9D"/>
    <w:rsid w:val="0058727F"/>
    <w:rsid w:val="005A2503"/>
    <w:rsid w:val="005B23E6"/>
    <w:rsid w:val="005B4F04"/>
    <w:rsid w:val="005B7CB9"/>
    <w:rsid w:val="005D0023"/>
    <w:rsid w:val="005D47E7"/>
    <w:rsid w:val="005E21C4"/>
    <w:rsid w:val="005F3923"/>
    <w:rsid w:val="005F4D59"/>
    <w:rsid w:val="0060001C"/>
    <w:rsid w:val="00600D31"/>
    <w:rsid w:val="0060786A"/>
    <w:rsid w:val="006237FE"/>
    <w:rsid w:val="00627AF7"/>
    <w:rsid w:val="00632540"/>
    <w:rsid w:val="00632DEB"/>
    <w:rsid w:val="00633F73"/>
    <w:rsid w:val="006351FA"/>
    <w:rsid w:val="00645199"/>
    <w:rsid w:val="00645850"/>
    <w:rsid w:val="00661ECF"/>
    <w:rsid w:val="006648BC"/>
    <w:rsid w:val="00666E44"/>
    <w:rsid w:val="00681390"/>
    <w:rsid w:val="00681B33"/>
    <w:rsid w:val="00683662"/>
    <w:rsid w:val="0068514F"/>
    <w:rsid w:val="00685844"/>
    <w:rsid w:val="00691466"/>
    <w:rsid w:val="00692071"/>
    <w:rsid w:val="00694B28"/>
    <w:rsid w:val="00694CE7"/>
    <w:rsid w:val="006A78D2"/>
    <w:rsid w:val="006C5349"/>
    <w:rsid w:val="006C5F2A"/>
    <w:rsid w:val="006C662C"/>
    <w:rsid w:val="006E0B38"/>
    <w:rsid w:val="006E5715"/>
    <w:rsid w:val="006E6299"/>
    <w:rsid w:val="006F4A5C"/>
    <w:rsid w:val="00704D66"/>
    <w:rsid w:val="0070635E"/>
    <w:rsid w:val="0071172C"/>
    <w:rsid w:val="00715F5C"/>
    <w:rsid w:val="007278C1"/>
    <w:rsid w:val="00733493"/>
    <w:rsid w:val="00737F1D"/>
    <w:rsid w:val="007401C7"/>
    <w:rsid w:val="00747652"/>
    <w:rsid w:val="00754F4A"/>
    <w:rsid w:val="0076455B"/>
    <w:rsid w:val="00771F8C"/>
    <w:rsid w:val="00776E43"/>
    <w:rsid w:val="007820AD"/>
    <w:rsid w:val="00782816"/>
    <w:rsid w:val="00785A46"/>
    <w:rsid w:val="007861E3"/>
    <w:rsid w:val="007940D6"/>
    <w:rsid w:val="007A5099"/>
    <w:rsid w:val="007B1740"/>
    <w:rsid w:val="007B373E"/>
    <w:rsid w:val="007B7905"/>
    <w:rsid w:val="007C61B5"/>
    <w:rsid w:val="007D3889"/>
    <w:rsid w:val="007D39E4"/>
    <w:rsid w:val="007D43A7"/>
    <w:rsid w:val="007E1695"/>
    <w:rsid w:val="007F192F"/>
    <w:rsid w:val="007F204C"/>
    <w:rsid w:val="00804060"/>
    <w:rsid w:val="00815750"/>
    <w:rsid w:val="008166C9"/>
    <w:rsid w:val="00824E43"/>
    <w:rsid w:val="00833622"/>
    <w:rsid w:val="00833D8C"/>
    <w:rsid w:val="00834C9A"/>
    <w:rsid w:val="00836FFA"/>
    <w:rsid w:val="0084708C"/>
    <w:rsid w:val="00847B71"/>
    <w:rsid w:val="0085005C"/>
    <w:rsid w:val="00850AD5"/>
    <w:rsid w:val="00852069"/>
    <w:rsid w:val="00852739"/>
    <w:rsid w:val="00853B2D"/>
    <w:rsid w:val="0085419B"/>
    <w:rsid w:val="008568FA"/>
    <w:rsid w:val="008629CC"/>
    <w:rsid w:val="00865EBB"/>
    <w:rsid w:val="00877B88"/>
    <w:rsid w:val="008823BB"/>
    <w:rsid w:val="00886C36"/>
    <w:rsid w:val="008876A5"/>
    <w:rsid w:val="008A6AC8"/>
    <w:rsid w:val="008C5591"/>
    <w:rsid w:val="008D04A6"/>
    <w:rsid w:val="008D4C1A"/>
    <w:rsid w:val="008E77C0"/>
    <w:rsid w:val="008F0867"/>
    <w:rsid w:val="008F172F"/>
    <w:rsid w:val="008F2044"/>
    <w:rsid w:val="008F2BE1"/>
    <w:rsid w:val="008F4DD1"/>
    <w:rsid w:val="009001C1"/>
    <w:rsid w:val="009056DB"/>
    <w:rsid w:val="009061C7"/>
    <w:rsid w:val="009256A1"/>
    <w:rsid w:val="00947592"/>
    <w:rsid w:val="00950280"/>
    <w:rsid w:val="009550E5"/>
    <w:rsid w:val="009611FB"/>
    <w:rsid w:val="00980471"/>
    <w:rsid w:val="00991A18"/>
    <w:rsid w:val="00994A16"/>
    <w:rsid w:val="009A30D3"/>
    <w:rsid w:val="009A38F9"/>
    <w:rsid w:val="009C29F8"/>
    <w:rsid w:val="009D03A7"/>
    <w:rsid w:val="009D0B3F"/>
    <w:rsid w:val="009D2D21"/>
    <w:rsid w:val="009D484B"/>
    <w:rsid w:val="009E0479"/>
    <w:rsid w:val="009E2657"/>
    <w:rsid w:val="009E5461"/>
    <w:rsid w:val="00A0102E"/>
    <w:rsid w:val="00A02A86"/>
    <w:rsid w:val="00A1039D"/>
    <w:rsid w:val="00A1195E"/>
    <w:rsid w:val="00A12960"/>
    <w:rsid w:val="00A1570D"/>
    <w:rsid w:val="00A22386"/>
    <w:rsid w:val="00A331AF"/>
    <w:rsid w:val="00A34552"/>
    <w:rsid w:val="00A56B75"/>
    <w:rsid w:val="00A71C04"/>
    <w:rsid w:val="00A9241A"/>
    <w:rsid w:val="00AA0017"/>
    <w:rsid w:val="00AA0AB9"/>
    <w:rsid w:val="00AA4BC5"/>
    <w:rsid w:val="00AA5CDF"/>
    <w:rsid w:val="00AB09B3"/>
    <w:rsid w:val="00AB5AC4"/>
    <w:rsid w:val="00AC02D1"/>
    <w:rsid w:val="00AD506C"/>
    <w:rsid w:val="00AE6C6B"/>
    <w:rsid w:val="00B06019"/>
    <w:rsid w:val="00B07409"/>
    <w:rsid w:val="00B07BCF"/>
    <w:rsid w:val="00B1006E"/>
    <w:rsid w:val="00B14E57"/>
    <w:rsid w:val="00B178FB"/>
    <w:rsid w:val="00B3777A"/>
    <w:rsid w:val="00B41B22"/>
    <w:rsid w:val="00B5252A"/>
    <w:rsid w:val="00B63DB1"/>
    <w:rsid w:val="00B67138"/>
    <w:rsid w:val="00B6715C"/>
    <w:rsid w:val="00B728E1"/>
    <w:rsid w:val="00B77BC7"/>
    <w:rsid w:val="00B81CFE"/>
    <w:rsid w:val="00B839AB"/>
    <w:rsid w:val="00B903AE"/>
    <w:rsid w:val="00B9157F"/>
    <w:rsid w:val="00B95225"/>
    <w:rsid w:val="00BA2CE2"/>
    <w:rsid w:val="00BA55D3"/>
    <w:rsid w:val="00BA6759"/>
    <w:rsid w:val="00BA7204"/>
    <w:rsid w:val="00BB2BAA"/>
    <w:rsid w:val="00BB2C8C"/>
    <w:rsid w:val="00BC6826"/>
    <w:rsid w:val="00BD21AD"/>
    <w:rsid w:val="00C0295C"/>
    <w:rsid w:val="00C03C06"/>
    <w:rsid w:val="00C052F0"/>
    <w:rsid w:val="00C07963"/>
    <w:rsid w:val="00C121EC"/>
    <w:rsid w:val="00C12C65"/>
    <w:rsid w:val="00C445E2"/>
    <w:rsid w:val="00C70F1B"/>
    <w:rsid w:val="00C7129D"/>
    <w:rsid w:val="00C748D1"/>
    <w:rsid w:val="00C767DA"/>
    <w:rsid w:val="00C841B7"/>
    <w:rsid w:val="00C91014"/>
    <w:rsid w:val="00CA1CE9"/>
    <w:rsid w:val="00CB1A4E"/>
    <w:rsid w:val="00CB5850"/>
    <w:rsid w:val="00CB730E"/>
    <w:rsid w:val="00CC29F6"/>
    <w:rsid w:val="00CD2287"/>
    <w:rsid w:val="00CD5BBB"/>
    <w:rsid w:val="00CD70B1"/>
    <w:rsid w:val="00CE0685"/>
    <w:rsid w:val="00D01455"/>
    <w:rsid w:val="00D04CC6"/>
    <w:rsid w:val="00D36087"/>
    <w:rsid w:val="00D37EA5"/>
    <w:rsid w:val="00D40148"/>
    <w:rsid w:val="00D73628"/>
    <w:rsid w:val="00D73918"/>
    <w:rsid w:val="00D769B0"/>
    <w:rsid w:val="00D967D7"/>
    <w:rsid w:val="00DA125D"/>
    <w:rsid w:val="00DA67A5"/>
    <w:rsid w:val="00DB19B9"/>
    <w:rsid w:val="00DC3FE5"/>
    <w:rsid w:val="00DC4BC2"/>
    <w:rsid w:val="00DC6965"/>
    <w:rsid w:val="00DD7572"/>
    <w:rsid w:val="00DE057D"/>
    <w:rsid w:val="00E0020F"/>
    <w:rsid w:val="00E01AD1"/>
    <w:rsid w:val="00E118C7"/>
    <w:rsid w:val="00E1427B"/>
    <w:rsid w:val="00E14E0D"/>
    <w:rsid w:val="00E2143C"/>
    <w:rsid w:val="00E22B8B"/>
    <w:rsid w:val="00E317D1"/>
    <w:rsid w:val="00E35E93"/>
    <w:rsid w:val="00E40DF0"/>
    <w:rsid w:val="00E4267B"/>
    <w:rsid w:val="00E47DAC"/>
    <w:rsid w:val="00E55DEA"/>
    <w:rsid w:val="00E63C8A"/>
    <w:rsid w:val="00E70BF6"/>
    <w:rsid w:val="00ED3A5F"/>
    <w:rsid w:val="00EE28FE"/>
    <w:rsid w:val="00F04E35"/>
    <w:rsid w:val="00F11C98"/>
    <w:rsid w:val="00F12E47"/>
    <w:rsid w:val="00F223B2"/>
    <w:rsid w:val="00F3082A"/>
    <w:rsid w:val="00F53241"/>
    <w:rsid w:val="00F61C36"/>
    <w:rsid w:val="00F628E5"/>
    <w:rsid w:val="00F654DD"/>
    <w:rsid w:val="00F67790"/>
    <w:rsid w:val="00F84521"/>
    <w:rsid w:val="00FB1A1B"/>
    <w:rsid w:val="00FB645B"/>
    <w:rsid w:val="00FC09D6"/>
    <w:rsid w:val="00FC34EC"/>
    <w:rsid w:val="00FC3F69"/>
    <w:rsid w:val="00FC5312"/>
    <w:rsid w:val="00FC7DA1"/>
    <w:rsid w:val="00FD3964"/>
    <w:rsid w:val="00FF1DA6"/>
    <w:rsid w:val="00FF4DB4"/>
    <w:rsid w:val="00FF78E5"/>
    <w:rsid w:val="0D904176"/>
    <w:rsid w:val="3A9F54B1"/>
    <w:rsid w:val="3F2FFA50"/>
    <w:rsid w:val="60EDF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61E3C-09A4-4B52-AEFE-F9B1FBC4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2020-07-05T20:06:00Z</dcterms:created>
  <dcterms:modified xsi:type="dcterms:W3CDTF">2020-07-05T20:06:00Z</dcterms:modified>
</cp:coreProperties>
</file>