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2C993E" w14:textId="3551F323" w:rsidR="004F497F" w:rsidRPr="00E91ADD" w:rsidRDefault="00F64A42" w:rsidP="0024031D">
      <w:pPr>
        <w:pStyle w:val="NormalWeb"/>
        <w:spacing w:before="0" w:beforeAutospacing="0" w:after="0" w:afterAutospacing="0" w:line="336" w:lineRule="atLeast"/>
        <w:jc w:val="center"/>
        <w:rPr>
          <w:b/>
          <w:sz w:val="22"/>
          <w:szCs w:val="22"/>
          <w:lang w:val="sr-Cyrl-RS"/>
        </w:rPr>
      </w:pPr>
      <w:r w:rsidRPr="00E91ADD">
        <w:rPr>
          <w:b/>
          <w:sz w:val="22"/>
          <w:szCs w:val="22"/>
          <w:lang w:val="sr-Cyrl-RS"/>
        </w:rPr>
        <w:t>ПОЈЕДНОСТАВЉЕЊЕ ПОСТУПКА ИЗМЕНЕ И/ИЛИ ДОПУНЕ СПЕЦИФИКАЦИЈЕ ПРОИЗВОДА УСТАНОВЉЕНЕ ОЗНАКЕ ГЕОГРАФСКОГ ПОРЕКЛА ЗА ВИНА</w:t>
      </w:r>
    </w:p>
    <w:p w14:paraId="23E9567D" w14:textId="77777777" w:rsidR="00845BA1" w:rsidRPr="00E91ADD" w:rsidRDefault="00845BA1" w:rsidP="0024031D">
      <w:pPr>
        <w:pStyle w:val="NormalWeb"/>
        <w:spacing w:before="0" w:beforeAutospacing="0" w:after="0" w:afterAutospacing="0" w:line="336" w:lineRule="atLeast"/>
        <w:jc w:val="center"/>
        <w:rPr>
          <w:b/>
          <w:sz w:val="22"/>
          <w:szCs w:val="22"/>
          <w:lang w:val="sr-Cyrl-RS"/>
        </w:rPr>
      </w:pPr>
    </w:p>
    <w:tbl>
      <w:tblPr>
        <w:tblStyle w:val="TableGrid"/>
        <w:tblW w:w="0" w:type="auto"/>
        <w:tblLook w:val="04A0" w:firstRow="1" w:lastRow="0" w:firstColumn="1" w:lastColumn="0" w:noHBand="0" w:noVBand="1"/>
      </w:tblPr>
      <w:tblGrid>
        <w:gridCol w:w="2689"/>
        <w:gridCol w:w="6371"/>
      </w:tblGrid>
      <w:tr w:rsidR="00850AD5" w:rsidRPr="007C66D1" w14:paraId="1976FB87" w14:textId="77777777" w:rsidTr="5F603045">
        <w:trPr>
          <w:trHeight w:val="888"/>
        </w:trPr>
        <w:tc>
          <w:tcPr>
            <w:tcW w:w="2689" w:type="dxa"/>
            <w:shd w:val="clear" w:color="auto" w:fill="DBE5F1" w:themeFill="accent1" w:themeFillTint="33"/>
            <w:vAlign w:val="center"/>
          </w:tcPr>
          <w:p w14:paraId="11F785D1" w14:textId="77777777" w:rsidR="000E2036" w:rsidRPr="00E91ADD" w:rsidRDefault="000E2036" w:rsidP="00850AD5">
            <w:pPr>
              <w:jc w:val="left"/>
              <w:rPr>
                <w:rFonts w:ascii="Times New Roman" w:hAnsi="Times New Roman"/>
                <w:b/>
                <w:sz w:val="22"/>
                <w:szCs w:val="22"/>
                <w:lang w:val="sr-Cyrl-RS"/>
              </w:rPr>
            </w:pPr>
            <w:r w:rsidRPr="00E91ADD">
              <w:rPr>
                <w:rFonts w:ascii="Times New Roman" w:hAnsi="Times New Roman"/>
                <w:b/>
                <w:sz w:val="22"/>
                <w:szCs w:val="22"/>
                <w:lang w:val="sr-Cyrl-RS"/>
              </w:rPr>
              <w:t xml:space="preserve">Назив административног поступка  </w:t>
            </w:r>
          </w:p>
        </w:tc>
        <w:tc>
          <w:tcPr>
            <w:tcW w:w="6371" w:type="dxa"/>
            <w:vAlign w:val="center"/>
          </w:tcPr>
          <w:p w14:paraId="5FD56B01" w14:textId="7B377158" w:rsidR="000E2036" w:rsidRPr="00E91ADD" w:rsidRDefault="563A75B8" w:rsidP="563A75B8">
            <w:pPr>
              <w:pStyle w:val="NormalWeb"/>
              <w:spacing w:before="120" w:beforeAutospacing="0" w:after="120" w:afterAutospacing="0"/>
              <w:jc w:val="both"/>
              <w:rPr>
                <w:sz w:val="22"/>
                <w:szCs w:val="22"/>
                <w:lang w:val="sr-Cyrl-RS"/>
              </w:rPr>
            </w:pPr>
            <w:r w:rsidRPr="00E91ADD">
              <w:rPr>
                <w:sz w:val="22"/>
                <w:szCs w:val="22"/>
                <w:lang w:val="sr-Cyrl-RS"/>
              </w:rPr>
              <w:t>Измена и/или допуна спецификације производа установљене ознаке географског порекла за вина</w:t>
            </w:r>
          </w:p>
        </w:tc>
      </w:tr>
      <w:tr w:rsidR="00850AD5" w:rsidRPr="00E91ADD" w14:paraId="7A6AA442" w14:textId="77777777" w:rsidTr="5F603045">
        <w:trPr>
          <w:trHeight w:val="418"/>
        </w:trPr>
        <w:tc>
          <w:tcPr>
            <w:tcW w:w="2689" w:type="dxa"/>
            <w:shd w:val="clear" w:color="auto" w:fill="DBE5F1" w:themeFill="accent1" w:themeFillTint="33"/>
            <w:vAlign w:val="center"/>
          </w:tcPr>
          <w:p w14:paraId="049C2EAE" w14:textId="77777777" w:rsidR="000E2036" w:rsidRPr="00E91ADD" w:rsidRDefault="000E2036" w:rsidP="00850AD5">
            <w:pPr>
              <w:pStyle w:val="NormalWeb"/>
              <w:spacing w:before="0" w:beforeAutospacing="0" w:after="0" w:afterAutospacing="0"/>
              <w:rPr>
                <w:b/>
                <w:sz w:val="22"/>
                <w:szCs w:val="22"/>
                <w:lang w:val="sr-Cyrl-RS"/>
              </w:rPr>
            </w:pPr>
            <w:r w:rsidRPr="00E91ADD">
              <w:rPr>
                <w:b/>
                <w:sz w:val="22"/>
                <w:szCs w:val="22"/>
                <w:lang w:val="sr-Cyrl-RS"/>
              </w:rPr>
              <w:t>Шифра поступка</w:t>
            </w:r>
          </w:p>
        </w:tc>
        <w:tc>
          <w:tcPr>
            <w:tcW w:w="6371" w:type="dxa"/>
            <w:vAlign w:val="center"/>
          </w:tcPr>
          <w:p w14:paraId="76B78B5F" w14:textId="4F1F3B99" w:rsidR="000E2036" w:rsidRPr="00E91ADD" w:rsidRDefault="563A75B8" w:rsidP="563A75B8">
            <w:pPr>
              <w:pStyle w:val="NormalWeb"/>
              <w:spacing w:before="120" w:beforeAutospacing="0" w:after="120" w:afterAutospacing="0"/>
              <w:rPr>
                <w:sz w:val="22"/>
                <w:szCs w:val="22"/>
              </w:rPr>
            </w:pPr>
            <w:r w:rsidRPr="00E91ADD">
              <w:rPr>
                <w:sz w:val="22"/>
                <w:szCs w:val="22"/>
              </w:rPr>
              <w:t>16.00.0151</w:t>
            </w:r>
          </w:p>
        </w:tc>
      </w:tr>
      <w:tr w:rsidR="00850AD5" w:rsidRPr="007C66D1" w14:paraId="2CEE52A6" w14:textId="77777777" w:rsidTr="5F603045">
        <w:tc>
          <w:tcPr>
            <w:tcW w:w="2689" w:type="dxa"/>
            <w:shd w:val="clear" w:color="auto" w:fill="DBE5F1" w:themeFill="accent1" w:themeFillTint="33"/>
            <w:vAlign w:val="center"/>
          </w:tcPr>
          <w:p w14:paraId="682C75C7" w14:textId="77777777" w:rsidR="00275E2A" w:rsidRPr="00E91ADD" w:rsidRDefault="00275E2A" w:rsidP="00850AD5">
            <w:pPr>
              <w:pStyle w:val="NormalWeb"/>
              <w:spacing w:before="0" w:beforeAutospacing="0" w:after="0" w:afterAutospacing="0"/>
              <w:rPr>
                <w:b/>
                <w:sz w:val="22"/>
                <w:szCs w:val="22"/>
                <w:lang w:val="sr-Cyrl-RS"/>
              </w:rPr>
            </w:pPr>
            <w:r w:rsidRPr="00E91ADD">
              <w:rPr>
                <w:b/>
                <w:sz w:val="22"/>
                <w:szCs w:val="22"/>
                <w:lang w:val="sr-Cyrl-RS"/>
              </w:rPr>
              <w:t>Регулаторно тело</w:t>
            </w:r>
          </w:p>
          <w:p w14:paraId="0CAF5299" w14:textId="77777777" w:rsidR="00275E2A" w:rsidRPr="00E91ADD" w:rsidRDefault="00275E2A" w:rsidP="00850AD5">
            <w:pPr>
              <w:pStyle w:val="NormalWeb"/>
              <w:spacing w:before="0" w:beforeAutospacing="0" w:after="0" w:afterAutospacing="0"/>
              <w:rPr>
                <w:b/>
                <w:sz w:val="22"/>
                <w:szCs w:val="22"/>
                <w:lang w:val="sr-Cyrl-RS"/>
              </w:rPr>
            </w:pPr>
            <w:r w:rsidRPr="00E91ADD">
              <w:rPr>
                <w:b/>
                <w:sz w:val="22"/>
                <w:szCs w:val="22"/>
                <w:lang w:val="sr-Cyrl-RS"/>
              </w:rPr>
              <w:t>(надлежно за спровођење препоруке)</w:t>
            </w:r>
          </w:p>
        </w:tc>
        <w:tc>
          <w:tcPr>
            <w:tcW w:w="6371" w:type="dxa"/>
            <w:vAlign w:val="center"/>
          </w:tcPr>
          <w:p w14:paraId="5795E7E6" w14:textId="33D24490" w:rsidR="00092B84" w:rsidRPr="00842B5D" w:rsidRDefault="563A75B8" w:rsidP="563A75B8">
            <w:pPr>
              <w:spacing w:before="150" w:after="150"/>
              <w:jc w:val="left"/>
              <w:outlineLvl w:val="3"/>
              <w:rPr>
                <w:rFonts w:ascii="Times New Roman" w:eastAsia="Times New Roman" w:hAnsi="Times New Roman"/>
                <w:sz w:val="22"/>
                <w:szCs w:val="22"/>
                <w:lang w:val="sr-Cyrl-RS"/>
              </w:rPr>
            </w:pPr>
            <w:r w:rsidRPr="00842B5D">
              <w:rPr>
                <w:rFonts w:ascii="Times New Roman" w:eastAsia="Times New Roman" w:hAnsi="Times New Roman"/>
                <w:sz w:val="22"/>
                <w:szCs w:val="22"/>
                <w:lang w:val="sr-Cyrl-RS"/>
              </w:rPr>
              <w:t>Министарство пољопривреде, шумарства и водопривреде</w:t>
            </w:r>
          </w:p>
        </w:tc>
      </w:tr>
      <w:tr w:rsidR="00850AD5" w:rsidRPr="00335356" w14:paraId="10DA1CD3" w14:textId="77777777" w:rsidTr="5F603045">
        <w:tc>
          <w:tcPr>
            <w:tcW w:w="2689" w:type="dxa"/>
            <w:shd w:val="clear" w:color="auto" w:fill="DBE5F1" w:themeFill="accent1" w:themeFillTint="33"/>
            <w:vAlign w:val="center"/>
          </w:tcPr>
          <w:p w14:paraId="4DE579F4" w14:textId="77777777" w:rsidR="00275E2A" w:rsidRPr="00E91ADD" w:rsidRDefault="00275E2A" w:rsidP="00850AD5">
            <w:pPr>
              <w:pStyle w:val="NormalWeb"/>
              <w:spacing w:before="0" w:beforeAutospacing="0" w:after="0" w:afterAutospacing="0"/>
              <w:rPr>
                <w:b/>
                <w:sz w:val="22"/>
                <w:szCs w:val="22"/>
                <w:lang w:val="sr-Cyrl-RS"/>
              </w:rPr>
            </w:pPr>
            <w:r w:rsidRPr="00E91ADD">
              <w:rPr>
                <w:b/>
                <w:sz w:val="22"/>
                <w:szCs w:val="22"/>
                <w:lang w:val="sr-Cyrl-RS"/>
              </w:rPr>
              <w:t>Правни о</w:t>
            </w:r>
            <w:r w:rsidR="00B903AE" w:rsidRPr="00E91ADD">
              <w:rPr>
                <w:b/>
                <w:sz w:val="22"/>
                <w:szCs w:val="22"/>
                <w:lang w:val="sr-Cyrl-RS"/>
              </w:rPr>
              <w:t>квир</w:t>
            </w:r>
            <w:r w:rsidR="00DC4BC2" w:rsidRPr="00E91ADD">
              <w:rPr>
                <w:b/>
                <w:sz w:val="22"/>
                <w:szCs w:val="22"/>
                <w:lang w:val="sr-Cyrl-RS"/>
              </w:rPr>
              <w:t xml:space="preserve"> којим је уређен административни поступак</w:t>
            </w:r>
          </w:p>
        </w:tc>
        <w:tc>
          <w:tcPr>
            <w:tcW w:w="6371" w:type="dxa"/>
            <w:vAlign w:val="center"/>
          </w:tcPr>
          <w:p w14:paraId="72B22D2C" w14:textId="0A295B8F" w:rsidR="00645199" w:rsidRPr="00842B5D" w:rsidRDefault="563A75B8" w:rsidP="563A75B8">
            <w:pPr>
              <w:pStyle w:val="ListParagraph"/>
              <w:numPr>
                <w:ilvl w:val="0"/>
                <w:numId w:val="32"/>
              </w:numPr>
              <w:spacing w:before="120" w:after="120"/>
              <w:rPr>
                <w:rFonts w:ascii="Times New Roman" w:hAnsi="Times New Roman"/>
                <w:sz w:val="22"/>
                <w:szCs w:val="22"/>
                <w:lang w:val="sr-Cyrl-RS"/>
              </w:rPr>
            </w:pPr>
            <w:r w:rsidRPr="00842B5D">
              <w:rPr>
                <w:rFonts w:ascii="Times New Roman" w:hAnsi="Times New Roman"/>
                <w:sz w:val="22"/>
                <w:szCs w:val="22"/>
                <w:lang w:val="sr-Cyrl-RS"/>
              </w:rPr>
              <w:t xml:space="preserve">Закон о вину: </w:t>
            </w:r>
            <w:r w:rsidRPr="00E91ADD">
              <w:rPr>
                <w:rFonts w:ascii="Times New Roman" w:hAnsi="Times New Roman"/>
                <w:sz w:val="22"/>
                <w:szCs w:val="22"/>
                <w:lang w:val="sr-Cyrl-RS"/>
              </w:rPr>
              <w:t xml:space="preserve">("Сл. гласник РС", бр. </w:t>
            </w:r>
            <w:r w:rsidRPr="00842B5D">
              <w:rPr>
                <w:rFonts w:ascii="Times New Roman" w:hAnsi="Times New Roman"/>
                <w:sz w:val="22"/>
                <w:szCs w:val="22"/>
                <w:lang w:val="sr-Cyrl-RS"/>
              </w:rPr>
              <w:t>41/2009-140, 93/2012-28)</w:t>
            </w:r>
          </w:p>
          <w:p w14:paraId="2CCB5DCC" w14:textId="69E9E666" w:rsidR="00D36021" w:rsidRPr="00842B5D" w:rsidRDefault="563A75B8" w:rsidP="563A75B8">
            <w:pPr>
              <w:pStyle w:val="ListParagraph"/>
              <w:numPr>
                <w:ilvl w:val="0"/>
                <w:numId w:val="32"/>
              </w:numPr>
              <w:spacing w:before="120" w:after="120"/>
              <w:rPr>
                <w:rFonts w:ascii="Times New Roman" w:hAnsi="Times New Roman"/>
                <w:sz w:val="22"/>
                <w:szCs w:val="22"/>
                <w:lang w:val="sr-Cyrl-RS"/>
              </w:rPr>
            </w:pPr>
            <w:r w:rsidRPr="00842B5D">
              <w:rPr>
                <w:rFonts w:ascii="Times New Roman" w:hAnsi="Times New Roman"/>
                <w:sz w:val="22"/>
                <w:szCs w:val="22"/>
                <w:lang w:val="sr-Cyrl-RS"/>
              </w:rPr>
              <w:t xml:space="preserve">Правилник о условима за признавање, поступку признавања ознака за мирна вина и нека специјална вина са географским пореклом, као и </w:t>
            </w:r>
            <w:r w:rsidRPr="00E91ADD">
              <w:rPr>
                <w:rFonts w:ascii="Times New Roman" w:hAnsi="Times New Roman"/>
                <w:sz w:val="22"/>
                <w:szCs w:val="22"/>
              </w:rPr>
              <w:t>o</w:t>
            </w:r>
            <w:r w:rsidRPr="00842B5D">
              <w:rPr>
                <w:rFonts w:ascii="Times New Roman" w:hAnsi="Times New Roman"/>
                <w:sz w:val="22"/>
                <w:szCs w:val="22"/>
                <w:lang w:val="sr-Cyrl-RS"/>
              </w:rPr>
              <w:t xml:space="preserve"> начину производње и обележавања мирних вина и неких специјалних вина са географским пореклом: </w:t>
            </w:r>
            <w:r w:rsidRPr="00E91ADD">
              <w:rPr>
                <w:rFonts w:ascii="Times New Roman" w:hAnsi="Times New Roman"/>
                <w:sz w:val="22"/>
                <w:szCs w:val="22"/>
                <w:lang w:val="sr-Cyrl-RS"/>
              </w:rPr>
              <w:t>("Сл</w:t>
            </w:r>
            <w:r w:rsidR="00E576F7" w:rsidRPr="00E91ADD">
              <w:rPr>
                <w:rFonts w:ascii="Times New Roman" w:hAnsi="Times New Roman"/>
                <w:sz w:val="22"/>
                <w:szCs w:val="22"/>
                <w:lang w:val="sr-Cyrl-RS"/>
              </w:rPr>
              <w:t>ужбени</w:t>
            </w:r>
            <w:r w:rsidRPr="00E91ADD">
              <w:rPr>
                <w:rFonts w:ascii="Times New Roman" w:hAnsi="Times New Roman"/>
                <w:sz w:val="22"/>
                <w:szCs w:val="22"/>
                <w:lang w:val="sr-Cyrl-RS"/>
              </w:rPr>
              <w:t xml:space="preserve"> гласник РС", бр. </w:t>
            </w:r>
            <w:r w:rsidRPr="00842B5D">
              <w:rPr>
                <w:rFonts w:ascii="Times New Roman" w:hAnsi="Times New Roman"/>
                <w:sz w:val="22"/>
                <w:szCs w:val="22"/>
                <w:lang w:val="sr-Cyrl-RS"/>
              </w:rPr>
              <w:t>121/2012, 102/2014, 78/2015</w:t>
            </w:r>
            <w:r w:rsidRPr="00E91ADD">
              <w:rPr>
                <w:rFonts w:ascii="Times New Roman" w:hAnsi="Times New Roman"/>
                <w:sz w:val="22"/>
                <w:szCs w:val="22"/>
                <w:lang w:val="sr-Cyrl-RS"/>
              </w:rPr>
              <w:t>, 94/2017</w:t>
            </w:r>
            <w:r w:rsidRPr="00842B5D">
              <w:rPr>
                <w:rFonts w:ascii="Times New Roman" w:hAnsi="Times New Roman"/>
                <w:sz w:val="22"/>
                <w:szCs w:val="22"/>
                <w:lang w:val="sr-Cyrl-RS"/>
              </w:rPr>
              <w:t>)</w:t>
            </w:r>
          </w:p>
        </w:tc>
      </w:tr>
      <w:tr w:rsidR="00850AD5" w:rsidRPr="00335356" w14:paraId="724CF23D" w14:textId="77777777" w:rsidTr="5F603045">
        <w:tc>
          <w:tcPr>
            <w:tcW w:w="2689" w:type="dxa"/>
            <w:shd w:val="clear" w:color="auto" w:fill="DBE5F1" w:themeFill="accent1" w:themeFillTint="33"/>
            <w:vAlign w:val="center"/>
          </w:tcPr>
          <w:p w14:paraId="1A908998" w14:textId="11A1AF2D" w:rsidR="00D73918" w:rsidRPr="00E91ADD" w:rsidRDefault="00D73918" w:rsidP="00850AD5">
            <w:pPr>
              <w:pStyle w:val="NormalWeb"/>
              <w:spacing w:before="0" w:beforeAutospacing="0" w:after="0" w:afterAutospacing="0"/>
              <w:rPr>
                <w:rFonts w:eastAsiaTheme="minorHAnsi"/>
                <w:b/>
                <w:bCs/>
                <w:color w:val="000000" w:themeColor="text1"/>
                <w:sz w:val="22"/>
                <w:szCs w:val="22"/>
                <w:lang w:val="sr-Cyrl-RS" w:eastAsia="en-GB"/>
              </w:rPr>
            </w:pPr>
            <w:r w:rsidRPr="00E91ADD">
              <w:rPr>
                <w:rFonts w:eastAsiaTheme="minorHAnsi"/>
                <w:b/>
                <w:bCs/>
                <w:color w:val="000000" w:themeColor="text1"/>
                <w:sz w:val="22"/>
                <w:szCs w:val="22"/>
                <w:lang w:val="sr-Cyrl-RS" w:eastAsia="en-GB"/>
              </w:rPr>
              <w:t>Прописи које треба променити</w:t>
            </w:r>
            <w:r w:rsidR="00804060" w:rsidRPr="00E91ADD">
              <w:rPr>
                <w:rFonts w:eastAsiaTheme="minorHAnsi"/>
                <w:b/>
                <w:bCs/>
                <w:color w:val="000000" w:themeColor="text1"/>
                <w:sz w:val="22"/>
                <w:szCs w:val="22"/>
                <w:lang w:val="sr-Latn-RS" w:eastAsia="en-GB"/>
              </w:rPr>
              <w:t xml:space="preserve"> </w:t>
            </w:r>
            <w:r w:rsidR="00804060" w:rsidRPr="00E91ADD">
              <w:rPr>
                <w:rFonts w:eastAsiaTheme="minorHAnsi"/>
                <w:b/>
                <w:bCs/>
                <w:color w:val="000000" w:themeColor="text1"/>
                <w:sz w:val="22"/>
                <w:szCs w:val="22"/>
                <w:lang w:val="sr-Cyrl-RS" w:eastAsia="en-GB"/>
              </w:rPr>
              <w:t>/донети/укинути</w:t>
            </w:r>
            <w:r w:rsidR="00804060" w:rsidRPr="00E91ADD">
              <w:rPr>
                <w:rFonts w:eastAsiaTheme="minorHAnsi"/>
                <w:b/>
                <w:bCs/>
                <w:color w:val="000000" w:themeColor="text1"/>
                <w:sz w:val="22"/>
                <w:szCs w:val="22"/>
                <w:lang w:val="sr-Latn-RS" w:eastAsia="en-GB"/>
              </w:rPr>
              <w:t xml:space="preserve"> </w:t>
            </w:r>
            <w:r w:rsidRPr="00E91ADD">
              <w:rPr>
                <w:rFonts w:eastAsiaTheme="minorHAnsi"/>
                <w:b/>
                <w:bCs/>
                <w:color w:val="000000" w:themeColor="text1"/>
                <w:sz w:val="22"/>
                <w:szCs w:val="22"/>
                <w:lang w:val="sr-Cyrl-RS" w:eastAsia="en-GB"/>
              </w:rPr>
              <w:t>да би се спровеле препоруке</w:t>
            </w:r>
          </w:p>
        </w:tc>
        <w:tc>
          <w:tcPr>
            <w:tcW w:w="6371" w:type="dxa"/>
            <w:vAlign w:val="center"/>
          </w:tcPr>
          <w:p w14:paraId="55CB4618" w14:textId="7D90CCBD" w:rsidR="00D73918" w:rsidRPr="00E91ADD" w:rsidRDefault="00F64A42" w:rsidP="00E576F7">
            <w:pPr>
              <w:spacing w:before="120" w:after="120"/>
              <w:rPr>
                <w:rFonts w:ascii="Times New Roman" w:hAnsi="Times New Roman"/>
                <w:sz w:val="22"/>
                <w:szCs w:val="22"/>
                <w:lang w:val="sr-Cyrl-RS"/>
              </w:rPr>
            </w:pPr>
            <w:r w:rsidRPr="00E91ADD">
              <w:rPr>
                <w:rFonts w:ascii="Times New Roman" w:hAnsi="Times New Roman"/>
                <w:sz w:val="22"/>
                <w:szCs w:val="22"/>
                <w:lang w:val="sr-Cyrl-RS"/>
              </w:rPr>
              <w:t xml:space="preserve">1. </w:t>
            </w:r>
            <w:r w:rsidR="00E576F7" w:rsidRPr="00842B5D">
              <w:rPr>
                <w:rFonts w:ascii="Times New Roman" w:hAnsi="Times New Roman"/>
                <w:sz w:val="22"/>
                <w:szCs w:val="22"/>
                <w:lang w:val="sr-Cyrl-RS"/>
              </w:rPr>
              <w:t xml:space="preserve">Правилник о условима за признавање, поступку признавања ознака за мирна вина и нека специјална вина са географским пореклом, као и </w:t>
            </w:r>
            <w:r w:rsidR="00E576F7" w:rsidRPr="00E91ADD">
              <w:rPr>
                <w:rFonts w:ascii="Times New Roman" w:hAnsi="Times New Roman"/>
                <w:sz w:val="22"/>
                <w:szCs w:val="22"/>
              </w:rPr>
              <w:t>o</w:t>
            </w:r>
            <w:r w:rsidR="00E576F7" w:rsidRPr="00842B5D">
              <w:rPr>
                <w:rFonts w:ascii="Times New Roman" w:hAnsi="Times New Roman"/>
                <w:sz w:val="22"/>
                <w:szCs w:val="22"/>
                <w:lang w:val="sr-Cyrl-RS"/>
              </w:rPr>
              <w:t xml:space="preserve"> начину производње и обележавања мирних вина и неких специјалних вина са географским пореклом: </w:t>
            </w:r>
            <w:r w:rsidR="00E576F7" w:rsidRPr="00E91ADD">
              <w:rPr>
                <w:rFonts w:ascii="Times New Roman" w:hAnsi="Times New Roman"/>
                <w:sz w:val="22"/>
                <w:szCs w:val="22"/>
                <w:lang w:val="sr-Cyrl-RS"/>
              </w:rPr>
              <w:t xml:space="preserve">("Службени гласник РС", бр. </w:t>
            </w:r>
            <w:r w:rsidR="00E576F7" w:rsidRPr="00842B5D">
              <w:rPr>
                <w:rFonts w:ascii="Times New Roman" w:hAnsi="Times New Roman"/>
                <w:sz w:val="22"/>
                <w:szCs w:val="22"/>
                <w:lang w:val="sr-Cyrl-RS"/>
              </w:rPr>
              <w:t>121/2012, 102/2014, 78/2015</w:t>
            </w:r>
            <w:r w:rsidR="00E576F7" w:rsidRPr="00E91ADD">
              <w:rPr>
                <w:rFonts w:ascii="Times New Roman" w:hAnsi="Times New Roman"/>
                <w:sz w:val="22"/>
                <w:szCs w:val="22"/>
                <w:lang w:val="sr-Cyrl-RS"/>
              </w:rPr>
              <w:t>, 94/2017</w:t>
            </w:r>
            <w:r w:rsidR="00E576F7" w:rsidRPr="00842B5D">
              <w:rPr>
                <w:rFonts w:ascii="Times New Roman" w:hAnsi="Times New Roman"/>
                <w:sz w:val="22"/>
                <w:szCs w:val="22"/>
                <w:lang w:val="sr-Cyrl-RS"/>
              </w:rPr>
              <w:t>)</w:t>
            </w:r>
          </w:p>
        </w:tc>
      </w:tr>
      <w:tr w:rsidR="00850AD5" w:rsidRPr="00E91ADD" w14:paraId="58812BCA" w14:textId="77777777" w:rsidTr="5F603045">
        <w:tc>
          <w:tcPr>
            <w:tcW w:w="2689" w:type="dxa"/>
            <w:shd w:val="clear" w:color="auto" w:fill="DBE5F1" w:themeFill="accent1" w:themeFillTint="33"/>
            <w:vAlign w:val="center"/>
          </w:tcPr>
          <w:p w14:paraId="0CF6011B" w14:textId="0E1BBDD3" w:rsidR="00275E2A" w:rsidRPr="00E91ADD" w:rsidRDefault="00275E2A" w:rsidP="00850AD5">
            <w:pPr>
              <w:pStyle w:val="NormalWeb"/>
              <w:spacing w:before="0" w:beforeAutospacing="0" w:after="0" w:afterAutospacing="0"/>
              <w:rPr>
                <w:b/>
                <w:sz w:val="22"/>
                <w:szCs w:val="22"/>
                <w:lang w:val="sr-Cyrl-RS"/>
              </w:rPr>
            </w:pPr>
            <w:r w:rsidRPr="00E91ADD">
              <w:rPr>
                <w:b/>
                <w:sz w:val="22"/>
                <w:szCs w:val="22"/>
                <w:lang w:val="sr-Cyrl-RS"/>
              </w:rPr>
              <w:t>Рок за спровођење препорук</w:t>
            </w:r>
            <w:r w:rsidR="00D73918" w:rsidRPr="00E91ADD">
              <w:rPr>
                <w:b/>
                <w:sz w:val="22"/>
                <w:szCs w:val="22"/>
                <w:lang w:val="sr-Cyrl-RS"/>
              </w:rPr>
              <w:t>а</w:t>
            </w:r>
          </w:p>
        </w:tc>
        <w:tc>
          <w:tcPr>
            <w:tcW w:w="6371" w:type="dxa"/>
            <w:vAlign w:val="center"/>
          </w:tcPr>
          <w:p w14:paraId="19A48B50" w14:textId="77A7A0D1" w:rsidR="00804060" w:rsidRPr="00C228D4" w:rsidRDefault="00C228D4" w:rsidP="00B571F9">
            <w:pPr>
              <w:pStyle w:val="NormalWeb"/>
              <w:spacing w:before="120" w:beforeAutospacing="0" w:after="120" w:afterAutospacing="0"/>
              <w:rPr>
                <w:sz w:val="22"/>
                <w:szCs w:val="22"/>
                <w:lang w:val="sr-Cyrl-RS"/>
              </w:rPr>
            </w:pPr>
            <w:r w:rsidRPr="00C228D4">
              <w:rPr>
                <w:color w:val="000000"/>
                <w:sz w:val="22"/>
                <w:szCs w:val="22"/>
                <w:lang w:val="sr-Cyrl-RS"/>
              </w:rPr>
              <w:t>Први</w:t>
            </w:r>
            <w:r w:rsidRPr="00C228D4">
              <w:rPr>
                <w:color w:val="000000"/>
                <w:sz w:val="22"/>
                <w:szCs w:val="22"/>
              </w:rPr>
              <w:t xml:space="preserve"> квартал 202</w:t>
            </w:r>
            <w:r w:rsidRPr="00C228D4">
              <w:rPr>
                <w:color w:val="000000"/>
                <w:sz w:val="22"/>
                <w:szCs w:val="22"/>
                <w:lang w:val="sr-Cyrl-RS"/>
              </w:rPr>
              <w:t>1</w:t>
            </w:r>
            <w:r w:rsidRPr="00C228D4">
              <w:rPr>
                <w:color w:val="000000"/>
                <w:sz w:val="22"/>
                <w:szCs w:val="22"/>
              </w:rPr>
              <w:t>. године</w:t>
            </w:r>
          </w:p>
        </w:tc>
      </w:tr>
      <w:tr w:rsidR="00275E2A" w:rsidRPr="00E91ADD" w14:paraId="539113B1" w14:textId="77777777" w:rsidTr="5F603045">
        <w:trPr>
          <w:trHeight w:val="409"/>
        </w:trPr>
        <w:tc>
          <w:tcPr>
            <w:tcW w:w="9060" w:type="dxa"/>
            <w:gridSpan w:val="2"/>
            <w:shd w:val="clear" w:color="auto" w:fill="DBE5F1" w:themeFill="accent1" w:themeFillTint="33"/>
            <w:vAlign w:val="center"/>
          </w:tcPr>
          <w:p w14:paraId="6E79D945" w14:textId="77777777" w:rsidR="00275E2A" w:rsidRPr="00E91ADD" w:rsidRDefault="00275E2A" w:rsidP="006F4A5C">
            <w:pPr>
              <w:pStyle w:val="NormalWeb"/>
              <w:numPr>
                <w:ilvl w:val="0"/>
                <w:numId w:val="23"/>
              </w:numPr>
              <w:spacing w:before="120" w:beforeAutospacing="0" w:after="120" w:afterAutospacing="0"/>
              <w:jc w:val="center"/>
              <w:rPr>
                <w:b/>
                <w:sz w:val="22"/>
                <w:szCs w:val="22"/>
                <w:lang w:val="sr-Cyrl-RS"/>
              </w:rPr>
            </w:pPr>
            <w:r w:rsidRPr="00E91ADD">
              <w:rPr>
                <w:b/>
                <w:sz w:val="22"/>
                <w:szCs w:val="22"/>
                <w:lang w:val="sr-Cyrl-RS"/>
              </w:rPr>
              <w:t>КРАТАК ОПИС ПРОБЛЕМА</w:t>
            </w:r>
          </w:p>
        </w:tc>
      </w:tr>
      <w:tr w:rsidR="00275E2A" w:rsidRPr="00335356" w14:paraId="4635A4BE" w14:textId="77777777" w:rsidTr="5F603045">
        <w:tc>
          <w:tcPr>
            <w:tcW w:w="9060" w:type="dxa"/>
            <w:gridSpan w:val="2"/>
          </w:tcPr>
          <w:p w14:paraId="6BC89EED" w14:textId="3F2AEBBC" w:rsidR="00EA1ABC" w:rsidRPr="00842B5D" w:rsidRDefault="00EA1ABC" w:rsidP="00EA1ABC">
            <w:pPr>
              <w:spacing w:before="120" w:after="120"/>
              <w:rPr>
                <w:rFonts w:ascii="Times New Roman" w:hAnsi="Times New Roman"/>
                <w:sz w:val="22"/>
                <w:szCs w:val="22"/>
                <w:lang w:val="sr-Cyrl-RS"/>
              </w:rPr>
            </w:pPr>
            <w:r w:rsidRPr="00E91ADD">
              <w:rPr>
                <w:rFonts w:ascii="Times New Roman" w:eastAsia="Times New Roman" w:hAnsi="Times New Roman"/>
                <w:sz w:val="22"/>
                <w:szCs w:val="22"/>
                <w:lang w:val="sr-Cyrl-RS"/>
              </w:rPr>
              <w:t xml:space="preserve">У поступку је могуће више ситуација које изискују достављање различите документације од стране подносиоца. Образац захтева не садржи списак документације које је подносилац захтева дужан да приложи. Како је могуће више ситуација које није могуће предвидети у самом обрасцу захтева, за подносиоце захтева би било од значајне помоћи да у обрасцу захтева буду прецизирани подаци који појединачни документи који се најчешће користе у поступку, морају </w:t>
            </w:r>
            <w:r w:rsidRPr="00E91ADD">
              <w:rPr>
                <w:rFonts w:ascii="Times New Roman" w:hAnsi="Times New Roman"/>
                <w:sz w:val="22"/>
                <w:szCs w:val="22"/>
                <w:lang w:val="sr-Cyrl-RS"/>
              </w:rPr>
              <w:t xml:space="preserve">садржати. </w:t>
            </w:r>
          </w:p>
          <w:p w14:paraId="3AB4F058" w14:textId="56FADAF6" w:rsidR="00FF416D" w:rsidRPr="00842B5D" w:rsidRDefault="00EA1ABC" w:rsidP="00EA1ABC">
            <w:pPr>
              <w:spacing w:before="120" w:after="120"/>
              <w:rPr>
                <w:rFonts w:ascii="Times New Roman" w:eastAsia="Times New Roman" w:hAnsi="Times New Roman"/>
                <w:sz w:val="22"/>
                <w:szCs w:val="22"/>
                <w:lang w:val="sr-Cyrl-RS"/>
              </w:rPr>
            </w:pPr>
            <w:r w:rsidRPr="00E91ADD">
              <w:rPr>
                <w:rFonts w:ascii="Times New Roman" w:hAnsi="Times New Roman"/>
                <w:sz w:val="22"/>
                <w:szCs w:val="22"/>
                <w:lang w:val="sr-Cyrl-RS"/>
              </w:rPr>
              <w:t>У</w:t>
            </w:r>
            <w:r w:rsidR="00FF416D" w:rsidRPr="00E91ADD">
              <w:rPr>
                <w:rFonts w:ascii="Times New Roman" w:hAnsi="Times New Roman"/>
                <w:sz w:val="22"/>
                <w:szCs w:val="22"/>
                <w:lang w:val="sr-Cyrl-RS"/>
              </w:rPr>
              <w:t xml:space="preserve"> обра</w:t>
            </w:r>
            <w:r w:rsidRPr="00E91ADD">
              <w:rPr>
                <w:rFonts w:ascii="Times New Roman" w:hAnsi="Times New Roman"/>
                <w:sz w:val="22"/>
                <w:szCs w:val="22"/>
                <w:lang w:val="sr-Cyrl-RS"/>
              </w:rPr>
              <w:t>сцу</w:t>
            </w:r>
            <w:r w:rsidR="00FF416D" w:rsidRPr="00E91ADD">
              <w:rPr>
                <w:rFonts w:ascii="Times New Roman" w:hAnsi="Times New Roman"/>
                <w:sz w:val="22"/>
                <w:szCs w:val="22"/>
                <w:lang w:val="sr-Cyrl-RS"/>
              </w:rPr>
              <w:t xml:space="preserve"> захтева, који је припремљен од стране организационе јединице, предвиђено је место за печат упркос члану 160. Закона о изменама и допунама закона о привредним друштвима којим се од 01. октобра 2018. године укида обавеза употребе печата.</w:t>
            </w:r>
          </w:p>
          <w:p w14:paraId="79D68E00" w14:textId="77777777" w:rsidR="0009542A" w:rsidRPr="00E91ADD" w:rsidRDefault="00FF416D" w:rsidP="00EA1ABC">
            <w:pPr>
              <w:rPr>
                <w:rFonts w:ascii="Times New Roman" w:eastAsia="Times New Roman" w:hAnsi="Times New Roman"/>
                <w:sz w:val="22"/>
                <w:szCs w:val="22"/>
                <w:lang w:val="sr-Cyrl-RS"/>
              </w:rPr>
            </w:pPr>
            <w:r w:rsidRPr="00E91ADD">
              <w:rPr>
                <w:rFonts w:ascii="Times New Roman" w:eastAsia="Times New Roman" w:hAnsi="Times New Roman"/>
                <w:sz w:val="22"/>
                <w:szCs w:val="22"/>
                <w:lang w:val="sr-Cyrl-RS"/>
              </w:rPr>
              <w:t>У пракси се као проблем за привредне субјекте јавља то што орган не прихвата као валидан доказ потврду о електронској уплати таксе или извештај о промету по рачуну правног лица без печата банке која је извршила платни промет</w:t>
            </w:r>
            <w:r w:rsidR="00EA1ABC" w:rsidRPr="00E91ADD">
              <w:rPr>
                <w:rFonts w:ascii="Times New Roman" w:eastAsia="Times New Roman" w:hAnsi="Times New Roman"/>
                <w:sz w:val="22"/>
                <w:szCs w:val="22"/>
                <w:lang w:val="sr-Cyrl-RS"/>
              </w:rPr>
              <w:t>.</w:t>
            </w:r>
          </w:p>
          <w:p w14:paraId="37129DC5" w14:textId="77777777" w:rsidR="009D43E4" w:rsidRPr="00E91ADD" w:rsidRDefault="009D43E4" w:rsidP="00EA1ABC">
            <w:pPr>
              <w:rPr>
                <w:rFonts w:ascii="Times New Roman" w:eastAsia="Times New Roman" w:hAnsi="Times New Roman"/>
                <w:sz w:val="22"/>
                <w:szCs w:val="22"/>
                <w:lang w:val="sr-Cyrl-RS"/>
              </w:rPr>
            </w:pPr>
          </w:p>
          <w:p w14:paraId="4BCB02C2" w14:textId="40B1039B" w:rsidR="00A137C7" w:rsidRPr="00E91ADD" w:rsidRDefault="2733913F" w:rsidP="2733913F">
            <w:pPr>
              <w:rPr>
                <w:rFonts w:ascii="Times New Roman" w:eastAsia="Times New Roman" w:hAnsi="Times New Roman"/>
                <w:sz w:val="22"/>
                <w:szCs w:val="22"/>
                <w:lang w:val="sr-Cyrl-RS"/>
              </w:rPr>
            </w:pPr>
            <w:r w:rsidRPr="00E91ADD">
              <w:rPr>
                <w:rFonts w:ascii="Times New Roman" w:eastAsia="Times New Roman" w:hAnsi="Times New Roman"/>
                <w:sz w:val="22"/>
                <w:szCs w:val="22"/>
                <w:lang w:val="sr-Cyrl-RS"/>
              </w:rPr>
              <w:t>Поступак подразумева подношење захтева лично или поштом. Још увек није успостављена пуна електронска управа, нити поједини сегменти електронске комуникације.</w:t>
            </w:r>
          </w:p>
        </w:tc>
      </w:tr>
      <w:tr w:rsidR="00275E2A" w:rsidRPr="00E91ADD" w14:paraId="31663FC5" w14:textId="77777777" w:rsidTr="5F603045">
        <w:trPr>
          <w:trHeight w:val="454"/>
        </w:trPr>
        <w:tc>
          <w:tcPr>
            <w:tcW w:w="9060" w:type="dxa"/>
            <w:gridSpan w:val="2"/>
            <w:tcBorders>
              <w:bottom w:val="single" w:sz="4" w:space="0" w:color="000000" w:themeColor="text1"/>
            </w:tcBorders>
            <w:shd w:val="clear" w:color="auto" w:fill="DBE5F1" w:themeFill="accent1" w:themeFillTint="33"/>
            <w:vAlign w:val="center"/>
          </w:tcPr>
          <w:p w14:paraId="12FDE5D1" w14:textId="77777777" w:rsidR="00275E2A" w:rsidRPr="00E91ADD" w:rsidRDefault="00275E2A" w:rsidP="000815FA">
            <w:pPr>
              <w:pStyle w:val="NormalWeb"/>
              <w:numPr>
                <w:ilvl w:val="0"/>
                <w:numId w:val="26"/>
              </w:numPr>
              <w:spacing w:before="120" w:beforeAutospacing="0" w:after="120" w:afterAutospacing="0"/>
              <w:jc w:val="center"/>
              <w:rPr>
                <w:b/>
                <w:sz w:val="22"/>
                <w:szCs w:val="22"/>
                <w:lang w:val="sr-Cyrl-RS"/>
              </w:rPr>
            </w:pPr>
            <w:r w:rsidRPr="00E91ADD">
              <w:rPr>
                <w:b/>
                <w:sz w:val="22"/>
                <w:szCs w:val="22"/>
                <w:lang w:val="sr-Cyrl-RS"/>
              </w:rPr>
              <w:t>САЖЕТАК ПРЕПОРУКА</w:t>
            </w:r>
          </w:p>
        </w:tc>
      </w:tr>
      <w:tr w:rsidR="00C70F1B" w:rsidRPr="00E91ADD" w14:paraId="66715B57" w14:textId="77777777" w:rsidTr="5F603045">
        <w:trPr>
          <w:trHeight w:val="454"/>
        </w:trPr>
        <w:tc>
          <w:tcPr>
            <w:tcW w:w="9060" w:type="dxa"/>
            <w:gridSpan w:val="2"/>
            <w:tcBorders>
              <w:bottom w:val="nil"/>
            </w:tcBorders>
            <w:shd w:val="clear" w:color="auto" w:fill="FFFFFF" w:themeFill="background1"/>
            <w:vAlign w:val="center"/>
          </w:tcPr>
          <w:p w14:paraId="43426D8C" w14:textId="77777777" w:rsidR="00C70F1B" w:rsidRPr="00E91ADD" w:rsidRDefault="00C70F1B" w:rsidP="00C70F1B">
            <w:pPr>
              <w:pStyle w:val="NormalWeb"/>
              <w:spacing w:before="120" w:beforeAutospacing="0" w:after="120" w:afterAutospacing="0"/>
              <w:rPr>
                <w:b/>
                <w:sz w:val="22"/>
                <w:szCs w:val="22"/>
                <w:lang w:val="sr-Cyrl-RS"/>
              </w:rPr>
            </w:pPr>
          </w:p>
        </w:tc>
      </w:tr>
      <w:tr w:rsidR="00CA1CE9" w:rsidRPr="00E91ADD" w14:paraId="3010E605" w14:textId="77777777" w:rsidTr="5F603045">
        <w:trPr>
          <w:trHeight w:val="454"/>
        </w:trPr>
        <w:tc>
          <w:tcPr>
            <w:tcW w:w="9060" w:type="dxa"/>
            <w:gridSpan w:val="2"/>
            <w:tcBorders>
              <w:top w:val="nil"/>
            </w:tcBorders>
            <w:shd w:val="clear" w:color="auto" w:fill="auto"/>
            <w:vAlign w:val="center"/>
          </w:tcPr>
          <w:tbl>
            <w:tblPr>
              <w:tblStyle w:val="TableGrid"/>
              <w:tblW w:w="0" w:type="auto"/>
              <w:tblLook w:val="04A0" w:firstRow="1" w:lastRow="0" w:firstColumn="1" w:lastColumn="0" w:noHBand="0" w:noVBand="1"/>
            </w:tblPr>
            <w:tblGrid>
              <w:gridCol w:w="3346"/>
              <w:gridCol w:w="1948"/>
              <w:gridCol w:w="1952"/>
              <w:gridCol w:w="1588"/>
            </w:tblGrid>
            <w:tr w:rsidR="00C70F1B" w:rsidRPr="00335356" w14:paraId="30C2F8E8" w14:textId="77777777" w:rsidTr="2733913F">
              <w:trPr>
                <w:trHeight w:val="749"/>
              </w:trPr>
              <w:tc>
                <w:tcPr>
                  <w:tcW w:w="3346" w:type="dxa"/>
                  <w:vMerge w:val="restart"/>
                  <w:shd w:val="clear" w:color="auto" w:fill="F2F2F2" w:themeFill="background1" w:themeFillShade="F2"/>
                  <w:vAlign w:val="center"/>
                </w:tcPr>
                <w:p w14:paraId="1CF0BC7A" w14:textId="20607AAF" w:rsidR="00C70F1B" w:rsidRPr="00E91ADD" w:rsidRDefault="00C70F1B" w:rsidP="00C70F1B">
                  <w:pPr>
                    <w:jc w:val="center"/>
                    <w:rPr>
                      <w:rFonts w:ascii="Times New Roman" w:eastAsia="Times New Roman" w:hAnsi="Times New Roman"/>
                      <w:b/>
                      <w:sz w:val="22"/>
                      <w:szCs w:val="22"/>
                      <w:lang w:val="sr-Cyrl-RS"/>
                    </w:rPr>
                  </w:pPr>
                  <w:r w:rsidRPr="00E91ADD">
                    <w:rPr>
                      <w:rFonts w:ascii="Times New Roman" w:eastAsia="Times New Roman" w:hAnsi="Times New Roman"/>
                      <w:b/>
                      <w:sz w:val="22"/>
                      <w:szCs w:val="22"/>
                      <w:lang w:val="sr-Cyrl-RS"/>
                    </w:rPr>
                    <w:t>ПРЕПОРУКА</w:t>
                  </w:r>
                </w:p>
              </w:tc>
              <w:tc>
                <w:tcPr>
                  <w:tcW w:w="3900" w:type="dxa"/>
                  <w:gridSpan w:val="2"/>
                  <w:shd w:val="clear" w:color="auto" w:fill="F2F2F2" w:themeFill="background1" w:themeFillShade="F2"/>
                  <w:vAlign w:val="center"/>
                </w:tcPr>
                <w:p w14:paraId="5A7B4B51" w14:textId="77777777" w:rsidR="00C70F1B" w:rsidRPr="00E91ADD" w:rsidRDefault="00C70F1B" w:rsidP="00C70F1B">
                  <w:pPr>
                    <w:jc w:val="center"/>
                    <w:rPr>
                      <w:rFonts w:ascii="Times New Roman" w:eastAsia="Times New Roman" w:hAnsi="Times New Roman"/>
                      <w:b/>
                      <w:sz w:val="22"/>
                      <w:szCs w:val="22"/>
                      <w:lang w:val="sr-Cyrl-RS"/>
                    </w:rPr>
                  </w:pPr>
                  <w:r w:rsidRPr="00E91ADD">
                    <w:rPr>
                      <w:rFonts w:ascii="Times New Roman" w:eastAsia="Times New Roman" w:hAnsi="Times New Roman"/>
                      <w:b/>
                      <w:sz w:val="22"/>
                      <w:szCs w:val="22"/>
                      <w:lang w:val="sr-Cyrl-RS"/>
                    </w:rPr>
                    <w:t>ПОТРЕБНА ИЗМЕНА/УКИДАЊЕ/ДОНОШЕЊЕ ПРОПИСА</w:t>
                  </w:r>
                </w:p>
              </w:tc>
              <w:tc>
                <w:tcPr>
                  <w:tcW w:w="1588" w:type="dxa"/>
                  <w:vMerge w:val="restart"/>
                  <w:shd w:val="clear" w:color="auto" w:fill="F2F2F2" w:themeFill="background1" w:themeFillShade="F2"/>
                  <w:vAlign w:val="center"/>
                </w:tcPr>
                <w:p w14:paraId="470548B4" w14:textId="77777777" w:rsidR="00C70F1B" w:rsidRPr="00E91ADD" w:rsidRDefault="00C70F1B" w:rsidP="00C70F1B">
                  <w:pPr>
                    <w:jc w:val="center"/>
                    <w:rPr>
                      <w:rFonts w:ascii="Times New Roman" w:eastAsia="Times New Roman" w:hAnsi="Times New Roman"/>
                      <w:b/>
                      <w:sz w:val="22"/>
                      <w:szCs w:val="22"/>
                      <w:lang w:val="sr-Cyrl-RS"/>
                    </w:rPr>
                  </w:pPr>
                  <w:r w:rsidRPr="00E91ADD">
                    <w:rPr>
                      <w:rFonts w:ascii="Times New Roman" w:eastAsia="Times New Roman" w:hAnsi="Times New Roman"/>
                      <w:b/>
                      <w:sz w:val="22"/>
                      <w:szCs w:val="22"/>
                      <w:lang w:val="sr-Cyrl-RS"/>
                    </w:rPr>
                    <w:t xml:space="preserve">УКОЛИКО ЈЕ </w:t>
                  </w:r>
                  <w:r w:rsidRPr="00E91ADD">
                    <w:rPr>
                      <w:rFonts w:ascii="Times New Roman" w:eastAsia="Times New Roman" w:hAnsi="Times New Roman"/>
                      <w:b/>
                      <w:sz w:val="22"/>
                      <w:szCs w:val="22"/>
                      <w:lang w:val="sr-Cyrl-RS"/>
                    </w:rPr>
                    <w:lastRenderedPageBreak/>
                    <w:t>ОДГОВОР ДА, КОЈИХ</w:t>
                  </w:r>
                </w:p>
              </w:tc>
            </w:tr>
            <w:tr w:rsidR="00C70F1B" w:rsidRPr="00E91ADD" w14:paraId="2B15C487" w14:textId="77777777" w:rsidTr="2733913F">
              <w:trPr>
                <w:trHeight w:val="260"/>
              </w:trPr>
              <w:tc>
                <w:tcPr>
                  <w:tcW w:w="3346" w:type="dxa"/>
                  <w:vMerge/>
                </w:tcPr>
                <w:p w14:paraId="42D3BC1D" w14:textId="77777777" w:rsidR="00C70F1B" w:rsidRPr="00E91ADD" w:rsidRDefault="00C70F1B" w:rsidP="00CA1CE9">
                  <w:pPr>
                    <w:jc w:val="left"/>
                    <w:rPr>
                      <w:rFonts w:ascii="Times New Roman" w:eastAsia="Times New Roman" w:hAnsi="Times New Roman"/>
                      <w:b/>
                      <w:sz w:val="22"/>
                      <w:szCs w:val="22"/>
                      <w:lang w:val="sr-Cyrl-RS"/>
                    </w:rPr>
                  </w:pPr>
                </w:p>
              </w:tc>
              <w:tc>
                <w:tcPr>
                  <w:tcW w:w="1948" w:type="dxa"/>
                  <w:shd w:val="clear" w:color="auto" w:fill="F2F2F2" w:themeFill="background1" w:themeFillShade="F2"/>
                </w:tcPr>
                <w:p w14:paraId="4FE48A96" w14:textId="77777777" w:rsidR="00C70F1B" w:rsidRPr="00E91ADD" w:rsidRDefault="00C70F1B" w:rsidP="00C70F1B">
                  <w:pPr>
                    <w:jc w:val="center"/>
                    <w:rPr>
                      <w:rFonts w:ascii="Times New Roman" w:eastAsia="Times New Roman" w:hAnsi="Times New Roman"/>
                      <w:b/>
                      <w:sz w:val="22"/>
                      <w:szCs w:val="22"/>
                      <w:lang w:val="sr-Cyrl-RS"/>
                    </w:rPr>
                  </w:pPr>
                  <w:r w:rsidRPr="00E91ADD">
                    <w:rPr>
                      <w:rFonts w:ascii="Times New Roman" w:eastAsia="Times New Roman" w:hAnsi="Times New Roman"/>
                      <w:b/>
                      <w:sz w:val="22"/>
                      <w:szCs w:val="22"/>
                      <w:lang w:val="sr-Cyrl-RS"/>
                    </w:rPr>
                    <w:t>Да</w:t>
                  </w:r>
                </w:p>
              </w:tc>
              <w:tc>
                <w:tcPr>
                  <w:tcW w:w="1952" w:type="dxa"/>
                  <w:shd w:val="clear" w:color="auto" w:fill="F2F2F2" w:themeFill="background1" w:themeFillShade="F2"/>
                </w:tcPr>
                <w:p w14:paraId="0DA58578" w14:textId="77777777" w:rsidR="00C70F1B" w:rsidRPr="00E91ADD" w:rsidRDefault="00C70F1B" w:rsidP="00C70F1B">
                  <w:pPr>
                    <w:jc w:val="center"/>
                    <w:rPr>
                      <w:rFonts w:ascii="Times New Roman" w:eastAsia="Times New Roman" w:hAnsi="Times New Roman"/>
                      <w:b/>
                      <w:sz w:val="22"/>
                      <w:szCs w:val="22"/>
                      <w:lang w:val="sr-Cyrl-RS"/>
                    </w:rPr>
                  </w:pPr>
                  <w:r w:rsidRPr="00E91ADD">
                    <w:rPr>
                      <w:rFonts w:ascii="Times New Roman" w:eastAsia="Times New Roman" w:hAnsi="Times New Roman"/>
                      <w:b/>
                      <w:sz w:val="22"/>
                      <w:szCs w:val="22"/>
                      <w:lang w:val="sr-Cyrl-RS"/>
                    </w:rPr>
                    <w:t>Не</w:t>
                  </w:r>
                </w:p>
              </w:tc>
              <w:tc>
                <w:tcPr>
                  <w:tcW w:w="1588" w:type="dxa"/>
                  <w:vMerge/>
                </w:tcPr>
                <w:p w14:paraId="21FE126E" w14:textId="77777777" w:rsidR="00C70F1B" w:rsidRPr="00E91ADD" w:rsidRDefault="00C70F1B" w:rsidP="00CA1CE9">
                  <w:pPr>
                    <w:jc w:val="left"/>
                    <w:rPr>
                      <w:rFonts w:ascii="Times New Roman" w:eastAsia="Times New Roman" w:hAnsi="Times New Roman"/>
                      <w:b/>
                      <w:sz w:val="22"/>
                      <w:szCs w:val="22"/>
                      <w:lang w:val="sr-Cyrl-RS"/>
                    </w:rPr>
                  </w:pPr>
                </w:p>
              </w:tc>
            </w:tr>
            <w:tr w:rsidR="009D43E4" w:rsidRPr="00E91ADD" w14:paraId="736E7B43" w14:textId="77777777" w:rsidTr="2733913F">
              <w:trPr>
                <w:trHeight w:val="489"/>
              </w:trPr>
              <w:tc>
                <w:tcPr>
                  <w:tcW w:w="3346" w:type="dxa"/>
                  <w:vAlign w:val="center"/>
                </w:tcPr>
                <w:p w14:paraId="2D8D9124" w14:textId="707BA1F0" w:rsidR="009D43E4" w:rsidRPr="00E91ADD" w:rsidRDefault="009D43E4" w:rsidP="00C70F1B">
                  <w:pPr>
                    <w:jc w:val="left"/>
                    <w:rPr>
                      <w:rFonts w:ascii="Times New Roman" w:eastAsia="Times New Roman" w:hAnsi="Times New Roman"/>
                      <w:b/>
                      <w:sz w:val="22"/>
                      <w:szCs w:val="22"/>
                      <w:lang w:val="sr-Cyrl-RS"/>
                    </w:rPr>
                  </w:pPr>
                  <w:r w:rsidRPr="00E91ADD">
                    <w:rPr>
                      <w:rFonts w:ascii="Times New Roman" w:eastAsia="Times New Roman" w:hAnsi="Times New Roman"/>
                      <w:b/>
                      <w:sz w:val="22"/>
                      <w:szCs w:val="22"/>
                      <w:lang w:val="sr-Cyrl-RS"/>
                    </w:rPr>
                    <w:lastRenderedPageBreak/>
                    <w:t>Образац административног захтева</w:t>
                  </w:r>
                </w:p>
              </w:tc>
              <w:tc>
                <w:tcPr>
                  <w:tcW w:w="5488" w:type="dxa"/>
                  <w:gridSpan w:val="3"/>
                </w:tcPr>
                <w:p w14:paraId="49D7B603" w14:textId="77777777" w:rsidR="009D43E4" w:rsidRPr="00E91ADD" w:rsidRDefault="009D43E4" w:rsidP="00CA1CE9">
                  <w:pPr>
                    <w:jc w:val="left"/>
                    <w:rPr>
                      <w:rFonts w:ascii="Times New Roman" w:eastAsia="Times New Roman" w:hAnsi="Times New Roman"/>
                      <w:b/>
                      <w:sz w:val="22"/>
                      <w:szCs w:val="22"/>
                      <w:lang w:val="sr-Cyrl-RS"/>
                    </w:rPr>
                  </w:pPr>
                </w:p>
              </w:tc>
            </w:tr>
            <w:tr w:rsidR="00CA1CE9" w:rsidRPr="00E91ADD" w14:paraId="385EF523" w14:textId="77777777" w:rsidTr="2733913F">
              <w:trPr>
                <w:trHeight w:val="489"/>
              </w:trPr>
              <w:tc>
                <w:tcPr>
                  <w:tcW w:w="3346" w:type="dxa"/>
                  <w:vAlign w:val="center"/>
                </w:tcPr>
                <w:p w14:paraId="7F100DA0" w14:textId="1A690FCC" w:rsidR="00CA1CE9" w:rsidRPr="00E91ADD" w:rsidRDefault="00A01846" w:rsidP="00C70F1B">
                  <w:pPr>
                    <w:jc w:val="left"/>
                    <w:rPr>
                      <w:rFonts w:ascii="Times New Roman" w:eastAsia="Times New Roman" w:hAnsi="Times New Roman"/>
                      <w:i/>
                      <w:sz w:val="22"/>
                      <w:szCs w:val="22"/>
                      <w:lang w:val="sr-Cyrl-RS"/>
                    </w:rPr>
                  </w:pPr>
                  <w:r w:rsidRPr="00E91ADD">
                    <w:rPr>
                      <w:rFonts w:ascii="Times New Roman" w:eastAsia="Times New Roman" w:hAnsi="Times New Roman"/>
                      <w:i/>
                      <w:sz w:val="22"/>
                      <w:szCs w:val="22"/>
                      <w:lang w:val="sr-Cyrl-RS"/>
                    </w:rPr>
                    <w:t>У</w:t>
                  </w:r>
                  <w:r w:rsidR="005215C2" w:rsidRPr="00E91ADD">
                    <w:rPr>
                      <w:rFonts w:ascii="Times New Roman" w:eastAsia="Times New Roman" w:hAnsi="Times New Roman"/>
                      <w:i/>
                      <w:sz w:val="22"/>
                      <w:szCs w:val="22"/>
                      <w:lang w:val="sr-Cyrl-RS"/>
                    </w:rPr>
                    <w:t>напређење обрасца захтева</w:t>
                  </w:r>
                </w:p>
              </w:tc>
              <w:tc>
                <w:tcPr>
                  <w:tcW w:w="1948" w:type="dxa"/>
                </w:tcPr>
                <w:p w14:paraId="25E7B8E0" w14:textId="2AF692D5" w:rsidR="00CA1CE9" w:rsidRPr="00E91ADD" w:rsidRDefault="00F64A42" w:rsidP="00F64A42">
                  <w:pPr>
                    <w:tabs>
                      <w:tab w:val="center" w:pos="866"/>
                    </w:tabs>
                    <w:jc w:val="center"/>
                    <w:rPr>
                      <w:rFonts w:ascii="Times New Roman" w:eastAsia="Times New Roman" w:hAnsi="Times New Roman"/>
                      <w:b/>
                      <w:sz w:val="22"/>
                      <w:szCs w:val="22"/>
                      <w:lang w:val="sr-Cyrl-RS"/>
                    </w:rPr>
                  </w:pPr>
                  <w:r w:rsidRPr="00E91ADD">
                    <w:rPr>
                      <w:rFonts w:ascii="Times New Roman" w:eastAsia="Times New Roman" w:hAnsi="Times New Roman"/>
                      <w:b/>
                      <w:sz w:val="22"/>
                      <w:szCs w:val="22"/>
                      <w:lang w:val="sr-Cyrl-RS"/>
                    </w:rPr>
                    <w:t>Х</w:t>
                  </w:r>
                </w:p>
              </w:tc>
              <w:tc>
                <w:tcPr>
                  <w:tcW w:w="1952" w:type="dxa"/>
                </w:tcPr>
                <w:p w14:paraId="45AC25B1" w14:textId="370B7130" w:rsidR="00CA1CE9" w:rsidRPr="00E91ADD" w:rsidRDefault="00CA1CE9" w:rsidP="004F497F">
                  <w:pPr>
                    <w:jc w:val="center"/>
                    <w:rPr>
                      <w:rFonts w:ascii="Times New Roman" w:eastAsia="Times New Roman" w:hAnsi="Times New Roman"/>
                      <w:b/>
                      <w:sz w:val="22"/>
                      <w:szCs w:val="22"/>
                      <w:lang w:val="sr-Cyrl-RS"/>
                    </w:rPr>
                  </w:pPr>
                </w:p>
              </w:tc>
              <w:tc>
                <w:tcPr>
                  <w:tcW w:w="1588" w:type="dxa"/>
                </w:tcPr>
                <w:p w14:paraId="782ED99B" w14:textId="506BC27B" w:rsidR="00CA1CE9" w:rsidRPr="00E91ADD" w:rsidRDefault="00F64A42" w:rsidP="00F64A42">
                  <w:pPr>
                    <w:jc w:val="center"/>
                    <w:rPr>
                      <w:rFonts w:ascii="Times New Roman" w:eastAsia="Times New Roman" w:hAnsi="Times New Roman"/>
                      <w:b/>
                      <w:sz w:val="22"/>
                      <w:szCs w:val="22"/>
                      <w:lang w:val="sr-Cyrl-RS"/>
                    </w:rPr>
                  </w:pPr>
                  <w:r w:rsidRPr="00E91ADD">
                    <w:rPr>
                      <w:rFonts w:ascii="Times New Roman" w:eastAsia="Times New Roman" w:hAnsi="Times New Roman"/>
                      <w:b/>
                      <w:sz w:val="22"/>
                      <w:szCs w:val="22"/>
                      <w:lang w:val="sr-Cyrl-RS"/>
                    </w:rPr>
                    <w:t>1.</w:t>
                  </w:r>
                </w:p>
              </w:tc>
            </w:tr>
            <w:tr w:rsidR="005215C2" w:rsidRPr="00E91ADD" w14:paraId="6535A5A0" w14:textId="77777777" w:rsidTr="2733913F">
              <w:trPr>
                <w:trHeight w:val="489"/>
              </w:trPr>
              <w:tc>
                <w:tcPr>
                  <w:tcW w:w="3346" w:type="dxa"/>
                  <w:vAlign w:val="center"/>
                </w:tcPr>
                <w:p w14:paraId="2B3E7C96" w14:textId="76DFB00F" w:rsidR="005215C2" w:rsidRPr="00E91ADD" w:rsidRDefault="4E9D16FC" w:rsidP="4E9D16FC">
                  <w:pPr>
                    <w:jc w:val="left"/>
                    <w:rPr>
                      <w:rFonts w:ascii="Times New Roman" w:eastAsia="Times New Roman" w:hAnsi="Times New Roman"/>
                      <w:b/>
                      <w:sz w:val="22"/>
                      <w:szCs w:val="22"/>
                      <w:lang w:val="sr-Cyrl-RS"/>
                    </w:rPr>
                  </w:pPr>
                  <w:r w:rsidRPr="00E91ADD">
                    <w:rPr>
                      <w:rFonts w:ascii="Times New Roman" w:eastAsia="Times New Roman" w:hAnsi="Times New Roman"/>
                      <w:b/>
                      <w:sz w:val="22"/>
                      <w:szCs w:val="22"/>
                      <w:lang w:val="sr-Cyrl-RS"/>
                    </w:rPr>
                    <w:t xml:space="preserve">Престанак употребе печата на обрасцу захтева </w:t>
                  </w:r>
                </w:p>
              </w:tc>
              <w:tc>
                <w:tcPr>
                  <w:tcW w:w="1948" w:type="dxa"/>
                </w:tcPr>
                <w:p w14:paraId="173E54A5" w14:textId="75115777" w:rsidR="005215C2" w:rsidRPr="00E91ADD" w:rsidRDefault="005215C2" w:rsidP="005215C2">
                  <w:pPr>
                    <w:jc w:val="left"/>
                    <w:rPr>
                      <w:rFonts w:ascii="Times New Roman" w:eastAsia="Times New Roman" w:hAnsi="Times New Roman"/>
                      <w:b/>
                      <w:sz w:val="22"/>
                      <w:szCs w:val="22"/>
                      <w:lang w:val="sr-Cyrl-RS"/>
                    </w:rPr>
                  </w:pPr>
                  <w:r w:rsidRPr="00E91ADD">
                    <w:rPr>
                      <w:rFonts w:ascii="Times New Roman" w:eastAsia="Times New Roman" w:hAnsi="Times New Roman"/>
                      <w:b/>
                      <w:sz w:val="22"/>
                      <w:szCs w:val="22"/>
                      <w:lang w:val="sr-Cyrl-RS"/>
                    </w:rPr>
                    <w:t xml:space="preserve">                                                        </w:t>
                  </w:r>
                </w:p>
              </w:tc>
              <w:tc>
                <w:tcPr>
                  <w:tcW w:w="1952" w:type="dxa"/>
                </w:tcPr>
                <w:p w14:paraId="2B0ED554" w14:textId="6A1A04CA" w:rsidR="005215C2" w:rsidRPr="00E91ADD" w:rsidRDefault="005215C2" w:rsidP="004F497F">
                  <w:pPr>
                    <w:jc w:val="center"/>
                    <w:rPr>
                      <w:rFonts w:ascii="Times New Roman" w:eastAsia="Times New Roman" w:hAnsi="Times New Roman"/>
                      <w:b/>
                      <w:sz w:val="22"/>
                      <w:szCs w:val="22"/>
                      <w:lang w:val="sr-Cyrl-RS"/>
                    </w:rPr>
                  </w:pPr>
                </w:p>
                <w:p w14:paraId="4D4202BA" w14:textId="0336B026" w:rsidR="005215C2" w:rsidRPr="00E91ADD" w:rsidRDefault="005215C2" w:rsidP="004F497F">
                  <w:pPr>
                    <w:jc w:val="center"/>
                    <w:rPr>
                      <w:rFonts w:ascii="Times New Roman" w:eastAsia="Times New Roman" w:hAnsi="Times New Roman"/>
                      <w:b/>
                      <w:sz w:val="22"/>
                      <w:szCs w:val="22"/>
                      <w:lang w:val="sr-Cyrl-RS"/>
                    </w:rPr>
                  </w:pPr>
                  <w:r w:rsidRPr="00E91ADD">
                    <w:rPr>
                      <w:rFonts w:ascii="Times New Roman" w:eastAsia="Times New Roman" w:hAnsi="Times New Roman"/>
                      <w:b/>
                      <w:sz w:val="22"/>
                      <w:szCs w:val="22"/>
                      <w:lang w:val="sr-Cyrl-RS"/>
                    </w:rPr>
                    <w:t>Х</w:t>
                  </w:r>
                </w:p>
              </w:tc>
              <w:tc>
                <w:tcPr>
                  <w:tcW w:w="1588" w:type="dxa"/>
                </w:tcPr>
                <w:p w14:paraId="786F69AA" w14:textId="77777777" w:rsidR="005215C2" w:rsidRPr="00E91ADD" w:rsidRDefault="005215C2" w:rsidP="005215C2">
                  <w:pPr>
                    <w:jc w:val="left"/>
                    <w:rPr>
                      <w:rFonts w:ascii="Times New Roman" w:eastAsia="Times New Roman" w:hAnsi="Times New Roman"/>
                      <w:b/>
                      <w:sz w:val="22"/>
                      <w:szCs w:val="22"/>
                      <w:lang w:val="sr-Cyrl-RS"/>
                    </w:rPr>
                  </w:pPr>
                </w:p>
              </w:tc>
            </w:tr>
            <w:tr w:rsidR="009D43E4" w:rsidRPr="00E91ADD" w14:paraId="5C9B8699" w14:textId="77777777" w:rsidTr="2733913F">
              <w:trPr>
                <w:trHeight w:val="489"/>
              </w:trPr>
              <w:tc>
                <w:tcPr>
                  <w:tcW w:w="3346" w:type="dxa"/>
                  <w:vAlign w:val="center"/>
                </w:tcPr>
                <w:p w14:paraId="5753227C" w14:textId="558770C6" w:rsidR="009D43E4" w:rsidRPr="00E91ADD" w:rsidRDefault="009D43E4" w:rsidP="0024031D">
                  <w:pPr>
                    <w:jc w:val="left"/>
                    <w:rPr>
                      <w:rFonts w:ascii="Times New Roman" w:eastAsia="Times New Roman" w:hAnsi="Times New Roman"/>
                      <w:b/>
                      <w:sz w:val="22"/>
                      <w:szCs w:val="22"/>
                      <w:lang w:val="sr-Cyrl-RS"/>
                    </w:rPr>
                  </w:pPr>
                  <w:r w:rsidRPr="00E91ADD">
                    <w:rPr>
                      <w:rFonts w:ascii="Times New Roman" w:eastAsia="Times New Roman" w:hAnsi="Times New Roman"/>
                      <w:b/>
                      <w:sz w:val="22"/>
                      <w:szCs w:val="22"/>
                      <w:lang w:val="sr-Cyrl-RS"/>
                    </w:rPr>
                    <w:t>Документација</w:t>
                  </w:r>
                </w:p>
              </w:tc>
              <w:tc>
                <w:tcPr>
                  <w:tcW w:w="5488" w:type="dxa"/>
                  <w:gridSpan w:val="3"/>
                </w:tcPr>
                <w:p w14:paraId="76BA1A9A" w14:textId="77777777" w:rsidR="009D43E4" w:rsidRPr="00E91ADD" w:rsidRDefault="009D43E4" w:rsidP="005215C2">
                  <w:pPr>
                    <w:jc w:val="left"/>
                    <w:rPr>
                      <w:rFonts w:ascii="Times New Roman" w:eastAsia="Times New Roman" w:hAnsi="Times New Roman"/>
                      <w:b/>
                      <w:sz w:val="22"/>
                      <w:szCs w:val="22"/>
                      <w:lang w:val="sr-Cyrl-RS"/>
                    </w:rPr>
                  </w:pPr>
                </w:p>
              </w:tc>
            </w:tr>
            <w:tr w:rsidR="005215C2" w:rsidRPr="00E91ADD" w14:paraId="1D2B1062" w14:textId="77777777" w:rsidTr="2733913F">
              <w:trPr>
                <w:trHeight w:val="489"/>
              </w:trPr>
              <w:tc>
                <w:tcPr>
                  <w:tcW w:w="3346" w:type="dxa"/>
                  <w:vAlign w:val="center"/>
                </w:tcPr>
                <w:p w14:paraId="1A6E6ADD" w14:textId="6CA24F7B" w:rsidR="005215C2" w:rsidRPr="00E91ADD" w:rsidRDefault="2733913F" w:rsidP="2733913F">
                  <w:pPr>
                    <w:jc w:val="left"/>
                    <w:rPr>
                      <w:rFonts w:ascii="Times New Roman" w:eastAsia="Times New Roman" w:hAnsi="Times New Roman"/>
                      <w:sz w:val="22"/>
                      <w:szCs w:val="22"/>
                      <w:lang w:val="sr-Cyrl-RS"/>
                    </w:rPr>
                  </w:pPr>
                  <w:r w:rsidRPr="00E91ADD">
                    <w:rPr>
                      <w:rFonts w:ascii="Times New Roman" w:eastAsia="Times New Roman" w:hAnsi="Times New Roman"/>
                      <w:i/>
                      <w:iCs/>
                      <w:sz w:val="22"/>
                      <w:szCs w:val="22"/>
                      <w:lang w:val="sr-Cyrl-RS"/>
                    </w:rPr>
                    <w:t xml:space="preserve">Прихватање доказа о електронској уплати таксе без печата банке </w:t>
                  </w:r>
                </w:p>
              </w:tc>
              <w:tc>
                <w:tcPr>
                  <w:tcW w:w="1948" w:type="dxa"/>
                </w:tcPr>
                <w:p w14:paraId="19066346" w14:textId="77777777" w:rsidR="005215C2" w:rsidRPr="00E91ADD" w:rsidRDefault="005215C2" w:rsidP="005215C2">
                  <w:pPr>
                    <w:jc w:val="left"/>
                    <w:rPr>
                      <w:rFonts w:ascii="Times New Roman" w:eastAsia="Times New Roman" w:hAnsi="Times New Roman"/>
                      <w:b/>
                      <w:sz w:val="22"/>
                      <w:szCs w:val="22"/>
                      <w:lang w:val="sr-Cyrl-RS"/>
                    </w:rPr>
                  </w:pPr>
                </w:p>
              </w:tc>
              <w:tc>
                <w:tcPr>
                  <w:tcW w:w="1952" w:type="dxa"/>
                </w:tcPr>
                <w:p w14:paraId="2229E014" w14:textId="77777777" w:rsidR="005215C2" w:rsidRPr="00E91ADD" w:rsidRDefault="005215C2" w:rsidP="004F497F">
                  <w:pPr>
                    <w:jc w:val="center"/>
                    <w:rPr>
                      <w:rFonts w:ascii="Times New Roman" w:eastAsia="Times New Roman" w:hAnsi="Times New Roman"/>
                      <w:b/>
                      <w:sz w:val="22"/>
                      <w:szCs w:val="22"/>
                      <w:lang w:val="sr-Cyrl-RS"/>
                    </w:rPr>
                  </w:pPr>
                </w:p>
                <w:p w14:paraId="251B36BE" w14:textId="134D93C0" w:rsidR="005215C2" w:rsidRPr="00E91ADD" w:rsidRDefault="005215C2" w:rsidP="004F497F">
                  <w:pPr>
                    <w:jc w:val="center"/>
                    <w:rPr>
                      <w:rFonts w:ascii="Times New Roman" w:eastAsia="Times New Roman" w:hAnsi="Times New Roman"/>
                      <w:b/>
                      <w:sz w:val="22"/>
                      <w:szCs w:val="22"/>
                      <w:lang w:val="sr-Cyrl-RS"/>
                    </w:rPr>
                  </w:pPr>
                  <w:r w:rsidRPr="00E91ADD">
                    <w:rPr>
                      <w:rFonts w:ascii="Times New Roman" w:eastAsia="Times New Roman" w:hAnsi="Times New Roman"/>
                      <w:b/>
                      <w:sz w:val="22"/>
                      <w:szCs w:val="22"/>
                      <w:lang w:val="sr-Cyrl-RS"/>
                    </w:rPr>
                    <w:t>Х</w:t>
                  </w:r>
                </w:p>
              </w:tc>
              <w:tc>
                <w:tcPr>
                  <w:tcW w:w="1588" w:type="dxa"/>
                </w:tcPr>
                <w:p w14:paraId="200FE759" w14:textId="77777777" w:rsidR="005215C2" w:rsidRPr="00E91ADD" w:rsidRDefault="005215C2" w:rsidP="005215C2">
                  <w:pPr>
                    <w:jc w:val="left"/>
                    <w:rPr>
                      <w:rFonts w:ascii="Times New Roman" w:eastAsia="Times New Roman" w:hAnsi="Times New Roman"/>
                      <w:b/>
                      <w:sz w:val="22"/>
                      <w:szCs w:val="22"/>
                      <w:lang w:val="sr-Cyrl-RS"/>
                    </w:rPr>
                  </w:pPr>
                </w:p>
              </w:tc>
            </w:tr>
            <w:tr w:rsidR="009D43E4" w:rsidRPr="00E91ADD" w14:paraId="7DFEAD78" w14:textId="77777777" w:rsidTr="2733913F">
              <w:trPr>
                <w:trHeight w:val="489"/>
              </w:trPr>
              <w:tc>
                <w:tcPr>
                  <w:tcW w:w="3346" w:type="dxa"/>
                  <w:vAlign w:val="center"/>
                </w:tcPr>
                <w:p w14:paraId="19E9EA34" w14:textId="2E51D9BE" w:rsidR="009D43E4" w:rsidRPr="00E91ADD" w:rsidRDefault="009D43E4" w:rsidP="0024031D">
                  <w:pPr>
                    <w:jc w:val="left"/>
                    <w:rPr>
                      <w:rFonts w:ascii="Times New Roman" w:eastAsia="Times New Roman" w:hAnsi="Times New Roman"/>
                      <w:b/>
                      <w:sz w:val="22"/>
                      <w:szCs w:val="22"/>
                      <w:lang w:val="sr-Cyrl-RS"/>
                    </w:rPr>
                  </w:pPr>
                  <w:r w:rsidRPr="00E91ADD">
                    <w:rPr>
                      <w:rFonts w:ascii="Times New Roman" w:eastAsia="Times New Roman" w:hAnsi="Times New Roman"/>
                      <w:b/>
                      <w:sz w:val="22"/>
                      <w:szCs w:val="22"/>
                      <w:lang w:val="sr-Cyrl-RS"/>
                    </w:rPr>
                    <w:t>Електронско подношење захтева</w:t>
                  </w:r>
                </w:p>
              </w:tc>
              <w:tc>
                <w:tcPr>
                  <w:tcW w:w="1948" w:type="dxa"/>
                </w:tcPr>
                <w:p w14:paraId="3DCA8C35" w14:textId="77777777" w:rsidR="009D43E4" w:rsidRPr="00E91ADD" w:rsidRDefault="009D43E4" w:rsidP="005215C2">
                  <w:pPr>
                    <w:jc w:val="left"/>
                    <w:rPr>
                      <w:rFonts w:ascii="Times New Roman" w:eastAsia="Times New Roman" w:hAnsi="Times New Roman"/>
                      <w:b/>
                      <w:sz w:val="22"/>
                      <w:szCs w:val="22"/>
                      <w:lang w:val="sr-Cyrl-RS"/>
                    </w:rPr>
                  </w:pPr>
                </w:p>
              </w:tc>
              <w:tc>
                <w:tcPr>
                  <w:tcW w:w="1952" w:type="dxa"/>
                </w:tcPr>
                <w:p w14:paraId="1E719364" w14:textId="66E6175B" w:rsidR="009D43E4" w:rsidRPr="00E91ADD" w:rsidRDefault="00A137C7" w:rsidP="004F497F">
                  <w:pPr>
                    <w:jc w:val="center"/>
                    <w:rPr>
                      <w:rFonts w:ascii="Times New Roman" w:eastAsia="Times New Roman" w:hAnsi="Times New Roman"/>
                      <w:b/>
                      <w:sz w:val="22"/>
                      <w:szCs w:val="22"/>
                      <w:lang w:val="sr-Cyrl-RS"/>
                    </w:rPr>
                  </w:pPr>
                  <w:r w:rsidRPr="00E91ADD">
                    <w:rPr>
                      <w:rFonts w:ascii="Times New Roman" w:eastAsia="Times New Roman" w:hAnsi="Times New Roman"/>
                      <w:b/>
                      <w:sz w:val="22"/>
                      <w:szCs w:val="22"/>
                      <w:lang w:val="sr-Cyrl-RS"/>
                    </w:rPr>
                    <w:t>Х</w:t>
                  </w:r>
                </w:p>
              </w:tc>
              <w:tc>
                <w:tcPr>
                  <w:tcW w:w="1588" w:type="dxa"/>
                </w:tcPr>
                <w:p w14:paraId="06301768" w14:textId="77777777" w:rsidR="009D43E4" w:rsidRPr="00E91ADD" w:rsidRDefault="009D43E4" w:rsidP="005215C2">
                  <w:pPr>
                    <w:jc w:val="left"/>
                    <w:rPr>
                      <w:rFonts w:ascii="Times New Roman" w:eastAsia="Times New Roman" w:hAnsi="Times New Roman"/>
                      <w:b/>
                      <w:sz w:val="22"/>
                      <w:szCs w:val="22"/>
                      <w:lang w:val="sr-Cyrl-RS"/>
                    </w:rPr>
                  </w:pPr>
                </w:p>
              </w:tc>
            </w:tr>
          </w:tbl>
          <w:p w14:paraId="6E28D8C5" w14:textId="3168EDE0" w:rsidR="00CA1CE9" w:rsidRPr="00E91ADD" w:rsidRDefault="00CA1CE9" w:rsidP="00CA1CE9">
            <w:pPr>
              <w:pStyle w:val="NormalWeb"/>
              <w:spacing w:before="120" w:beforeAutospacing="0" w:after="120" w:afterAutospacing="0"/>
              <w:rPr>
                <w:b/>
                <w:sz w:val="22"/>
                <w:szCs w:val="22"/>
                <w:lang w:val="sr-Cyrl-RS"/>
              </w:rPr>
            </w:pPr>
          </w:p>
        </w:tc>
      </w:tr>
      <w:tr w:rsidR="00CA1CE9" w:rsidRPr="00E91ADD" w14:paraId="0B4EEBB8" w14:textId="77777777" w:rsidTr="5F603045">
        <w:trPr>
          <w:trHeight w:val="454"/>
        </w:trPr>
        <w:tc>
          <w:tcPr>
            <w:tcW w:w="9060" w:type="dxa"/>
            <w:gridSpan w:val="2"/>
            <w:shd w:val="clear" w:color="auto" w:fill="DBE5F1" w:themeFill="accent1" w:themeFillTint="33"/>
            <w:vAlign w:val="center"/>
          </w:tcPr>
          <w:p w14:paraId="30CB88E1" w14:textId="18030B78" w:rsidR="00CA1CE9" w:rsidRPr="00E91ADD" w:rsidRDefault="00CA1CE9" w:rsidP="000815FA">
            <w:pPr>
              <w:pStyle w:val="NormalWeb"/>
              <w:numPr>
                <w:ilvl w:val="0"/>
                <w:numId w:val="26"/>
              </w:numPr>
              <w:spacing w:before="120" w:beforeAutospacing="0" w:after="120" w:afterAutospacing="0"/>
              <w:jc w:val="center"/>
              <w:rPr>
                <w:b/>
                <w:sz w:val="22"/>
                <w:szCs w:val="22"/>
                <w:lang w:val="sr-Cyrl-RS"/>
              </w:rPr>
            </w:pPr>
            <w:r w:rsidRPr="00E91ADD">
              <w:rPr>
                <w:b/>
                <w:sz w:val="22"/>
                <w:szCs w:val="22"/>
                <w:lang w:val="sr-Cyrl-RS"/>
              </w:rPr>
              <w:lastRenderedPageBreak/>
              <w:t>ОБРАЗЛОЖЕЊЕ</w:t>
            </w:r>
          </w:p>
        </w:tc>
      </w:tr>
      <w:tr w:rsidR="00CA1CE9" w:rsidRPr="00335356" w14:paraId="4C67EFD3" w14:textId="77777777" w:rsidTr="5F603045">
        <w:trPr>
          <w:trHeight w:val="454"/>
        </w:trPr>
        <w:tc>
          <w:tcPr>
            <w:tcW w:w="9060" w:type="dxa"/>
            <w:gridSpan w:val="2"/>
            <w:shd w:val="clear" w:color="auto" w:fill="auto"/>
          </w:tcPr>
          <w:p w14:paraId="6EF96C3C" w14:textId="64105175" w:rsidR="00EA1ABC" w:rsidRPr="00E91ADD" w:rsidRDefault="004F497F" w:rsidP="004F497F">
            <w:pPr>
              <w:contextualSpacing/>
              <w:rPr>
                <w:rFonts w:ascii="Times New Roman" w:eastAsia="Times New Roman" w:hAnsi="Times New Roman"/>
                <w:b/>
                <w:sz w:val="22"/>
                <w:szCs w:val="22"/>
                <w:u w:val="single"/>
                <w:lang w:val="sr-Cyrl-RS"/>
              </w:rPr>
            </w:pPr>
            <w:r w:rsidRPr="00E91ADD">
              <w:rPr>
                <w:rFonts w:ascii="Times New Roman" w:eastAsia="Times New Roman" w:hAnsi="Times New Roman"/>
                <w:b/>
                <w:sz w:val="22"/>
                <w:szCs w:val="22"/>
                <w:u w:val="single"/>
                <w:lang w:val="sr-Cyrl-RS"/>
              </w:rPr>
              <w:t xml:space="preserve">3.1. </w:t>
            </w:r>
            <w:r w:rsidR="00EA1ABC" w:rsidRPr="00E91ADD">
              <w:rPr>
                <w:rFonts w:ascii="Times New Roman" w:eastAsia="Times New Roman" w:hAnsi="Times New Roman"/>
                <w:b/>
                <w:sz w:val="22"/>
                <w:szCs w:val="22"/>
                <w:u w:val="single"/>
                <w:lang w:val="sr-Cyrl-RS"/>
              </w:rPr>
              <w:t>Унапређење обрасца захтева</w:t>
            </w:r>
          </w:p>
          <w:p w14:paraId="5013AB45" w14:textId="77777777" w:rsidR="004F497F" w:rsidRPr="00E91ADD" w:rsidRDefault="004F497F" w:rsidP="004F497F">
            <w:pPr>
              <w:contextualSpacing/>
              <w:rPr>
                <w:rFonts w:ascii="Times New Roman" w:eastAsia="Times New Roman" w:hAnsi="Times New Roman"/>
                <w:b/>
                <w:sz w:val="22"/>
                <w:szCs w:val="22"/>
                <w:u w:val="single"/>
                <w:lang w:val="sr-Cyrl-RS"/>
              </w:rPr>
            </w:pPr>
          </w:p>
          <w:p w14:paraId="4630A2AF" w14:textId="6BCFC2E4" w:rsidR="004F497F" w:rsidRPr="00E91ADD" w:rsidRDefault="5F603045" w:rsidP="06FE82BA">
            <w:pPr>
              <w:rPr>
                <w:rFonts w:ascii="Times New Roman" w:eastAsia="Times New Roman" w:hAnsi="Times New Roman"/>
                <w:sz w:val="22"/>
                <w:szCs w:val="22"/>
                <w:lang w:val="sr-Cyrl-RS"/>
              </w:rPr>
            </w:pPr>
            <w:r w:rsidRPr="00E91ADD">
              <w:rPr>
                <w:rFonts w:ascii="Times New Roman" w:eastAsia="Times New Roman" w:hAnsi="Times New Roman"/>
                <w:sz w:val="22"/>
                <w:szCs w:val="22"/>
                <w:lang w:val="sr-Cyrl-RS"/>
              </w:rPr>
              <w:t xml:space="preserve">Препорука је да уз образац захтева буду прецизирани подаци који појединачни документи који се најчешће користе у поступку, морају </w:t>
            </w:r>
            <w:r w:rsidRPr="00E91ADD">
              <w:rPr>
                <w:rFonts w:ascii="Times New Roman" w:hAnsi="Times New Roman"/>
                <w:sz w:val="22"/>
                <w:szCs w:val="22"/>
                <w:lang w:val="sr-Cyrl-RS"/>
              </w:rPr>
              <w:t xml:space="preserve">садржати, пошто није могуће за све ситуације пописати потребну документацију унапред. На овај начин се штеди време и новац привредним субјектима јер имају преглед не само свих потребних докумената који су дужни да приложе већ и садржаја истих, и на тај начин спречава се могућност подношења неуредног захтева, а самим тим и додатних трошкова који се генеришу.  Ради унапређења транспарентности поступка, сматрамо да треба да буде приложен и </w:t>
            </w:r>
            <w:r w:rsidRPr="00E91ADD">
              <w:rPr>
                <w:rFonts w:ascii="Times New Roman" w:eastAsia="Times New Roman" w:hAnsi="Times New Roman"/>
                <w:sz w:val="22"/>
                <w:szCs w:val="22"/>
                <w:lang w:val="sr-Cyrl-RS"/>
              </w:rPr>
              <w:t>списак документације које је подносилац захтева дужан да достави.</w:t>
            </w:r>
          </w:p>
          <w:p w14:paraId="300F1F10" w14:textId="77777777" w:rsidR="00F64A42" w:rsidRPr="00E91ADD" w:rsidRDefault="00F64A42" w:rsidP="06FE82BA">
            <w:pPr>
              <w:rPr>
                <w:rFonts w:ascii="Times New Roman" w:eastAsia="Times New Roman" w:hAnsi="Times New Roman"/>
                <w:sz w:val="22"/>
                <w:szCs w:val="22"/>
                <w:lang w:val="sr-Cyrl-RS"/>
              </w:rPr>
            </w:pPr>
          </w:p>
          <w:p w14:paraId="4B5859B7" w14:textId="77777777" w:rsidR="009D43E4" w:rsidRDefault="5F603045" w:rsidP="00C228D4">
            <w:pPr>
              <w:rPr>
                <w:rFonts w:ascii="Times New Roman" w:hAnsi="Times New Roman"/>
                <w:sz w:val="22"/>
                <w:szCs w:val="22"/>
                <w:lang w:val="sr-Cyrl-RS"/>
              </w:rPr>
            </w:pPr>
            <w:r w:rsidRPr="00E91ADD">
              <w:rPr>
                <w:rFonts w:ascii="Times New Roman" w:eastAsia="Times New Roman" w:hAnsi="Times New Roman"/>
                <w:b/>
                <w:bCs/>
                <w:i/>
                <w:iCs/>
                <w:color w:val="000000" w:themeColor="text1"/>
                <w:sz w:val="22"/>
                <w:szCs w:val="22"/>
                <w:lang w:val="sr-Cyrl-RS"/>
              </w:rPr>
              <w:t xml:space="preserve">     За примену ове препоруке потребна</w:t>
            </w:r>
            <w:r w:rsidR="00F64A42" w:rsidRPr="00E91ADD">
              <w:rPr>
                <w:rFonts w:ascii="Times New Roman" w:eastAsia="Times New Roman" w:hAnsi="Times New Roman"/>
                <w:b/>
                <w:bCs/>
                <w:i/>
                <w:iCs/>
                <w:color w:val="000000" w:themeColor="text1"/>
                <w:sz w:val="22"/>
                <w:szCs w:val="22"/>
                <w:lang w:val="sr-Cyrl-RS"/>
              </w:rPr>
              <w:t xml:space="preserve"> је</w:t>
            </w:r>
            <w:r w:rsidRPr="00E91ADD">
              <w:rPr>
                <w:rFonts w:ascii="Times New Roman" w:eastAsia="Times New Roman" w:hAnsi="Times New Roman"/>
                <w:b/>
                <w:bCs/>
                <w:i/>
                <w:iCs/>
                <w:color w:val="000000" w:themeColor="text1"/>
                <w:sz w:val="22"/>
                <w:szCs w:val="22"/>
                <w:lang w:val="sr-Cyrl-RS"/>
              </w:rPr>
              <w:t xml:space="preserve"> измена </w:t>
            </w:r>
            <w:r w:rsidR="00F64A42" w:rsidRPr="00842B5D">
              <w:rPr>
                <w:rFonts w:ascii="Times New Roman" w:hAnsi="Times New Roman"/>
                <w:b/>
                <w:i/>
                <w:sz w:val="22"/>
                <w:szCs w:val="22"/>
                <w:lang w:val="sr-Cyrl-RS"/>
              </w:rPr>
              <w:t xml:space="preserve">Правилника о условима за признавање, поступку признавања ознака за мирна вина и нека специјална вина са географским пореклом, као и </w:t>
            </w:r>
            <w:r w:rsidR="00F64A42" w:rsidRPr="00E91ADD">
              <w:rPr>
                <w:rFonts w:ascii="Times New Roman" w:hAnsi="Times New Roman"/>
                <w:b/>
                <w:i/>
                <w:sz w:val="22"/>
                <w:szCs w:val="22"/>
              </w:rPr>
              <w:t>o</w:t>
            </w:r>
            <w:r w:rsidR="00F64A42" w:rsidRPr="00842B5D">
              <w:rPr>
                <w:rFonts w:ascii="Times New Roman" w:hAnsi="Times New Roman"/>
                <w:b/>
                <w:i/>
                <w:sz w:val="22"/>
                <w:szCs w:val="22"/>
                <w:lang w:val="sr-Cyrl-RS"/>
              </w:rPr>
              <w:t xml:space="preserve"> начину производње и обележавања мирних вина и неких специјалних вина са географским пореклом</w:t>
            </w:r>
            <w:r w:rsidR="00E576F7" w:rsidRPr="00842B5D">
              <w:rPr>
                <w:rFonts w:ascii="Times New Roman" w:hAnsi="Times New Roman"/>
                <w:b/>
                <w:i/>
                <w:sz w:val="22"/>
                <w:szCs w:val="22"/>
                <w:lang w:val="sr-Cyrl-RS"/>
              </w:rPr>
              <w:t>("Службени гласник РС", бр. 121/2012, 102/2014, 78/2015, 94/2017)</w:t>
            </w:r>
            <w:r w:rsidRPr="00842B5D">
              <w:rPr>
                <w:rFonts w:ascii="Times New Roman" w:hAnsi="Times New Roman"/>
                <w:b/>
                <w:i/>
                <w:sz w:val="22"/>
                <w:szCs w:val="22"/>
                <w:lang w:val="sr-Cyrl-RS"/>
              </w:rPr>
              <w:t>.</w:t>
            </w:r>
          </w:p>
          <w:p w14:paraId="3EAB4AF8" w14:textId="438E762C" w:rsidR="00C228D4" w:rsidRPr="00C228D4" w:rsidRDefault="00C228D4" w:rsidP="00C228D4">
            <w:pPr>
              <w:rPr>
                <w:rFonts w:ascii="Times New Roman" w:hAnsi="Times New Roman"/>
                <w:sz w:val="22"/>
                <w:szCs w:val="22"/>
                <w:lang w:val="sr-Cyrl-RS"/>
              </w:rPr>
            </w:pPr>
            <w:bookmarkStart w:id="0" w:name="_GoBack"/>
            <w:bookmarkEnd w:id="0"/>
          </w:p>
        </w:tc>
      </w:tr>
      <w:tr w:rsidR="00CA1CE9" w:rsidRPr="00335356" w14:paraId="52C990E5" w14:textId="77777777" w:rsidTr="5F603045">
        <w:trPr>
          <w:trHeight w:val="454"/>
        </w:trPr>
        <w:tc>
          <w:tcPr>
            <w:tcW w:w="9060" w:type="dxa"/>
            <w:gridSpan w:val="2"/>
            <w:shd w:val="clear" w:color="auto" w:fill="DBE5F1" w:themeFill="accent1" w:themeFillTint="33"/>
            <w:vAlign w:val="center"/>
          </w:tcPr>
          <w:p w14:paraId="493D6146" w14:textId="7E30E1D1" w:rsidR="00CA1CE9" w:rsidRPr="00E91ADD" w:rsidRDefault="00CA1CE9" w:rsidP="00FF416D">
            <w:pPr>
              <w:pStyle w:val="NormalWeb"/>
              <w:numPr>
                <w:ilvl w:val="0"/>
                <w:numId w:val="28"/>
              </w:numPr>
              <w:spacing w:before="120" w:beforeAutospacing="0" w:after="120" w:afterAutospacing="0"/>
              <w:jc w:val="center"/>
              <w:rPr>
                <w:b/>
                <w:sz w:val="22"/>
                <w:szCs w:val="22"/>
                <w:lang w:val="sr-Cyrl-RS"/>
              </w:rPr>
            </w:pPr>
            <w:r w:rsidRPr="00E91ADD">
              <w:rPr>
                <w:b/>
                <w:sz w:val="22"/>
                <w:szCs w:val="22"/>
                <w:lang w:val="sr-Cyrl-RS"/>
              </w:rPr>
              <w:t>САДРЖАЈ ПРЕПОРУКЕ СА НАЦРТОМ  ПРОПИСА ЧИЈА СЕ ИЗМЕНА ПРЕДЛАЖЕ  (уколико се предлаже измена прописа)</w:t>
            </w:r>
          </w:p>
        </w:tc>
      </w:tr>
      <w:tr w:rsidR="004F497F" w:rsidRPr="00335356" w14:paraId="077D3505" w14:textId="77777777" w:rsidTr="5F603045">
        <w:trPr>
          <w:trHeight w:val="454"/>
        </w:trPr>
        <w:tc>
          <w:tcPr>
            <w:tcW w:w="9060" w:type="dxa"/>
            <w:gridSpan w:val="2"/>
            <w:shd w:val="clear" w:color="auto" w:fill="auto"/>
            <w:vAlign w:val="center"/>
          </w:tcPr>
          <w:p w14:paraId="75C32BCF" w14:textId="4D020219" w:rsidR="00F64A42" w:rsidRPr="00E91ADD" w:rsidRDefault="00F64A42" w:rsidP="00F64A42">
            <w:pPr>
              <w:contextualSpacing/>
              <w:rPr>
                <w:rFonts w:ascii="Times New Roman" w:eastAsia="Times New Roman" w:hAnsi="Times New Roman"/>
                <w:sz w:val="22"/>
                <w:szCs w:val="22"/>
                <w:u w:val="single"/>
                <w:lang w:val="sr-Cyrl-RS"/>
              </w:rPr>
            </w:pPr>
            <w:r w:rsidRPr="00E91ADD">
              <w:rPr>
                <w:rFonts w:ascii="Times New Roman" w:hAnsi="Times New Roman"/>
                <w:sz w:val="22"/>
                <w:szCs w:val="22"/>
                <w:lang w:val="sr-Cyrl-RS"/>
              </w:rPr>
              <w:t xml:space="preserve">За примену препоруке </w:t>
            </w:r>
            <w:r w:rsidRPr="00E91ADD">
              <w:rPr>
                <w:rFonts w:ascii="Times New Roman" w:eastAsia="Times New Roman" w:hAnsi="Times New Roman"/>
                <w:sz w:val="22"/>
                <w:szCs w:val="22"/>
                <w:u w:val="single"/>
                <w:lang w:val="sr-Cyrl-RS"/>
              </w:rPr>
              <w:t xml:space="preserve">3.1. Унапређење обрасца захтева потреба је измена </w:t>
            </w:r>
            <w:r w:rsidRPr="00842B5D">
              <w:rPr>
                <w:rFonts w:ascii="Times New Roman" w:hAnsi="Times New Roman"/>
                <w:sz w:val="22"/>
                <w:szCs w:val="22"/>
                <w:lang w:val="sr-Cyrl-RS"/>
              </w:rPr>
              <w:t xml:space="preserve">Правилника о условима за признавање, поступку признавања ознака за мирна вина и нека специјална вина са географским пореклом, као и </w:t>
            </w:r>
            <w:r w:rsidRPr="00E91ADD">
              <w:rPr>
                <w:rFonts w:ascii="Times New Roman" w:hAnsi="Times New Roman"/>
                <w:sz w:val="22"/>
                <w:szCs w:val="22"/>
              </w:rPr>
              <w:t>o</w:t>
            </w:r>
            <w:r w:rsidRPr="00842B5D">
              <w:rPr>
                <w:rFonts w:ascii="Times New Roman" w:hAnsi="Times New Roman"/>
                <w:sz w:val="22"/>
                <w:szCs w:val="22"/>
                <w:lang w:val="sr-Cyrl-RS"/>
              </w:rPr>
              <w:t xml:space="preserve"> начину производње и обележавања мирних вина и неких специјалних вина са географским пореклом</w:t>
            </w:r>
            <w:r w:rsidR="00E576F7" w:rsidRPr="00E91ADD">
              <w:rPr>
                <w:rFonts w:ascii="Times New Roman" w:hAnsi="Times New Roman"/>
                <w:sz w:val="22"/>
                <w:szCs w:val="22"/>
                <w:lang w:val="sr-Cyrl-RS"/>
              </w:rPr>
              <w:t xml:space="preserve"> </w:t>
            </w:r>
            <w:r w:rsidR="00E576F7" w:rsidRPr="00842B5D">
              <w:rPr>
                <w:rFonts w:ascii="Times New Roman" w:hAnsi="Times New Roman"/>
                <w:sz w:val="22"/>
                <w:szCs w:val="22"/>
                <w:lang w:val="sr-Cyrl-RS"/>
              </w:rPr>
              <w:t>("Службени гласник РС", бр. 121/2012, 102/2014, 78/2015, 94/2017)</w:t>
            </w:r>
          </w:p>
          <w:p w14:paraId="39763933" w14:textId="3A674B5B" w:rsidR="004F497F" w:rsidRPr="00E91ADD" w:rsidRDefault="004F497F" w:rsidP="004F497F">
            <w:pPr>
              <w:jc w:val="left"/>
              <w:rPr>
                <w:rFonts w:ascii="Times New Roman" w:eastAsia="Times New Roman" w:hAnsi="Times New Roman"/>
                <w:b/>
                <w:sz w:val="22"/>
                <w:szCs w:val="22"/>
                <w:lang w:val="sr-Cyrl-RS"/>
              </w:rPr>
            </w:pPr>
          </w:p>
        </w:tc>
      </w:tr>
      <w:tr w:rsidR="004F497F" w:rsidRPr="00335356" w14:paraId="0489C5FC" w14:textId="77777777" w:rsidTr="5F603045">
        <w:trPr>
          <w:trHeight w:val="454"/>
        </w:trPr>
        <w:tc>
          <w:tcPr>
            <w:tcW w:w="9060" w:type="dxa"/>
            <w:gridSpan w:val="2"/>
            <w:shd w:val="clear" w:color="auto" w:fill="DBE5F1" w:themeFill="accent1" w:themeFillTint="33"/>
            <w:vAlign w:val="center"/>
          </w:tcPr>
          <w:p w14:paraId="6DA2404D" w14:textId="1F3F0197" w:rsidR="004F497F" w:rsidRPr="00E91ADD" w:rsidRDefault="004F497F" w:rsidP="004F497F">
            <w:pPr>
              <w:pStyle w:val="NormalWeb"/>
              <w:numPr>
                <w:ilvl w:val="0"/>
                <w:numId w:val="28"/>
              </w:numPr>
              <w:spacing w:before="120" w:beforeAutospacing="0" w:after="120" w:afterAutospacing="0"/>
              <w:jc w:val="center"/>
              <w:rPr>
                <w:b/>
                <w:sz w:val="22"/>
                <w:szCs w:val="22"/>
                <w:lang w:val="sr-Cyrl-RS"/>
              </w:rPr>
            </w:pPr>
            <w:r w:rsidRPr="00E91ADD">
              <w:rPr>
                <w:b/>
                <w:sz w:val="22"/>
                <w:szCs w:val="22"/>
                <w:lang w:val="sr-Cyrl-RS"/>
              </w:rPr>
              <w:t>ПРЕГЛЕД ОДРЕДБИ ПРОПИСА ЧИЈА СЕ ИЗМЕНА ПРЕДЛАЖЕ</w:t>
            </w:r>
          </w:p>
        </w:tc>
      </w:tr>
      <w:tr w:rsidR="004F497F" w:rsidRPr="00335356" w14:paraId="3C4DDA6A" w14:textId="77777777" w:rsidTr="5F603045">
        <w:trPr>
          <w:trHeight w:val="454"/>
        </w:trPr>
        <w:tc>
          <w:tcPr>
            <w:tcW w:w="9060" w:type="dxa"/>
            <w:gridSpan w:val="2"/>
            <w:shd w:val="clear" w:color="auto" w:fill="auto"/>
            <w:vAlign w:val="center"/>
          </w:tcPr>
          <w:p w14:paraId="049954C2" w14:textId="7A8C4F8E" w:rsidR="00F64A42" w:rsidRPr="00E91ADD" w:rsidRDefault="00F64A42" w:rsidP="00F64A42">
            <w:pPr>
              <w:contextualSpacing/>
              <w:rPr>
                <w:rFonts w:ascii="Times New Roman" w:eastAsia="Times New Roman" w:hAnsi="Times New Roman"/>
                <w:sz w:val="22"/>
                <w:szCs w:val="22"/>
                <w:u w:val="single"/>
                <w:lang w:val="sr-Cyrl-RS"/>
              </w:rPr>
            </w:pPr>
            <w:r w:rsidRPr="00E91ADD">
              <w:rPr>
                <w:rFonts w:ascii="Times New Roman" w:hAnsi="Times New Roman"/>
                <w:sz w:val="22"/>
                <w:szCs w:val="22"/>
                <w:lang w:val="sr-Cyrl-RS"/>
              </w:rPr>
              <w:t xml:space="preserve">За примену препоруке </w:t>
            </w:r>
            <w:r w:rsidRPr="00E91ADD">
              <w:rPr>
                <w:rFonts w:ascii="Times New Roman" w:eastAsia="Times New Roman" w:hAnsi="Times New Roman"/>
                <w:sz w:val="22"/>
                <w:szCs w:val="22"/>
                <w:u w:val="single"/>
                <w:lang w:val="sr-Cyrl-RS"/>
              </w:rPr>
              <w:t xml:space="preserve">3.1. Унапређење обрасца захтева потреба је измена </w:t>
            </w:r>
            <w:r w:rsidRPr="00842B5D">
              <w:rPr>
                <w:rFonts w:ascii="Times New Roman" w:hAnsi="Times New Roman"/>
                <w:sz w:val="22"/>
                <w:szCs w:val="22"/>
                <w:lang w:val="sr-Cyrl-RS"/>
              </w:rPr>
              <w:t xml:space="preserve">Правилника о условима за признавање, поступку признавања ознака за мирна вина и нека специјална вина са географским пореклом, као и </w:t>
            </w:r>
            <w:r w:rsidRPr="00E91ADD">
              <w:rPr>
                <w:rFonts w:ascii="Times New Roman" w:hAnsi="Times New Roman"/>
                <w:sz w:val="22"/>
                <w:szCs w:val="22"/>
              </w:rPr>
              <w:t>o</w:t>
            </w:r>
            <w:r w:rsidRPr="00842B5D">
              <w:rPr>
                <w:rFonts w:ascii="Times New Roman" w:hAnsi="Times New Roman"/>
                <w:sz w:val="22"/>
                <w:szCs w:val="22"/>
                <w:lang w:val="sr-Cyrl-RS"/>
              </w:rPr>
              <w:t xml:space="preserve"> начину производње и обележавања мирних вина и неких специјалних вина са географским пореклом</w:t>
            </w:r>
            <w:r w:rsidR="00E576F7" w:rsidRPr="00E91ADD">
              <w:rPr>
                <w:rFonts w:ascii="Times New Roman" w:hAnsi="Times New Roman"/>
                <w:sz w:val="22"/>
                <w:szCs w:val="22"/>
                <w:lang w:val="sr-Cyrl-RS"/>
              </w:rPr>
              <w:t xml:space="preserve"> </w:t>
            </w:r>
            <w:r w:rsidR="00E576F7" w:rsidRPr="00842B5D">
              <w:rPr>
                <w:rFonts w:ascii="Times New Roman" w:hAnsi="Times New Roman"/>
                <w:sz w:val="22"/>
                <w:szCs w:val="22"/>
                <w:lang w:val="sr-Cyrl-RS"/>
              </w:rPr>
              <w:t>("Службени гласник РС", бр. 121/2012, 102/2014, 78/2015, 94/2017)</w:t>
            </w:r>
          </w:p>
          <w:p w14:paraId="1506ADFF" w14:textId="611753BE" w:rsidR="004F497F" w:rsidRPr="00E91ADD" w:rsidRDefault="004F497F" w:rsidP="004F497F">
            <w:pPr>
              <w:jc w:val="left"/>
              <w:rPr>
                <w:rFonts w:ascii="Times New Roman" w:eastAsia="Times New Roman" w:hAnsi="Times New Roman"/>
                <w:b/>
                <w:sz w:val="22"/>
                <w:szCs w:val="22"/>
                <w:lang w:val="sr-Cyrl-RS"/>
              </w:rPr>
            </w:pPr>
          </w:p>
        </w:tc>
      </w:tr>
      <w:tr w:rsidR="004F497F" w:rsidRPr="00E91ADD" w14:paraId="429F5407" w14:textId="77777777" w:rsidTr="5F603045">
        <w:trPr>
          <w:trHeight w:val="454"/>
        </w:trPr>
        <w:tc>
          <w:tcPr>
            <w:tcW w:w="9060" w:type="dxa"/>
            <w:gridSpan w:val="2"/>
            <w:shd w:val="clear" w:color="auto" w:fill="DBE5F1" w:themeFill="accent1" w:themeFillTint="33"/>
            <w:vAlign w:val="center"/>
          </w:tcPr>
          <w:p w14:paraId="033C7D4B" w14:textId="7099FA8B" w:rsidR="004F497F" w:rsidRPr="00E91ADD" w:rsidRDefault="004F497F" w:rsidP="004F497F">
            <w:pPr>
              <w:pStyle w:val="NormalWeb"/>
              <w:numPr>
                <w:ilvl w:val="0"/>
                <w:numId w:val="28"/>
              </w:numPr>
              <w:spacing w:before="120" w:beforeAutospacing="0" w:after="120" w:afterAutospacing="0"/>
              <w:jc w:val="center"/>
              <w:rPr>
                <w:b/>
                <w:sz w:val="22"/>
                <w:szCs w:val="22"/>
                <w:lang w:val="sr-Cyrl-RS"/>
              </w:rPr>
            </w:pPr>
            <w:r w:rsidRPr="00E91ADD">
              <w:rPr>
                <w:b/>
                <w:sz w:val="22"/>
                <w:szCs w:val="22"/>
                <w:lang w:val="sr-Cyrl-RS"/>
              </w:rPr>
              <w:t>АНАЛИЗА ЕФЕКАТА ПРЕПОРУКЕ (АЕП)</w:t>
            </w:r>
          </w:p>
        </w:tc>
      </w:tr>
      <w:tr w:rsidR="004F497F" w:rsidRPr="00E91ADD" w14:paraId="72BD2239" w14:textId="77777777" w:rsidTr="5F603045">
        <w:trPr>
          <w:trHeight w:val="454"/>
        </w:trPr>
        <w:tc>
          <w:tcPr>
            <w:tcW w:w="9060" w:type="dxa"/>
            <w:gridSpan w:val="2"/>
            <w:shd w:val="clear" w:color="auto" w:fill="auto"/>
          </w:tcPr>
          <w:p w14:paraId="1D9C063D" w14:textId="506A4678" w:rsidR="00A3291F" w:rsidRPr="00E91ADD" w:rsidRDefault="5F603045" w:rsidP="5F603045">
            <w:pPr>
              <w:rPr>
                <w:rFonts w:ascii="Times New Roman" w:eastAsia="Times New Roman" w:hAnsi="Times New Roman"/>
                <w:sz w:val="22"/>
                <w:szCs w:val="22"/>
                <w:lang w:val="sr-Cyrl-RS"/>
              </w:rPr>
            </w:pPr>
            <w:r w:rsidRPr="00E91ADD">
              <w:rPr>
                <w:rFonts w:ascii="Times New Roman" w:eastAsia="Times New Roman" w:hAnsi="Times New Roman"/>
                <w:sz w:val="22"/>
                <w:szCs w:val="22"/>
                <w:lang w:val="sr-Cyrl-RS"/>
              </w:rPr>
              <w:t xml:space="preserve">Директни трошкови спровођења овог поступка за привредне субјекте на годишњем нивоу износе 2.752,60 РСД. Усвајање и примена препорука ће донети привредним субјектима </w:t>
            </w:r>
            <w:r w:rsidRPr="00E91ADD">
              <w:rPr>
                <w:rFonts w:ascii="Times New Roman" w:eastAsia="Times New Roman" w:hAnsi="Times New Roman"/>
                <w:sz w:val="22"/>
                <w:szCs w:val="22"/>
                <w:lang w:val="sr-Cyrl-RS"/>
              </w:rPr>
              <w:lastRenderedPageBreak/>
              <w:t>годишње директне уштеде од 454,23 РСД или 3,73 ЕУР. Ове уштеде износе 16,50% укупних директних трошкова привредних субјеката у поступку.</w:t>
            </w:r>
          </w:p>
          <w:p w14:paraId="05A8068A" w14:textId="77777777" w:rsidR="00A3291F" w:rsidRPr="00E91ADD" w:rsidRDefault="00A3291F" w:rsidP="004F497F">
            <w:pPr>
              <w:jc w:val="left"/>
              <w:rPr>
                <w:rFonts w:ascii="Times New Roman" w:eastAsia="Times New Roman" w:hAnsi="Times New Roman"/>
                <w:sz w:val="22"/>
                <w:szCs w:val="22"/>
                <w:lang w:val="sr-Cyrl-RS"/>
              </w:rPr>
            </w:pPr>
          </w:p>
          <w:p w14:paraId="331CCBA4" w14:textId="4B63F79D" w:rsidR="004F497F" w:rsidRPr="00E91ADD" w:rsidRDefault="5F603045" w:rsidP="5F603045">
            <w:pPr>
              <w:rPr>
                <w:rFonts w:ascii="Times New Roman" w:eastAsia="Times New Roman" w:hAnsi="Times New Roman"/>
                <w:b/>
                <w:bCs/>
                <w:sz w:val="22"/>
                <w:szCs w:val="22"/>
                <w:lang w:val="sr-Cyrl-RS"/>
              </w:rPr>
            </w:pPr>
            <w:r w:rsidRPr="00E91ADD">
              <w:rPr>
                <w:rFonts w:ascii="Times New Roman" w:eastAsia="Times New Roman" w:hAnsi="Times New Roman"/>
                <w:sz w:val="22"/>
                <w:szCs w:val="22"/>
                <w:lang w:val="sr-Cyrl-RS"/>
              </w:rPr>
              <w:t>Препоруке ће допринети истоветности поступања, правној сигурности привредних субјеката, поједностављењу поступка за привредне субјекте. Препорукама се такође утиче на побољшање пословног амбијента.</w:t>
            </w:r>
          </w:p>
        </w:tc>
      </w:tr>
    </w:tbl>
    <w:p w14:paraId="5CE5710A" w14:textId="1C5B3A41" w:rsidR="003E3C16" w:rsidRPr="00E91ADD" w:rsidRDefault="003E3C16" w:rsidP="003E3C16">
      <w:pPr>
        <w:rPr>
          <w:rFonts w:ascii="Times New Roman" w:eastAsia="Times New Roman" w:hAnsi="Times New Roman"/>
          <w:lang w:val="sr-Cyrl-RS"/>
        </w:rPr>
      </w:pPr>
    </w:p>
    <w:sectPr w:rsidR="003E3C16" w:rsidRPr="00E91ADD"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1A60B0" w14:textId="77777777" w:rsidR="000E4E92" w:rsidRDefault="000E4E92" w:rsidP="002A202F">
      <w:r>
        <w:separator/>
      </w:r>
    </w:p>
  </w:endnote>
  <w:endnote w:type="continuationSeparator" w:id="0">
    <w:p w14:paraId="01E096B7" w14:textId="77777777" w:rsidR="000E4E92" w:rsidRDefault="000E4E92"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4E74C75A" w14:textId="70E50F97" w:rsidR="002A202F" w:rsidRDefault="002A202F">
        <w:pPr>
          <w:pStyle w:val="Footer"/>
          <w:jc w:val="right"/>
        </w:pPr>
        <w:r>
          <w:fldChar w:fldCharType="begin"/>
        </w:r>
        <w:r>
          <w:instrText xml:space="preserve"> PAGE   \* MERGEFORMAT </w:instrText>
        </w:r>
        <w:r>
          <w:fldChar w:fldCharType="separate"/>
        </w:r>
        <w:r w:rsidR="00C228D4">
          <w:rPr>
            <w:noProof/>
          </w:rPr>
          <w:t>1</w:t>
        </w:r>
        <w:r>
          <w:rPr>
            <w:noProof/>
          </w:rPr>
          <w:fldChar w:fldCharType="end"/>
        </w:r>
      </w:p>
    </w:sdtContent>
  </w:sdt>
  <w:p w14:paraId="7110971E" w14:textId="77777777" w:rsidR="002A202F" w:rsidRDefault="002A20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FAB3CB" w14:textId="77777777" w:rsidR="000E4E92" w:rsidRDefault="000E4E92" w:rsidP="002A202F">
      <w:r>
        <w:separator/>
      </w:r>
    </w:p>
  </w:footnote>
  <w:footnote w:type="continuationSeparator" w:id="0">
    <w:p w14:paraId="343A6BAC" w14:textId="77777777" w:rsidR="000E4E92" w:rsidRDefault="000E4E92" w:rsidP="002A202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E028A"/>
    <w:multiLevelType w:val="hybridMultilevel"/>
    <w:tmpl w:val="13003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822594"/>
    <w:multiLevelType w:val="multilevel"/>
    <w:tmpl w:val="A7BE9342"/>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 w15:restartNumberingAfterBreak="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15:restartNumberingAfterBreak="0">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A560F0A"/>
    <w:multiLevelType w:val="hybridMultilevel"/>
    <w:tmpl w:val="05F86BC8"/>
    <w:lvl w:ilvl="0" w:tplc="111CC772">
      <w:start w:val="2"/>
      <w:numFmt w:val="decimal"/>
      <w:lvlText w:val="%1."/>
      <w:lvlJc w:val="left"/>
      <w:pPr>
        <w:ind w:left="691" w:hanging="360"/>
      </w:pPr>
      <w:rPr>
        <w:rFonts w:hint="default"/>
        <w:b w:val="0"/>
      </w:rPr>
    </w:lvl>
    <w:lvl w:ilvl="1" w:tplc="04090019" w:tentative="1">
      <w:start w:val="1"/>
      <w:numFmt w:val="lowerLetter"/>
      <w:lvlText w:val="%2."/>
      <w:lvlJc w:val="left"/>
      <w:pPr>
        <w:ind w:left="1411" w:hanging="360"/>
      </w:pPr>
    </w:lvl>
    <w:lvl w:ilvl="2" w:tplc="0409001B" w:tentative="1">
      <w:start w:val="1"/>
      <w:numFmt w:val="lowerRoman"/>
      <w:lvlText w:val="%3."/>
      <w:lvlJc w:val="right"/>
      <w:pPr>
        <w:ind w:left="2131" w:hanging="180"/>
      </w:pPr>
    </w:lvl>
    <w:lvl w:ilvl="3" w:tplc="0409000F" w:tentative="1">
      <w:start w:val="1"/>
      <w:numFmt w:val="decimal"/>
      <w:lvlText w:val="%4."/>
      <w:lvlJc w:val="left"/>
      <w:pPr>
        <w:ind w:left="2851" w:hanging="360"/>
      </w:pPr>
    </w:lvl>
    <w:lvl w:ilvl="4" w:tplc="04090019" w:tentative="1">
      <w:start w:val="1"/>
      <w:numFmt w:val="lowerLetter"/>
      <w:lvlText w:val="%5."/>
      <w:lvlJc w:val="left"/>
      <w:pPr>
        <w:ind w:left="3571" w:hanging="360"/>
      </w:pPr>
    </w:lvl>
    <w:lvl w:ilvl="5" w:tplc="0409001B" w:tentative="1">
      <w:start w:val="1"/>
      <w:numFmt w:val="lowerRoman"/>
      <w:lvlText w:val="%6."/>
      <w:lvlJc w:val="right"/>
      <w:pPr>
        <w:ind w:left="4291" w:hanging="180"/>
      </w:pPr>
    </w:lvl>
    <w:lvl w:ilvl="6" w:tplc="0409000F" w:tentative="1">
      <w:start w:val="1"/>
      <w:numFmt w:val="decimal"/>
      <w:lvlText w:val="%7."/>
      <w:lvlJc w:val="left"/>
      <w:pPr>
        <w:ind w:left="5011" w:hanging="360"/>
      </w:pPr>
    </w:lvl>
    <w:lvl w:ilvl="7" w:tplc="04090019" w:tentative="1">
      <w:start w:val="1"/>
      <w:numFmt w:val="lowerLetter"/>
      <w:lvlText w:val="%8."/>
      <w:lvlJc w:val="left"/>
      <w:pPr>
        <w:ind w:left="5731" w:hanging="360"/>
      </w:pPr>
    </w:lvl>
    <w:lvl w:ilvl="8" w:tplc="0409001B" w:tentative="1">
      <w:start w:val="1"/>
      <w:numFmt w:val="lowerRoman"/>
      <w:lvlText w:val="%9."/>
      <w:lvlJc w:val="right"/>
      <w:pPr>
        <w:ind w:left="6451" w:hanging="180"/>
      </w:pPr>
    </w:lvl>
  </w:abstractNum>
  <w:abstractNum w:abstractNumId="5" w15:restartNumberingAfterBreak="0">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2CB1027"/>
    <w:multiLevelType w:val="multilevel"/>
    <w:tmpl w:val="94CCBFE2"/>
    <w:lvl w:ilvl="0">
      <w:start w:val="3"/>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15:restartNumberingAfterBreak="0">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8" w15:restartNumberingAfterBreak="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0" w15:restartNumberingAfterBreak="0">
    <w:nsid w:val="32EC3F19"/>
    <w:multiLevelType w:val="multilevel"/>
    <w:tmpl w:val="BCDE4B1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393E2BCC"/>
    <w:multiLevelType w:val="hybridMultilevel"/>
    <w:tmpl w:val="1610D970"/>
    <w:lvl w:ilvl="0" w:tplc="F70060D4">
      <w:start w:val="1"/>
      <w:numFmt w:val="decimal"/>
      <w:lvlText w:val="%1."/>
      <w:lvlJc w:val="left"/>
      <w:pPr>
        <w:ind w:left="331" w:hanging="360"/>
      </w:pPr>
      <w:rPr>
        <w:rFonts w:hint="default"/>
      </w:rPr>
    </w:lvl>
    <w:lvl w:ilvl="1" w:tplc="04090019">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13" w15:restartNumberingAfterBreak="0">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5" w15:restartNumberingAfterBreak="0">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6" w15:restartNumberingAfterBreak="0">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ADB540E"/>
    <w:multiLevelType w:val="multilevel"/>
    <w:tmpl w:val="B0D801EE"/>
    <w:lvl w:ilvl="0">
      <w:start w:val="1"/>
      <w:numFmt w:val="decimal"/>
      <w:lvlText w:val="%1."/>
      <w:lvlJc w:val="left"/>
      <w:pPr>
        <w:ind w:left="720" w:hanging="360"/>
      </w:pPr>
    </w:lvl>
    <w:lvl w:ilvl="1">
      <w:start w:val="2"/>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1800" w:hanging="144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20" w15:restartNumberingAfterBreak="0">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1" w15:restartNumberingAfterBreak="0">
    <w:nsid w:val="5EF77B1B"/>
    <w:multiLevelType w:val="hybridMultilevel"/>
    <w:tmpl w:val="01960EB2"/>
    <w:lvl w:ilvl="0" w:tplc="04090001">
      <w:start w:val="1"/>
      <w:numFmt w:val="bullet"/>
      <w:lvlText w:val=""/>
      <w:lvlJc w:val="left"/>
      <w:pPr>
        <w:ind w:left="331" w:hanging="360"/>
      </w:pPr>
      <w:rPr>
        <w:rFonts w:ascii="Symbol" w:hAnsi="Symbol" w:hint="default"/>
      </w:rPr>
    </w:lvl>
    <w:lvl w:ilvl="1" w:tplc="04090019">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22" w15:restartNumberingAfterBreak="0">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3" w15:restartNumberingAfterBreak="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4" w15:restartNumberingAfterBreak="0">
    <w:nsid w:val="6A4B7F5A"/>
    <w:multiLevelType w:val="multilevel"/>
    <w:tmpl w:val="C420AFD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6" w15:restartNumberingAfterBreak="0">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D0E6F74"/>
    <w:multiLevelType w:val="hybridMultilevel"/>
    <w:tmpl w:val="D59C81C8"/>
    <w:lvl w:ilvl="0" w:tplc="BB3CA3F0">
      <w:start w:val="1"/>
      <w:numFmt w:val="decimal"/>
      <w:lvlText w:val="%1."/>
      <w:lvlJc w:val="left"/>
      <w:pPr>
        <w:ind w:left="1051" w:hanging="360"/>
      </w:pPr>
      <w:rPr>
        <w:rFonts w:hint="default"/>
        <w:b w:val="0"/>
      </w:rPr>
    </w:lvl>
    <w:lvl w:ilvl="1" w:tplc="04090019" w:tentative="1">
      <w:start w:val="1"/>
      <w:numFmt w:val="lowerLetter"/>
      <w:lvlText w:val="%2."/>
      <w:lvlJc w:val="left"/>
      <w:pPr>
        <w:ind w:left="1771" w:hanging="360"/>
      </w:pPr>
    </w:lvl>
    <w:lvl w:ilvl="2" w:tplc="0409001B" w:tentative="1">
      <w:start w:val="1"/>
      <w:numFmt w:val="lowerRoman"/>
      <w:lvlText w:val="%3."/>
      <w:lvlJc w:val="right"/>
      <w:pPr>
        <w:ind w:left="2491" w:hanging="180"/>
      </w:pPr>
    </w:lvl>
    <w:lvl w:ilvl="3" w:tplc="0409000F" w:tentative="1">
      <w:start w:val="1"/>
      <w:numFmt w:val="decimal"/>
      <w:lvlText w:val="%4."/>
      <w:lvlJc w:val="left"/>
      <w:pPr>
        <w:ind w:left="3211" w:hanging="360"/>
      </w:pPr>
    </w:lvl>
    <w:lvl w:ilvl="4" w:tplc="04090019" w:tentative="1">
      <w:start w:val="1"/>
      <w:numFmt w:val="lowerLetter"/>
      <w:lvlText w:val="%5."/>
      <w:lvlJc w:val="left"/>
      <w:pPr>
        <w:ind w:left="3931" w:hanging="360"/>
      </w:pPr>
    </w:lvl>
    <w:lvl w:ilvl="5" w:tplc="0409001B" w:tentative="1">
      <w:start w:val="1"/>
      <w:numFmt w:val="lowerRoman"/>
      <w:lvlText w:val="%6."/>
      <w:lvlJc w:val="right"/>
      <w:pPr>
        <w:ind w:left="4651" w:hanging="180"/>
      </w:pPr>
    </w:lvl>
    <w:lvl w:ilvl="6" w:tplc="0409000F" w:tentative="1">
      <w:start w:val="1"/>
      <w:numFmt w:val="decimal"/>
      <w:lvlText w:val="%7."/>
      <w:lvlJc w:val="left"/>
      <w:pPr>
        <w:ind w:left="5371" w:hanging="360"/>
      </w:pPr>
    </w:lvl>
    <w:lvl w:ilvl="7" w:tplc="04090019" w:tentative="1">
      <w:start w:val="1"/>
      <w:numFmt w:val="lowerLetter"/>
      <w:lvlText w:val="%8."/>
      <w:lvlJc w:val="left"/>
      <w:pPr>
        <w:ind w:left="6091" w:hanging="360"/>
      </w:pPr>
    </w:lvl>
    <w:lvl w:ilvl="8" w:tplc="0409001B" w:tentative="1">
      <w:start w:val="1"/>
      <w:numFmt w:val="lowerRoman"/>
      <w:lvlText w:val="%9."/>
      <w:lvlJc w:val="right"/>
      <w:pPr>
        <w:ind w:left="6811" w:hanging="180"/>
      </w:pPr>
    </w:lvl>
  </w:abstractNum>
  <w:abstractNum w:abstractNumId="28" w15:restartNumberingAfterBreak="0">
    <w:nsid w:val="72044BD5"/>
    <w:multiLevelType w:val="multilevel"/>
    <w:tmpl w:val="A7BE9342"/>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9" w15:restartNumberingAfterBreak="0">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0" w15:restartNumberingAfterBreak="0">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17"/>
  </w:num>
  <w:num w:numId="4">
    <w:abstractNumId w:val="7"/>
  </w:num>
  <w:num w:numId="5">
    <w:abstractNumId w:val="3"/>
  </w:num>
  <w:num w:numId="6">
    <w:abstractNumId w:val="16"/>
  </w:num>
  <w:num w:numId="7">
    <w:abstractNumId w:val="31"/>
  </w:num>
  <w:num w:numId="8">
    <w:abstractNumId w:val="14"/>
  </w:num>
  <w:num w:numId="9">
    <w:abstractNumId w:val="29"/>
  </w:num>
  <w:num w:numId="10">
    <w:abstractNumId w:val="25"/>
  </w:num>
  <w:num w:numId="11">
    <w:abstractNumId w:val="23"/>
  </w:num>
  <w:num w:numId="12">
    <w:abstractNumId w:val="22"/>
  </w:num>
  <w:num w:numId="13">
    <w:abstractNumId w:val="18"/>
  </w:num>
  <w:num w:numId="14">
    <w:abstractNumId w:val="26"/>
  </w:num>
  <w:num w:numId="15">
    <w:abstractNumId w:val="20"/>
  </w:num>
  <w:num w:numId="16">
    <w:abstractNumId w:val="15"/>
  </w:num>
  <w:num w:numId="17">
    <w:abstractNumId w:val="13"/>
  </w:num>
  <w:num w:numId="18">
    <w:abstractNumId w:val="30"/>
  </w:num>
  <w:num w:numId="19">
    <w:abstractNumId w:val="8"/>
  </w:num>
  <w:num w:numId="20">
    <w:abstractNumId w:val="32"/>
  </w:num>
  <w:num w:numId="21">
    <w:abstractNumId w:val="9"/>
  </w:num>
  <w:num w:numId="22">
    <w:abstractNumId w:val="5"/>
  </w:num>
  <w:num w:numId="23">
    <w:abstractNumId w:val="19"/>
  </w:num>
  <w:num w:numId="24">
    <w:abstractNumId w:val="2"/>
  </w:num>
  <w:num w:numId="25">
    <w:abstractNumId w:val="12"/>
  </w:num>
  <w:num w:numId="26">
    <w:abstractNumId w:val="24"/>
  </w:num>
  <w:num w:numId="27">
    <w:abstractNumId w:val="10"/>
  </w:num>
  <w:num w:numId="28">
    <w:abstractNumId w:val="6"/>
  </w:num>
  <w:num w:numId="29">
    <w:abstractNumId w:val="1"/>
  </w:num>
  <w:num w:numId="30">
    <w:abstractNumId w:val="4"/>
  </w:num>
  <w:num w:numId="31">
    <w:abstractNumId w:val="28"/>
  </w:num>
  <w:num w:numId="32">
    <w:abstractNumId w:val="21"/>
  </w:num>
  <w:num w:numId="33">
    <w:abstractNumId w:val="27"/>
  </w:num>
  <w:num w:numId="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2164"/>
    <w:rsid w:val="000050B3"/>
    <w:rsid w:val="0001445B"/>
    <w:rsid w:val="00023EF9"/>
    <w:rsid w:val="00026C2F"/>
    <w:rsid w:val="00027945"/>
    <w:rsid w:val="00036812"/>
    <w:rsid w:val="00042FF2"/>
    <w:rsid w:val="00044F35"/>
    <w:rsid w:val="00044F63"/>
    <w:rsid w:val="00050616"/>
    <w:rsid w:val="00061070"/>
    <w:rsid w:val="000752BC"/>
    <w:rsid w:val="000815FA"/>
    <w:rsid w:val="000827BA"/>
    <w:rsid w:val="00083993"/>
    <w:rsid w:val="00092B84"/>
    <w:rsid w:val="0009542A"/>
    <w:rsid w:val="000A53F3"/>
    <w:rsid w:val="000A5CDC"/>
    <w:rsid w:val="000B54D7"/>
    <w:rsid w:val="000C58BD"/>
    <w:rsid w:val="000D5029"/>
    <w:rsid w:val="000E2036"/>
    <w:rsid w:val="000E4E92"/>
    <w:rsid w:val="000F5E72"/>
    <w:rsid w:val="001156BA"/>
    <w:rsid w:val="00126A9A"/>
    <w:rsid w:val="00140EC6"/>
    <w:rsid w:val="0015182D"/>
    <w:rsid w:val="00161847"/>
    <w:rsid w:val="00170CA7"/>
    <w:rsid w:val="001711C5"/>
    <w:rsid w:val="001A023F"/>
    <w:rsid w:val="001A3FAC"/>
    <w:rsid w:val="001A6472"/>
    <w:rsid w:val="001C5538"/>
    <w:rsid w:val="001D0EDE"/>
    <w:rsid w:val="001D20E2"/>
    <w:rsid w:val="001D477D"/>
    <w:rsid w:val="001E38DE"/>
    <w:rsid w:val="001F7B31"/>
    <w:rsid w:val="0020601F"/>
    <w:rsid w:val="00212DA5"/>
    <w:rsid w:val="0021347C"/>
    <w:rsid w:val="00226580"/>
    <w:rsid w:val="002323AC"/>
    <w:rsid w:val="0024031D"/>
    <w:rsid w:val="00240B13"/>
    <w:rsid w:val="00261404"/>
    <w:rsid w:val="00272142"/>
    <w:rsid w:val="00275E2A"/>
    <w:rsid w:val="00296938"/>
    <w:rsid w:val="002A202F"/>
    <w:rsid w:val="002B19B4"/>
    <w:rsid w:val="002F1BEC"/>
    <w:rsid w:val="002F4757"/>
    <w:rsid w:val="00322199"/>
    <w:rsid w:val="003223C7"/>
    <w:rsid w:val="00326555"/>
    <w:rsid w:val="00335356"/>
    <w:rsid w:val="003410E0"/>
    <w:rsid w:val="00350EAD"/>
    <w:rsid w:val="0036326C"/>
    <w:rsid w:val="003651DB"/>
    <w:rsid w:val="003715A0"/>
    <w:rsid w:val="0037171F"/>
    <w:rsid w:val="00376FD1"/>
    <w:rsid w:val="00382002"/>
    <w:rsid w:val="0039002C"/>
    <w:rsid w:val="003A0F8A"/>
    <w:rsid w:val="003B44DB"/>
    <w:rsid w:val="003B4BC9"/>
    <w:rsid w:val="003B6298"/>
    <w:rsid w:val="003E2EB1"/>
    <w:rsid w:val="003E3C16"/>
    <w:rsid w:val="003F5C40"/>
    <w:rsid w:val="00407D96"/>
    <w:rsid w:val="00432495"/>
    <w:rsid w:val="00444DA7"/>
    <w:rsid w:val="004460A7"/>
    <w:rsid w:val="00457882"/>
    <w:rsid w:val="00463CC7"/>
    <w:rsid w:val="0046523B"/>
    <w:rsid w:val="004809C4"/>
    <w:rsid w:val="00483F6B"/>
    <w:rsid w:val="0048433C"/>
    <w:rsid w:val="004847B1"/>
    <w:rsid w:val="0049545B"/>
    <w:rsid w:val="004A258B"/>
    <w:rsid w:val="004C1F67"/>
    <w:rsid w:val="004D3BD0"/>
    <w:rsid w:val="004D45B1"/>
    <w:rsid w:val="004D68A7"/>
    <w:rsid w:val="004E29D1"/>
    <w:rsid w:val="004F497F"/>
    <w:rsid w:val="00500566"/>
    <w:rsid w:val="005073A3"/>
    <w:rsid w:val="005215C2"/>
    <w:rsid w:val="00523608"/>
    <w:rsid w:val="00525C0A"/>
    <w:rsid w:val="005274BC"/>
    <w:rsid w:val="00535608"/>
    <w:rsid w:val="00556688"/>
    <w:rsid w:val="0056162B"/>
    <w:rsid w:val="0056707B"/>
    <w:rsid w:val="00581A9D"/>
    <w:rsid w:val="005A2503"/>
    <w:rsid w:val="005B4F04"/>
    <w:rsid w:val="005B7CB9"/>
    <w:rsid w:val="005D0023"/>
    <w:rsid w:val="005E21C4"/>
    <w:rsid w:val="005F4D59"/>
    <w:rsid w:val="0060001C"/>
    <w:rsid w:val="00600D31"/>
    <w:rsid w:val="0060786A"/>
    <w:rsid w:val="006237FE"/>
    <w:rsid w:val="00627AF7"/>
    <w:rsid w:val="00632540"/>
    <w:rsid w:val="00633F73"/>
    <w:rsid w:val="00645199"/>
    <w:rsid w:val="00645850"/>
    <w:rsid w:val="00653FF1"/>
    <w:rsid w:val="00661ECF"/>
    <w:rsid w:val="00692071"/>
    <w:rsid w:val="00694B28"/>
    <w:rsid w:val="006C5349"/>
    <w:rsid w:val="006C5F2A"/>
    <w:rsid w:val="006C662C"/>
    <w:rsid w:val="006F4A5C"/>
    <w:rsid w:val="00715F5C"/>
    <w:rsid w:val="007278C1"/>
    <w:rsid w:val="00733493"/>
    <w:rsid w:val="00737F1D"/>
    <w:rsid w:val="00751DAE"/>
    <w:rsid w:val="0077541D"/>
    <w:rsid w:val="00782816"/>
    <w:rsid w:val="00782BC4"/>
    <w:rsid w:val="00785A46"/>
    <w:rsid w:val="007861E3"/>
    <w:rsid w:val="007940D6"/>
    <w:rsid w:val="007B1740"/>
    <w:rsid w:val="007C61B5"/>
    <w:rsid w:val="007C66D1"/>
    <w:rsid w:val="007D3889"/>
    <w:rsid w:val="007D39E4"/>
    <w:rsid w:val="007D43A7"/>
    <w:rsid w:val="007D5F01"/>
    <w:rsid w:val="007E1695"/>
    <w:rsid w:val="007F204C"/>
    <w:rsid w:val="00804060"/>
    <w:rsid w:val="008166C9"/>
    <w:rsid w:val="00824E43"/>
    <w:rsid w:val="00833D8C"/>
    <w:rsid w:val="00834C9A"/>
    <w:rsid w:val="00842B5D"/>
    <w:rsid w:val="00845BA1"/>
    <w:rsid w:val="0084708C"/>
    <w:rsid w:val="00850AD5"/>
    <w:rsid w:val="00852739"/>
    <w:rsid w:val="00860BA5"/>
    <w:rsid w:val="008629CC"/>
    <w:rsid w:val="00865EBB"/>
    <w:rsid w:val="00886C36"/>
    <w:rsid w:val="008A6AC8"/>
    <w:rsid w:val="008C5591"/>
    <w:rsid w:val="008D04A6"/>
    <w:rsid w:val="008D4C1A"/>
    <w:rsid w:val="008F0867"/>
    <w:rsid w:val="008F172F"/>
    <w:rsid w:val="008F2044"/>
    <w:rsid w:val="008F2BE1"/>
    <w:rsid w:val="008F4DD1"/>
    <w:rsid w:val="009056DB"/>
    <w:rsid w:val="00917DAF"/>
    <w:rsid w:val="00942CBC"/>
    <w:rsid w:val="00947592"/>
    <w:rsid w:val="00950280"/>
    <w:rsid w:val="00953F24"/>
    <w:rsid w:val="00966024"/>
    <w:rsid w:val="009848C1"/>
    <w:rsid w:val="00985C5C"/>
    <w:rsid w:val="00991A18"/>
    <w:rsid w:val="00994A16"/>
    <w:rsid w:val="009A2E46"/>
    <w:rsid w:val="009A30D3"/>
    <w:rsid w:val="009D03A7"/>
    <w:rsid w:val="009D43E4"/>
    <w:rsid w:val="009E0479"/>
    <w:rsid w:val="00A0102E"/>
    <w:rsid w:val="00A01846"/>
    <w:rsid w:val="00A12960"/>
    <w:rsid w:val="00A137C7"/>
    <w:rsid w:val="00A1570D"/>
    <w:rsid w:val="00A22386"/>
    <w:rsid w:val="00A3291F"/>
    <w:rsid w:val="00A458EC"/>
    <w:rsid w:val="00A56B75"/>
    <w:rsid w:val="00A57560"/>
    <w:rsid w:val="00A71C04"/>
    <w:rsid w:val="00AA0017"/>
    <w:rsid w:val="00AA4BC5"/>
    <w:rsid w:val="00AB09B3"/>
    <w:rsid w:val="00AB5D6C"/>
    <w:rsid w:val="00AB6996"/>
    <w:rsid w:val="00AC02D1"/>
    <w:rsid w:val="00B02FF4"/>
    <w:rsid w:val="00B06019"/>
    <w:rsid w:val="00B07409"/>
    <w:rsid w:val="00B1006E"/>
    <w:rsid w:val="00B178FB"/>
    <w:rsid w:val="00B5252A"/>
    <w:rsid w:val="00B571F9"/>
    <w:rsid w:val="00B63DB1"/>
    <w:rsid w:val="00B67138"/>
    <w:rsid w:val="00B6715C"/>
    <w:rsid w:val="00B805C7"/>
    <w:rsid w:val="00B81CFE"/>
    <w:rsid w:val="00B903AE"/>
    <w:rsid w:val="00B9157F"/>
    <w:rsid w:val="00B95225"/>
    <w:rsid w:val="00BA55D3"/>
    <w:rsid w:val="00BA6759"/>
    <w:rsid w:val="00BA7204"/>
    <w:rsid w:val="00BA7B27"/>
    <w:rsid w:val="00BC6826"/>
    <w:rsid w:val="00BE0F6A"/>
    <w:rsid w:val="00C0295C"/>
    <w:rsid w:val="00C03C06"/>
    <w:rsid w:val="00C121EC"/>
    <w:rsid w:val="00C12C65"/>
    <w:rsid w:val="00C228D4"/>
    <w:rsid w:val="00C445E2"/>
    <w:rsid w:val="00C521D0"/>
    <w:rsid w:val="00C70F1B"/>
    <w:rsid w:val="00C7129D"/>
    <w:rsid w:val="00C748D1"/>
    <w:rsid w:val="00C91014"/>
    <w:rsid w:val="00CA1CE9"/>
    <w:rsid w:val="00CB1A4E"/>
    <w:rsid w:val="00CC29F6"/>
    <w:rsid w:val="00CD2287"/>
    <w:rsid w:val="00CD5BBB"/>
    <w:rsid w:val="00CE0685"/>
    <w:rsid w:val="00CF0ABD"/>
    <w:rsid w:val="00D36021"/>
    <w:rsid w:val="00D37EA5"/>
    <w:rsid w:val="00D73628"/>
    <w:rsid w:val="00D73918"/>
    <w:rsid w:val="00D967D7"/>
    <w:rsid w:val="00DA125D"/>
    <w:rsid w:val="00DB19B9"/>
    <w:rsid w:val="00DC43F5"/>
    <w:rsid w:val="00DC4BC2"/>
    <w:rsid w:val="00DE057D"/>
    <w:rsid w:val="00E0020F"/>
    <w:rsid w:val="00E118C7"/>
    <w:rsid w:val="00E1427B"/>
    <w:rsid w:val="00E14E0D"/>
    <w:rsid w:val="00E22B8B"/>
    <w:rsid w:val="00E25AD8"/>
    <w:rsid w:val="00E317D1"/>
    <w:rsid w:val="00E40DF0"/>
    <w:rsid w:val="00E4267B"/>
    <w:rsid w:val="00E47DAC"/>
    <w:rsid w:val="00E576F7"/>
    <w:rsid w:val="00E63C8A"/>
    <w:rsid w:val="00E70BF6"/>
    <w:rsid w:val="00E91ADD"/>
    <w:rsid w:val="00EA1ABC"/>
    <w:rsid w:val="00F11C98"/>
    <w:rsid w:val="00F12E47"/>
    <w:rsid w:val="00F223B2"/>
    <w:rsid w:val="00F45810"/>
    <w:rsid w:val="00F507FD"/>
    <w:rsid w:val="00F53241"/>
    <w:rsid w:val="00F64A42"/>
    <w:rsid w:val="00F67790"/>
    <w:rsid w:val="00FB1A1B"/>
    <w:rsid w:val="00FB645B"/>
    <w:rsid w:val="00FC09D6"/>
    <w:rsid w:val="00FC34EC"/>
    <w:rsid w:val="00FC3F69"/>
    <w:rsid w:val="00FC5312"/>
    <w:rsid w:val="00FD3964"/>
    <w:rsid w:val="00FE1FBA"/>
    <w:rsid w:val="00FF416D"/>
    <w:rsid w:val="00FF4DB4"/>
    <w:rsid w:val="00FF78E5"/>
    <w:rsid w:val="06FE82BA"/>
    <w:rsid w:val="2475567D"/>
    <w:rsid w:val="2733913F"/>
    <w:rsid w:val="4E9D16FC"/>
    <w:rsid w:val="563A75B8"/>
    <w:rsid w:val="5F60304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4E5226A0-AE8A-4EC3-830F-F2979460C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unhideWhenUsed/>
    <w:rsid w:val="00296938"/>
    <w:rPr>
      <w:sz w:val="20"/>
      <w:szCs w:val="20"/>
    </w:rPr>
  </w:style>
  <w:style w:type="character" w:customStyle="1" w:styleId="CommentTextChar">
    <w:name w:val="Comment Text Char"/>
    <w:basedOn w:val="DefaultParagraphFont"/>
    <w:link w:val="CommentText"/>
    <w:uiPriority w:val="99"/>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styleId="FootnoteText">
    <w:name w:val="footnote text"/>
    <w:basedOn w:val="Normal"/>
    <w:link w:val="FootnoteTextChar"/>
    <w:uiPriority w:val="99"/>
    <w:semiHidden/>
    <w:unhideWhenUsed/>
    <w:rsid w:val="00FF416D"/>
    <w:rPr>
      <w:sz w:val="20"/>
      <w:szCs w:val="20"/>
    </w:rPr>
  </w:style>
  <w:style w:type="character" w:customStyle="1" w:styleId="FootnoteTextChar">
    <w:name w:val="Footnote Text Char"/>
    <w:basedOn w:val="DefaultParagraphFont"/>
    <w:link w:val="FootnoteText"/>
    <w:uiPriority w:val="99"/>
    <w:semiHidden/>
    <w:rsid w:val="00FF416D"/>
    <w:rPr>
      <w:rFonts w:ascii="Calibri" w:eastAsia="Calibri" w:hAnsi="Calibri"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5E9DFD-D05A-448F-B4C8-78BAA25B50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772</Words>
  <Characters>4407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Jelena Veličković</cp:lastModifiedBy>
  <cp:revision>2</cp:revision>
  <cp:lastPrinted>2018-09-05T12:48:00Z</cp:lastPrinted>
  <dcterms:created xsi:type="dcterms:W3CDTF">2020-07-06T07:48:00Z</dcterms:created>
  <dcterms:modified xsi:type="dcterms:W3CDTF">2020-07-06T07:48:00Z</dcterms:modified>
</cp:coreProperties>
</file>