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947A942" w:rsidR="00B1006E" w:rsidRDefault="005E606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5E606A">
        <w:rPr>
          <w:b/>
          <w:szCs w:val="22"/>
          <w:lang w:val="sr-Cyrl-RS"/>
        </w:rPr>
        <w:t>ДИГИТАЛИЗАЦИЈА УЗ ПОЈЕДНОСТАВЉЕЊЕ ПОСТУПКА УСАГЛАШАВАЊА МЕЂУНАРОДНЕ ВЕТЕРИНАРСКЕ ПОТВРДЕ (ВЕТЕРИНАРСКОГ СЕРТИФИКАТА)</w:t>
      </w:r>
    </w:p>
    <w:p w14:paraId="2D3535B3" w14:textId="77777777" w:rsidR="005E606A" w:rsidRPr="00DB19B9" w:rsidRDefault="005E606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9D8288A" w:rsidR="000E2036" w:rsidRPr="00F87A7E" w:rsidRDefault="00E03FA6" w:rsidP="000A32F6">
            <w:pPr>
              <w:pStyle w:val="NormalWeb"/>
              <w:spacing w:before="120" w:beforeAutospacing="0" w:after="120" w:afterAutospacing="0"/>
              <w:jc w:val="both"/>
              <w:rPr>
                <w:color w:val="FF0000"/>
                <w:sz w:val="22"/>
                <w:szCs w:val="22"/>
                <w:lang w:val="sr-Cyrl-RS"/>
              </w:rPr>
            </w:pPr>
            <w:r w:rsidRPr="00E03FA6">
              <w:rPr>
                <w:sz w:val="22"/>
                <w:szCs w:val="22"/>
                <w:lang w:val="sr-Cyrl-RS"/>
              </w:rPr>
              <w:t>Усаглашавање Међународне ветеринарске потврде (ветеринарског сертификата)</w:t>
            </w:r>
            <w:r w:rsidR="00F87A7E"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4F85E62" w:rsidR="000E2036" w:rsidRPr="00E03FA6" w:rsidRDefault="00E03FA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E03FA6">
              <w:rPr>
                <w:sz w:val="22"/>
                <w:szCs w:val="22"/>
                <w:lang w:val="sr-Latn-RS"/>
              </w:rPr>
              <w:t>16.01.0049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759ADE7" w14:textId="009CCFCA" w:rsidR="00857757" w:rsidRDefault="0085775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1ADC36E0" w:rsidR="00E03FA6" w:rsidRPr="00E03FA6" w:rsidRDefault="00E03FA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3C221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41E5DF6" w:rsidR="00645199" w:rsidRPr="00D84521" w:rsidRDefault="00AD4F68" w:rsidP="00D84521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68" w:hanging="168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45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ветеринарству: </w:t>
            </w:r>
            <w:r w:rsidR="0054777C" w:rsidRPr="000F6A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 w:rsidR="0054777C">
              <w:rPr>
                <w:rFonts w:ascii="Times New Roman" w:hAnsi="Times New Roman"/>
                <w:sz w:val="22"/>
                <w:szCs w:val="22"/>
                <w:lang w:val="sr-Cyrl-RS"/>
              </w:rPr>
              <w:t>91/2005, 30/2010, 93/2012)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8099633" w:rsidR="00D73918" w:rsidRPr="00231608" w:rsidRDefault="00231608" w:rsidP="00231608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3160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9CB5F86" w:rsidR="008F2FB3" w:rsidRPr="006D482B" w:rsidRDefault="006D482B" w:rsidP="006D482B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D482B">
              <w:rPr>
                <w:rFonts w:ascii="Times New Roman" w:hAnsi="Times New Roman"/>
                <w:sz w:val="22"/>
                <w:szCs w:val="22"/>
                <w:lang w:val="sr-Cyrl-RS"/>
              </w:rPr>
              <w:t>Четврти квартал</w:t>
            </w:r>
            <w:r w:rsidR="008F2FB3" w:rsidRPr="006D4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2020.године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7664D21A" w:rsidR="00307AB5" w:rsidRPr="00307AB5" w:rsidRDefault="00307AB5" w:rsidP="00307AB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у слободној форми, не постоји стандардан образац захтева, што ствара правну несигурност за привредне субјекте и може довести </w:t>
            </w:r>
            <w:r w:rsidR="00B6230E">
              <w:rPr>
                <w:rFonts w:ascii="Times New Roman" w:hAnsi="Times New Roman"/>
                <w:sz w:val="22"/>
                <w:szCs w:val="22"/>
                <w:lang w:val="sr-Cyrl-RS"/>
              </w:rPr>
              <w:t>до учесталих неуредних захтева.</w:t>
            </w:r>
            <w:r w:rsidR="00C67BE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3275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Такође, постојећа евиденција не садржи све информације потребне привредним субјектима.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F7214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8F5F92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8F5F92">
              <w:trPr>
                <w:trHeight w:val="408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3"/>
              <w:tblW w:w="0" w:type="auto"/>
              <w:tblLook w:val="04A0" w:firstRow="1" w:lastRow="0" w:firstColumn="1" w:lastColumn="0" w:noHBand="0" w:noVBand="1"/>
            </w:tblPr>
            <w:tblGrid>
              <w:gridCol w:w="3595"/>
              <w:gridCol w:w="1800"/>
              <w:gridCol w:w="1851"/>
              <w:gridCol w:w="1588"/>
            </w:tblGrid>
            <w:tr w:rsidR="00092E74" w:rsidRPr="00EE7ABC" w14:paraId="310A5A32" w14:textId="77777777" w:rsidTr="008F5F92">
              <w:trPr>
                <w:trHeight w:val="372"/>
              </w:trPr>
              <w:tc>
                <w:tcPr>
                  <w:tcW w:w="3595" w:type="dxa"/>
                  <w:vAlign w:val="center"/>
                </w:tcPr>
                <w:p w14:paraId="3BDEEDAF" w14:textId="77777777" w:rsidR="00092E74" w:rsidRPr="00EE7ABC" w:rsidRDefault="00092E74" w:rsidP="0073208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E7AB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239" w:type="dxa"/>
                  <w:gridSpan w:val="3"/>
                </w:tcPr>
                <w:p w14:paraId="72513926" w14:textId="77777777" w:rsidR="00092E74" w:rsidRPr="00EE7ABC" w:rsidRDefault="00092E74" w:rsidP="007320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92E74" w:rsidRPr="00EE7ABC" w14:paraId="6D3CECA2" w14:textId="77777777" w:rsidTr="008F5F92">
              <w:trPr>
                <w:trHeight w:val="318"/>
              </w:trPr>
              <w:tc>
                <w:tcPr>
                  <w:tcW w:w="3595" w:type="dxa"/>
                  <w:vAlign w:val="center"/>
                </w:tcPr>
                <w:p w14:paraId="7532FF83" w14:textId="77777777" w:rsidR="00092E74" w:rsidRPr="00EE7ABC" w:rsidRDefault="00092E74" w:rsidP="00732088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EE7ABC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Промена форме документације </w:t>
                  </w:r>
                </w:p>
              </w:tc>
              <w:tc>
                <w:tcPr>
                  <w:tcW w:w="1800" w:type="dxa"/>
                  <w:vAlign w:val="center"/>
                </w:tcPr>
                <w:p w14:paraId="40812C24" w14:textId="77777777" w:rsidR="00092E74" w:rsidRPr="00EE7ABC" w:rsidRDefault="00092E74" w:rsidP="007320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51" w:type="dxa"/>
                  <w:vAlign w:val="center"/>
                </w:tcPr>
                <w:p w14:paraId="36873C1E" w14:textId="77777777" w:rsidR="00092E74" w:rsidRPr="00EE7ABC" w:rsidRDefault="00092E74" w:rsidP="007320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E7AB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vAlign w:val="center"/>
                </w:tcPr>
                <w:p w14:paraId="7D1A18F8" w14:textId="77777777" w:rsidR="00092E74" w:rsidRPr="00EE7ABC" w:rsidRDefault="00092E74" w:rsidP="007320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092E74" w:rsidRPr="00DB19B9" w14:paraId="2848846E" w14:textId="77777777" w:rsidTr="008F5F92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2573E09" w14:textId="77777777" w:rsidR="00092E74" w:rsidRPr="00DB19B9" w:rsidRDefault="00092E74" w:rsidP="007320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</w:t>
                  </w: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3"/>
                </w:tcPr>
                <w:p w14:paraId="07F39FDD" w14:textId="77777777" w:rsidR="00092E74" w:rsidRPr="00DB19B9" w:rsidRDefault="00092E74" w:rsidP="007320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92E74" w:rsidRPr="00DB19B9" w14:paraId="6FFC9402" w14:textId="77777777" w:rsidTr="008F5F92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010D2AB5" w14:textId="77777777" w:rsidR="00092E74" w:rsidRPr="00DB19B9" w:rsidRDefault="00092E74" w:rsidP="007320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напређење обрасца захтева</w:t>
                  </w:r>
                </w:p>
              </w:tc>
              <w:tc>
                <w:tcPr>
                  <w:tcW w:w="1784" w:type="dxa"/>
                </w:tcPr>
                <w:p w14:paraId="712C24D0" w14:textId="17A6FF2C" w:rsidR="00092E74" w:rsidRPr="00DB19B9" w:rsidRDefault="00092E74" w:rsidP="00DB6ED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58D2F35" w14:textId="4EFEFF01" w:rsidR="00092E74" w:rsidRPr="00DB19B9" w:rsidRDefault="006B54B5" w:rsidP="007320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E7AB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458DBFE" w14:textId="77777777" w:rsidR="00092E74" w:rsidRPr="00DB19B9" w:rsidRDefault="00092E74" w:rsidP="0073208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4B66" w:rsidRPr="00DB19B9" w14:paraId="242A43C6" w14:textId="77777777" w:rsidTr="008F5F92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41272DFC" w14:textId="69B959B9" w:rsidR="00264B66" w:rsidRPr="00A36130" w:rsidRDefault="00264B66" w:rsidP="00D86B5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3613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Регистрар</w:t>
                  </w:r>
                </w:p>
              </w:tc>
              <w:tc>
                <w:tcPr>
                  <w:tcW w:w="5202" w:type="dxa"/>
                  <w:gridSpan w:val="3"/>
                </w:tcPr>
                <w:p w14:paraId="171BE4EE" w14:textId="77777777" w:rsidR="00264B66" w:rsidRPr="00DB19B9" w:rsidRDefault="00264B66" w:rsidP="00D86B5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4B66" w:rsidRPr="00DB19B9" w14:paraId="054AA401" w14:textId="77777777" w:rsidTr="008F5F92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0476B715" w14:textId="3F9D5D3D" w:rsidR="00264B66" w:rsidRPr="00A36130" w:rsidRDefault="00264B66" w:rsidP="00264B6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3613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 евиденције</w:t>
                  </w:r>
                </w:p>
              </w:tc>
              <w:tc>
                <w:tcPr>
                  <w:tcW w:w="1784" w:type="dxa"/>
                </w:tcPr>
                <w:p w14:paraId="595A644A" w14:textId="77777777" w:rsidR="00264B66" w:rsidRPr="00DB19B9" w:rsidRDefault="00264B66" w:rsidP="00D86B5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BC6458B" w14:textId="77777777" w:rsidR="00264B66" w:rsidRPr="00DB19B9" w:rsidRDefault="00264B66" w:rsidP="00D86B5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0066DD76" w14:textId="77777777" w:rsidR="00264B66" w:rsidRPr="00DB19B9" w:rsidRDefault="00264B66" w:rsidP="00D86B5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9B77BAA" w:rsidR="00F72141" w:rsidRPr="00DB19B9" w:rsidRDefault="00F72141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6CDC17A" w14:textId="77777777" w:rsidR="008F2FB3" w:rsidRDefault="008F2FB3" w:rsidP="00C67BE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2963D35" w14:textId="14DD1760" w:rsidR="00DF5927" w:rsidRDefault="00C67BEE" w:rsidP="00C67BE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37C5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4607A3A5" w14:textId="56828275" w:rsidR="00092E74" w:rsidRDefault="00092E74" w:rsidP="00092E74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67D3AE8C" w14:textId="77777777" w:rsidR="00EE7ABC" w:rsidRDefault="00EE7ABC" w:rsidP="00092E74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93B1DD8" w14:textId="38D0F53E" w:rsidR="00092E74" w:rsidRPr="005D40B5" w:rsidRDefault="00092E74" w:rsidP="005D40B5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  <w:t>Промена форме документације</w:t>
            </w:r>
          </w:p>
          <w:p w14:paraId="7BF4BFA8" w14:textId="77777777" w:rsidR="00092E74" w:rsidRDefault="00092E74" w:rsidP="00092E74">
            <w:pPr>
              <w:pStyle w:val="ListParagraph"/>
              <w:jc w:val="left"/>
              <w:rPr>
                <w:rFonts w:ascii="Times New Roman" w:eastAsia="Times New Roman" w:hAnsi="Times New Roman"/>
                <w:b/>
                <w:iCs/>
                <w:sz w:val="22"/>
                <w:szCs w:val="22"/>
                <w:u w:val="single"/>
                <w:lang w:val="sr-Cyrl-RS"/>
              </w:rPr>
            </w:pPr>
          </w:p>
          <w:p w14:paraId="77698837" w14:textId="0D8DFDE5" w:rsidR="00092E74" w:rsidRPr="00D4302F" w:rsidRDefault="00092E74" w:rsidP="005D40B5">
            <w:pPr>
              <w:pStyle w:val="ListParagraph"/>
              <w:spacing w:before="120" w:beforeAutospacing="1" w:after="120" w:afterAutospacing="1"/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</w:pPr>
            <w:r w:rsidRPr="00D4302F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 xml:space="preserve">Промена форме документа </w:t>
            </w:r>
            <w:r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1</w:t>
            </w:r>
            <w:r w:rsidRPr="00EF7830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:</w:t>
            </w:r>
            <w:r w:rsidRPr="00D4302F">
              <w:rPr>
                <w:rFonts w:ascii="Times New Roman" w:eastAsia="Times New Roman" w:hAnsi="Times New Roman"/>
                <w:b/>
                <w:iCs/>
                <w:color w:val="C00000"/>
                <w:sz w:val="22"/>
                <w:szCs w:val="22"/>
                <w:lang w:val="sr-Cyrl-RS"/>
              </w:rPr>
              <w:t xml:space="preserve"> </w:t>
            </w:r>
            <w:r w:rsidRPr="00D4302F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Доказ о плаћању републичке административне таксе</w:t>
            </w:r>
          </w:p>
          <w:p w14:paraId="269B8D4F" w14:textId="77777777" w:rsidR="00092E74" w:rsidRPr="00D4302F" w:rsidRDefault="00092E74" w:rsidP="00092E74">
            <w:pPr>
              <w:pStyle w:val="ListParagraph"/>
              <w:spacing w:before="120"/>
              <w:ind w:left="144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888D5C2" w14:textId="6229467B" w:rsidR="00092E74" w:rsidRPr="00D4302F" w:rsidRDefault="00092E74" w:rsidP="00092E74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302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 се промена форме за Документ 1</w:t>
            </w:r>
            <w:r w:rsidRPr="00D4302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из оригинала у извод са пословног рачуна странке без печата банке, у складу са мишљењем М</w:t>
            </w:r>
            <w:r w:rsidR="00C67B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D4302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нистарства финансија </w:t>
            </w:r>
            <w:r w:rsidRPr="00D4302F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D43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коме се наводи да је извод са пословног рачуна странке без печата банке валидан доказ о уплати таксе. </w:t>
            </w:r>
          </w:p>
          <w:p w14:paraId="2E1DD32C" w14:textId="7558E5D6" w:rsidR="00092E74" w:rsidRDefault="00092E74" w:rsidP="00092E74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D4302F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.</w:t>
            </w:r>
          </w:p>
          <w:p w14:paraId="2DDD3007" w14:textId="5090E749" w:rsidR="00C64E24" w:rsidRPr="00C64E24" w:rsidRDefault="00C64E24" w:rsidP="00C64E24">
            <w:pPr>
              <w:spacing w:after="200"/>
              <w:rPr>
                <w:rFonts w:ascii="Times New Roman" w:hAnsi="Times New Roman" w:cs="Calibri"/>
                <w:b/>
                <w:lang w:val="sr-Cyrl-RS" w:eastAsia="en-GB"/>
              </w:rPr>
            </w:pPr>
            <w:r w:rsidRPr="00C64E24">
              <w:rPr>
                <w:rFonts w:ascii="Times New Roman" w:hAnsi="Times New Roman" w:cs="Calibri"/>
                <w:b/>
                <w:lang w:val="sr-Cyrl-RS" w:eastAsia="en-GB"/>
              </w:rPr>
              <w:t>Управа за ветерину поставиће на својој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22C6D919" w14:textId="77777777" w:rsidR="00092E74" w:rsidRPr="00092E74" w:rsidRDefault="00092E74" w:rsidP="00092E74">
            <w:pPr>
              <w:pStyle w:val="ListParagraph"/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FCB8B0A" w14:textId="403A7F3E" w:rsidR="00FC7199" w:rsidRPr="00092E74" w:rsidRDefault="00FC7199" w:rsidP="005D40B5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92E74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4E4BDDA7" w14:textId="77777777" w:rsidR="00FC7199" w:rsidRPr="00534109" w:rsidRDefault="00FC7199" w:rsidP="00FC7199">
            <w:pPr>
              <w:pStyle w:val="ListParagraph"/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5A86A9D" w14:textId="77777777" w:rsidR="00FC7199" w:rsidRPr="00534109" w:rsidRDefault="00FC7199" w:rsidP="00FC7199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534109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у слободној форми. Предлаже се увођење обрасца, који ће садржати следеће:</w:t>
            </w:r>
          </w:p>
          <w:p w14:paraId="0BE82A96" w14:textId="77777777" w:rsidR="005D40B5" w:rsidRPr="005D40B5" w:rsidRDefault="005D40B5" w:rsidP="005D40B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4B66F38" w14:textId="77777777" w:rsidR="005D40B5" w:rsidRPr="005D40B5" w:rsidRDefault="005D40B5" w:rsidP="005D40B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5D40B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5D59B8F" w14:textId="77777777" w:rsidR="005D40B5" w:rsidRPr="005D40B5" w:rsidRDefault="005D40B5" w:rsidP="005D40B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EBDA7CC" w14:textId="77777777" w:rsidR="005D40B5" w:rsidRPr="005D40B5" w:rsidRDefault="005D40B5" w:rsidP="005D40B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5D40B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CDB17B3" w14:textId="77777777" w:rsidR="005D40B5" w:rsidRPr="005D40B5" w:rsidRDefault="005D40B5" w:rsidP="005D40B5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5D40B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C28F8A8" w14:textId="77777777" w:rsidR="005D40B5" w:rsidRPr="005D40B5" w:rsidRDefault="005D40B5" w:rsidP="005D40B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AD81B94" w14:textId="77777777" w:rsidR="005D40B5" w:rsidRPr="005D40B5" w:rsidRDefault="005D40B5" w:rsidP="005D40B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FA6A860" w14:textId="5525D788" w:rsidR="005D40B5" w:rsidRPr="005D40B5" w:rsidRDefault="005D40B5" w:rsidP="005D40B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6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579639C6" w14:textId="77777777" w:rsidR="005D40B5" w:rsidRPr="005D40B5" w:rsidRDefault="005D40B5" w:rsidP="005D40B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9334509" w14:textId="77777777" w:rsidR="005D40B5" w:rsidRPr="005D40B5" w:rsidRDefault="005D40B5" w:rsidP="005D40B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5D40B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5D40B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EEC3784" w14:textId="77777777" w:rsidR="005D40B5" w:rsidRPr="005D40B5" w:rsidRDefault="005D40B5" w:rsidP="005D40B5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71ACD92" w14:textId="77777777" w:rsidR="005D40B5" w:rsidRPr="005D40B5" w:rsidRDefault="005D40B5" w:rsidP="005D40B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A4D3560" w14:textId="77777777" w:rsidR="005D40B5" w:rsidRPr="005D40B5" w:rsidRDefault="005D40B5" w:rsidP="005D40B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F058DD3" w14:textId="77777777" w:rsidR="005D40B5" w:rsidRPr="005D40B5" w:rsidRDefault="005D40B5" w:rsidP="005D40B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31EAB5A" w14:textId="77777777" w:rsidR="005D40B5" w:rsidRPr="005D40B5" w:rsidRDefault="005D40B5" w:rsidP="005D40B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Упознат/а сам да уколико наведене личне податке неопходне за одлучивање органа не поднесем у року од 8 дана, захтев за покретање поступка ће се сматрати </w:t>
            </w: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неуредним и решењем ће се одбацити.</w:t>
            </w:r>
          </w:p>
          <w:p w14:paraId="4AA04B0D" w14:textId="77777777" w:rsidR="005D40B5" w:rsidRPr="005D40B5" w:rsidRDefault="005D40B5" w:rsidP="005D40B5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26C03C7" w14:textId="77777777" w:rsidR="005D40B5" w:rsidRPr="005D40B5" w:rsidRDefault="005D40B5" w:rsidP="005D40B5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4D98971" w14:textId="77777777" w:rsidR="005D40B5" w:rsidRPr="005D40B5" w:rsidRDefault="005D40B5" w:rsidP="005D40B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7A649C" w14:textId="77777777" w:rsidR="005D40B5" w:rsidRPr="005D40B5" w:rsidRDefault="005D40B5" w:rsidP="005D40B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A7273C0" w14:textId="77777777" w:rsidR="005D40B5" w:rsidRPr="005D40B5" w:rsidRDefault="005D40B5" w:rsidP="005D40B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3CF7B76" w14:textId="77777777" w:rsidR="005D40B5" w:rsidRPr="005D40B5" w:rsidRDefault="005D40B5" w:rsidP="005D40B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C00C8D" w14:textId="77777777" w:rsidR="005D40B5" w:rsidRPr="005D40B5" w:rsidRDefault="005D40B5" w:rsidP="005D40B5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7AE36EA" w14:textId="77777777" w:rsidR="005D40B5" w:rsidRPr="005D40B5" w:rsidRDefault="005D40B5" w:rsidP="005D40B5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17DA9F6" w14:textId="77777777" w:rsidR="005D40B5" w:rsidRPr="005D40B5" w:rsidRDefault="005D40B5" w:rsidP="005D40B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CEE456A" w14:textId="77777777" w:rsidR="005D40B5" w:rsidRPr="005D40B5" w:rsidRDefault="005D40B5" w:rsidP="005D40B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BE9E7DF" w14:textId="77777777" w:rsidR="005D40B5" w:rsidRPr="005D40B5" w:rsidRDefault="005D40B5" w:rsidP="005D40B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771334C" w14:textId="77777777" w:rsidR="005D40B5" w:rsidRPr="005D40B5" w:rsidRDefault="005D40B5" w:rsidP="005D40B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AE39790" w14:textId="27CE72C1" w:rsidR="005D40B5" w:rsidRPr="005D40B5" w:rsidRDefault="005D40B5" w:rsidP="005D40B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40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0503FDC" w14:textId="77777777" w:rsidR="00FC7199" w:rsidRPr="00534109" w:rsidRDefault="00FC7199" w:rsidP="00FC7199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6F5770A7" w14:textId="04650C7B" w:rsidR="00F72141" w:rsidRPr="00534109" w:rsidRDefault="00FC7199" w:rsidP="00231608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3410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="00264B66" w:rsidRPr="0053410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4A828C52" w14:textId="70C4B926" w:rsidR="00A36130" w:rsidRPr="00534109" w:rsidRDefault="00A36130" w:rsidP="005D40B5">
            <w:pPr>
              <w:pStyle w:val="ListParagraph"/>
              <w:numPr>
                <w:ilvl w:val="1"/>
                <w:numId w:val="23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53410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Унапређење постојеће евиденције</w:t>
            </w:r>
            <w:r w:rsidR="00F87A7E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3E415C10" w14:textId="77777777" w:rsidR="004D533B" w:rsidRPr="00534109" w:rsidRDefault="004D533B" w:rsidP="004D533B">
            <w:pPr>
              <w:pStyle w:val="ListParagraph"/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4E4A91E" w14:textId="168ABD7A" w:rsidR="003D3D9B" w:rsidRDefault="0082596E" w:rsidP="0082596E">
            <w:pPr>
              <w:pStyle w:val="ListParagraph"/>
              <w:spacing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410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обрасцу е-пописа наведено је да </w:t>
            </w:r>
            <w:r w:rsidR="003D3D9B">
              <w:rPr>
                <w:rFonts w:ascii="Times New Roman" w:hAnsi="Times New Roman"/>
                <w:sz w:val="22"/>
                <w:szCs w:val="22"/>
                <w:lang w:val="sr-Cyrl-RS"/>
              </w:rPr>
              <w:t>постоји јавно доступан регистар</w:t>
            </w:r>
            <w:r w:rsidRPr="0053410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Наведена евиденција, доступна на званичној </w:t>
            </w:r>
            <w:r w:rsidRPr="0053410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web </w:t>
            </w:r>
            <w:r w:rsidRPr="00534109">
              <w:rPr>
                <w:rFonts w:ascii="Times New Roman" w:hAnsi="Times New Roman"/>
                <w:sz w:val="22"/>
                <w:szCs w:val="22"/>
                <w:lang w:val="sr-Cyrl-RS"/>
              </w:rPr>
              <w:t>презентацији садржи табелу сертификата, односно списак земаља са ко</w:t>
            </w:r>
            <w:r w:rsidR="003D3D9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јима су сертификати усаглашени. Евиденција се води у </w:t>
            </w:r>
            <w:r w:rsidR="003D3D9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word </w:t>
            </w:r>
            <w:r w:rsidR="003D3D9B">
              <w:rPr>
                <w:rFonts w:ascii="Times New Roman" w:hAnsi="Times New Roman"/>
                <w:sz w:val="22"/>
                <w:szCs w:val="22"/>
                <w:lang w:val="sr-Cyrl-RS"/>
              </w:rPr>
              <w:t>верзији.</w:t>
            </w:r>
          </w:p>
          <w:p w14:paraId="7D715679" w14:textId="00FF40BA" w:rsidR="003D3D9B" w:rsidRPr="003D3D9B" w:rsidRDefault="003D3D9B" w:rsidP="003D3D9B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D3D9B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надлежни орган</w:t>
            </w:r>
            <w:r w:rsidR="00C67BEE" w:rsidRPr="00C67BEE">
              <w:rPr>
                <w:rFonts w:ascii="Times New Roman" w:eastAsiaTheme="minorHAnsi" w:hAnsi="Times New Roman"/>
                <w:b/>
                <w:bCs/>
                <w:color w:val="FF0000"/>
                <w:sz w:val="22"/>
                <w:szCs w:val="22"/>
                <w:lang w:val="sr-Cyrl-RS"/>
              </w:rPr>
              <w:t xml:space="preserve"> </w:t>
            </w:r>
            <w:r w:rsidR="00C67BEE" w:rsidRPr="00C67BE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води евиденцију у отвореном, машински читљивом облику (база података)</w:t>
            </w:r>
            <w:r w:rsidR="00C67BE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D3D9B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Истовремено, ова препорука ће омогућити  примен</w:t>
            </w:r>
            <w:r w:rsidR="00C62533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у члана 10. Закона о елекронској</w:t>
            </w:r>
            <w:r w:rsidRPr="003D3D9B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 управи ("Службени гласник" РС, број 27/2018</w:t>
            </w:r>
            <w:r w:rsidR="00C62533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)</w:t>
            </w:r>
            <w:r w:rsidRPr="003D3D9B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, којим се уводи обавеза органима да успостављају и воде регистре и евиденције у електронском облику</w:t>
            </w:r>
            <w:r w:rsidRPr="003D3D9B">
              <w:rPr>
                <w:rFonts w:ascii="Times New Roman" w:eastAsia="Times New Roman" w:hAnsi="Times New Roman"/>
                <w:b/>
                <w:bCs/>
                <w:color w:val="222222"/>
                <w:sz w:val="22"/>
                <w:szCs w:val="22"/>
                <w:lang w:val="sr-Latn-RS"/>
              </w:rPr>
              <w:t>.</w:t>
            </w:r>
          </w:p>
          <w:p w14:paraId="000F5333" w14:textId="77777777" w:rsidR="003D3D9B" w:rsidRPr="003D3D9B" w:rsidRDefault="003D3D9B" w:rsidP="003D3D9B">
            <w:pPr>
              <w:shd w:val="clear" w:color="auto" w:fill="FFFFFF"/>
              <w:jc w:val="left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D3D9B">
              <w:rPr>
                <w:rFonts w:ascii="Times New Roman" w:eastAsia="Times New Roman" w:hAnsi="Times New Roman"/>
                <w:b/>
                <w:bCs/>
                <w:color w:val="222222"/>
                <w:sz w:val="22"/>
                <w:szCs w:val="22"/>
                <w:lang w:val="sr-Cyrl-RS"/>
              </w:rPr>
              <w:t> </w:t>
            </w:r>
          </w:p>
          <w:p w14:paraId="66F78D16" w14:textId="33BD5FC6" w:rsidR="003D3D9B" w:rsidRPr="003D3D9B" w:rsidRDefault="003D3D9B" w:rsidP="003D3D9B">
            <w:pPr>
              <w:shd w:val="clear" w:color="auto" w:fill="FFFFFF"/>
              <w:jc w:val="left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D3D9B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Успостављена електронска евиденција података треба да буде доступна на званичној веб презентацији министарства и на порталу отворених података</w:t>
            </w:r>
            <w:r w:rsidRPr="003D3D9B">
              <w:rPr>
                <w:rFonts w:ascii="Arial" w:eastAsia="Times New Roman" w:hAnsi="Arial" w:cs="Arial"/>
                <w:color w:val="222222"/>
                <w:sz w:val="22"/>
                <w:szCs w:val="22"/>
                <w:lang w:val="sr-Cyrl-RS"/>
              </w:rPr>
              <w:t> </w:t>
            </w:r>
            <w:hyperlink r:id="rId8" w:tgtFrame="_blank" w:history="1">
              <w:r w:rsidRPr="003D3D9B">
                <w:rPr>
                  <w:rFonts w:ascii="Times New Roman" w:eastAsia="Times New Roman" w:hAnsi="Times New Roman"/>
                  <w:color w:val="1155CC"/>
                  <w:sz w:val="22"/>
                  <w:szCs w:val="22"/>
                  <w:u w:val="single"/>
                  <w:lang w:val="sr-Cyrl-RS"/>
                </w:rPr>
                <w:t>https://data.gov.rs/sr/discover/</w:t>
              </w:r>
            </w:hyperlink>
            <w: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  <w:r w:rsidRPr="003D3D9B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   </w:t>
            </w:r>
          </w:p>
          <w:p w14:paraId="64398EAD" w14:textId="77777777" w:rsidR="0082596E" w:rsidRPr="003D3D9B" w:rsidRDefault="0082596E" w:rsidP="003D3D9B">
            <w:pPr>
              <w:spacing w:after="120"/>
              <w:rPr>
                <w:rFonts w:ascii="Times New Roman" w:hAnsi="Times New Roman"/>
                <w:lang w:val="sr-Latn-RS"/>
              </w:rPr>
            </w:pPr>
          </w:p>
          <w:p w14:paraId="3EAB4AF8" w14:textId="7606D61D" w:rsidR="003D3D9B" w:rsidRPr="00231608" w:rsidRDefault="0082596E" w:rsidP="00231608">
            <w:pPr>
              <w:pStyle w:val="ListParagraph"/>
              <w:spacing w:after="120"/>
              <w:ind w:left="-23" w:firstLine="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3410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препоруке, није потребна измена прописа.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06B8EF2" w:rsidR="00CA1CE9" w:rsidRPr="00DB19B9" w:rsidRDefault="00CA1CE9" w:rsidP="00092E74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83045CC" w:rsidR="00CA1CE9" w:rsidRPr="00DF5927" w:rsidRDefault="00C67BEE" w:rsidP="009F4A6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F5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092E74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0591C0E" w:rsidR="00CA1CE9" w:rsidRPr="00DF5927" w:rsidRDefault="00C67BEE" w:rsidP="00DB19B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F5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092E74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D3C666C" w14:textId="77777777" w:rsidR="00482A21" w:rsidRPr="00EE7ABC" w:rsidRDefault="00482A21" w:rsidP="00482A21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EE7ABC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91.214,86 РСД. Усвајање и примена препорука ће донети привредним субјектима годишње директне уштеде од 34.053,31 РСД или 279,99 ЕУР. Ове уштеде износе 37,33% укупних директних трошкова привредних субјеката у поступку.</w:t>
            </w:r>
          </w:p>
          <w:p w14:paraId="70E9B83C" w14:textId="77777777" w:rsidR="00C67BEE" w:rsidRPr="00EE7ABC" w:rsidRDefault="00C67BEE" w:rsidP="00C67BE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4341C997" w:rsidR="00CA1CE9" w:rsidRPr="00EE7ABC" w:rsidRDefault="002C1028" w:rsidP="002C1028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EE7AB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 и поједностављењу поступка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FF7DA" w14:textId="77777777" w:rsidR="00E57CC2" w:rsidRDefault="00E57CC2" w:rsidP="002A202F">
      <w:r>
        <w:separator/>
      </w:r>
    </w:p>
  </w:endnote>
  <w:endnote w:type="continuationSeparator" w:id="0">
    <w:p w14:paraId="70F3B1A6" w14:textId="77777777" w:rsidR="00E57CC2" w:rsidRDefault="00E57CC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831A25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6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5BCE2" w14:textId="77777777" w:rsidR="00E57CC2" w:rsidRDefault="00E57CC2" w:rsidP="002A202F">
      <w:r>
        <w:separator/>
      </w:r>
    </w:p>
  </w:footnote>
  <w:footnote w:type="continuationSeparator" w:id="0">
    <w:p w14:paraId="68AE4EF2" w14:textId="77777777" w:rsidR="00E57CC2" w:rsidRDefault="00E57CC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678C"/>
    <w:multiLevelType w:val="hybridMultilevel"/>
    <w:tmpl w:val="6B16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61B6F"/>
    <w:multiLevelType w:val="hybridMultilevel"/>
    <w:tmpl w:val="49C6A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F749A"/>
    <w:multiLevelType w:val="multilevel"/>
    <w:tmpl w:val="2160AE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C49F2"/>
    <w:multiLevelType w:val="hybridMultilevel"/>
    <w:tmpl w:val="25861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B0F3B"/>
    <w:multiLevelType w:val="hybridMultilevel"/>
    <w:tmpl w:val="0B88BAC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F385E4F"/>
    <w:multiLevelType w:val="hybridMultilevel"/>
    <w:tmpl w:val="ADF6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EBD04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E699F"/>
    <w:multiLevelType w:val="multilevel"/>
    <w:tmpl w:val="EBD04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8"/>
  </w:num>
  <w:num w:numId="4">
    <w:abstractNumId w:val="7"/>
  </w:num>
  <w:num w:numId="5">
    <w:abstractNumId w:val="3"/>
  </w:num>
  <w:num w:numId="6">
    <w:abstractNumId w:val="17"/>
  </w:num>
  <w:num w:numId="7">
    <w:abstractNumId w:val="30"/>
  </w:num>
  <w:num w:numId="8">
    <w:abstractNumId w:val="14"/>
  </w:num>
  <w:num w:numId="9">
    <w:abstractNumId w:val="28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5"/>
  </w:num>
  <w:num w:numId="17">
    <w:abstractNumId w:val="13"/>
  </w:num>
  <w:num w:numId="18">
    <w:abstractNumId w:val="29"/>
  </w:num>
  <w:num w:numId="19">
    <w:abstractNumId w:val="8"/>
  </w:num>
  <w:num w:numId="20">
    <w:abstractNumId w:val="31"/>
  </w:num>
  <w:num w:numId="21">
    <w:abstractNumId w:val="11"/>
  </w:num>
  <w:num w:numId="22">
    <w:abstractNumId w:val="6"/>
  </w:num>
  <w:num w:numId="23">
    <w:abstractNumId w:val="21"/>
  </w:num>
  <w:num w:numId="24">
    <w:abstractNumId w:val="1"/>
  </w:num>
  <w:num w:numId="25">
    <w:abstractNumId w:val="9"/>
  </w:num>
  <w:num w:numId="26">
    <w:abstractNumId w:val="0"/>
  </w:num>
  <w:num w:numId="27">
    <w:abstractNumId w:val="4"/>
  </w:num>
  <w:num w:numId="28">
    <w:abstractNumId w:val="19"/>
  </w:num>
  <w:num w:numId="29">
    <w:abstractNumId w:val="2"/>
  </w:num>
  <w:num w:numId="30">
    <w:abstractNumId w:val="27"/>
  </w:num>
  <w:num w:numId="31">
    <w:abstractNumId w:val="16"/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6D73"/>
    <w:rsid w:val="000122E4"/>
    <w:rsid w:val="0001445B"/>
    <w:rsid w:val="000207B7"/>
    <w:rsid w:val="00023EF9"/>
    <w:rsid w:val="00026C2F"/>
    <w:rsid w:val="00027945"/>
    <w:rsid w:val="00036812"/>
    <w:rsid w:val="00037D56"/>
    <w:rsid w:val="000440D9"/>
    <w:rsid w:val="00044F35"/>
    <w:rsid w:val="00044F63"/>
    <w:rsid w:val="00050616"/>
    <w:rsid w:val="00061070"/>
    <w:rsid w:val="0006725F"/>
    <w:rsid w:val="00067467"/>
    <w:rsid w:val="00083993"/>
    <w:rsid w:val="00092B84"/>
    <w:rsid w:val="00092E74"/>
    <w:rsid w:val="0009542A"/>
    <w:rsid w:val="000A32F6"/>
    <w:rsid w:val="000A53F3"/>
    <w:rsid w:val="000A5CDC"/>
    <w:rsid w:val="000B54D7"/>
    <w:rsid w:val="000D5029"/>
    <w:rsid w:val="000E2036"/>
    <w:rsid w:val="000F5E72"/>
    <w:rsid w:val="001156BA"/>
    <w:rsid w:val="00142999"/>
    <w:rsid w:val="0015182D"/>
    <w:rsid w:val="00161847"/>
    <w:rsid w:val="00170CA7"/>
    <w:rsid w:val="001711C5"/>
    <w:rsid w:val="00176C20"/>
    <w:rsid w:val="001A023F"/>
    <w:rsid w:val="001A3FAC"/>
    <w:rsid w:val="001A6472"/>
    <w:rsid w:val="001B49CB"/>
    <w:rsid w:val="001C5538"/>
    <w:rsid w:val="001C6C9F"/>
    <w:rsid w:val="001D0EDE"/>
    <w:rsid w:val="001D20E2"/>
    <w:rsid w:val="001E38DE"/>
    <w:rsid w:val="001F7B31"/>
    <w:rsid w:val="0020601F"/>
    <w:rsid w:val="00212DA5"/>
    <w:rsid w:val="0021347C"/>
    <w:rsid w:val="00231608"/>
    <w:rsid w:val="002323AC"/>
    <w:rsid w:val="00242ADB"/>
    <w:rsid w:val="002474A8"/>
    <w:rsid w:val="00261404"/>
    <w:rsid w:val="00264B66"/>
    <w:rsid w:val="002673B0"/>
    <w:rsid w:val="00275E2A"/>
    <w:rsid w:val="00291257"/>
    <w:rsid w:val="00296938"/>
    <w:rsid w:val="002A202F"/>
    <w:rsid w:val="002B19B4"/>
    <w:rsid w:val="002B3C59"/>
    <w:rsid w:val="002C1028"/>
    <w:rsid w:val="002F1BEC"/>
    <w:rsid w:val="002F4757"/>
    <w:rsid w:val="00307AB5"/>
    <w:rsid w:val="00321125"/>
    <w:rsid w:val="00322199"/>
    <w:rsid w:val="003223C7"/>
    <w:rsid w:val="00326555"/>
    <w:rsid w:val="003410E0"/>
    <w:rsid w:val="00350EAD"/>
    <w:rsid w:val="003651DB"/>
    <w:rsid w:val="003715A0"/>
    <w:rsid w:val="0037171F"/>
    <w:rsid w:val="00374CBA"/>
    <w:rsid w:val="00376FD1"/>
    <w:rsid w:val="0039002C"/>
    <w:rsid w:val="003B44DB"/>
    <w:rsid w:val="003B4BC9"/>
    <w:rsid w:val="003B6298"/>
    <w:rsid w:val="003D3D9B"/>
    <w:rsid w:val="003E2EB1"/>
    <w:rsid w:val="003E3C16"/>
    <w:rsid w:val="00407D96"/>
    <w:rsid w:val="00416ED2"/>
    <w:rsid w:val="00432495"/>
    <w:rsid w:val="004423F7"/>
    <w:rsid w:val="00444DA7"/>
    <w:rsid w:val="00457882"/>
    <w:rsid w:val="00463CC7"/>
    <w:rsid w:val="00466DB9"/>
    <w:rsid w:val="004809C4"/>
    <w:rsid w:val="00482A21"/>
    <w:rsid w:val="0048433C"/>
    <w:rsid w:val="004847B1"/>
    <w:rsid w:val="004868E5"/>
    <w:rsid w:val="0049545B"/>
    <w:rsid w:val="004D3BD0"/>
    <w:rsid w:val="004D45B1"/>
    <w:rsid w:val="004D533B"/>
    <w:rsid w:val="004D68A7"/>
    <w:rsid w:val="004E29D1"/>
    <w:rsid w:val="00500566"/>
    <w:rsid w:val="005073A3"/>
    <w:rsid w:val="005103B2"/>
    <w:rsid w:val="00513308"/>
    <w:rsid w:val="00523608"/>
    <w:rsid w:val="00525C0A"/>
    <w:rsid w:val="00531240"/>
    <w:rsid w:val="00534109"/>
    <w:rsid w:val="00535608"/>
    <w:rsid w:val="0054777C"/>
    <w:rsid w:val="00556688"/>
    <w:rsid w:val="0056162B"/>
    <w:rsid w:val="00565EC6"/>
    <w:rsid w:val="0056707B"/>
    <w:rsid w:val="00581A9D"/>
    <w:rsid w:val="00584685"/>
    <w:rsid w:val="005A2503"/>
    <w:rsid w:val="005A7B57"/>
    <w:rsid w:val="005B08C0"/>
    <w:rsid w:val="005B1D5E"/>
    <w:rsid w:val="005B1D68"/>
    <w:rsid w:val="005B4F04"/>
    <w:rsid w:val="005B7CB9"/>
    <w:rsid w:val="005D0023"/>
    <w:rsid w:val="005D230C"/>
    <w:rsid w:val="005D40B5"/>
    <w:rsid w:val="005E21C4"/>
    <w:rsid w:val="005E606A"/>
    <w:rsid w:val="005F4D59"/>
    <w:rsid w:val="0060001C"/>
    <w:rsid w:val="00600D31"/>
    <w:rsid w:val="0060786A"/>
    <w:rsid w:val="0062172F"/>
    <w:rsid w:val="006237FE"/>
    <w:rsid w:val="00627AF7"/>
    <w:rsid w:val="00630A70"/>
    <w:rsid w:val="00632540"/>
    <w:rsid w:val="00633F73"/>
    <w:rsid w:val="00645199"/>
    <w:rsid w:val="00645850"/>
    <w:rsid w:val="00661ECF"/>
    <w:rsid w:val="00692071"/>
    <w:rsid w:val="00694B28"/>
    <w:rsid w:val="006B54B5"/>
    <w:rsid w:val="006B677F"/>
    <w:rsid w:val="006C18D2"/>
    <w:rsid w:val="006C5349"/>
    <w:rsid w:val="006C5F2A"/>
    <w:rsid w:val="006C662C"/>
    <w:rsid w:val="006D27CA"/>
    <w:rsid w:val="006D482B"/>
    <w:rsid w:val="006F3B0A"/>
    <w:rsid w:val="006F4A5C"/>
    <w:rsid w:val="00703266"/>
    <w:rsid w:val="00715F5C"/>
    <w:rsid w:val="007278C1"/>
    <w:rsid w:val="00733493"/>
    <w:rsid w:val="00737F1D"/>
    <w:rsid w:val="00782816"/>
    <w:rsid w:val="007844E1"/>
    <w:rsid w:val="00785A46"/>
    <w:rsid w:val="007861E3"/>
    <w:rsid w:val="00791D25"/>
    <w:rsid w:val="007940D6"/>
    <w:rsid w:val="007B1740"/>
    <w:rsid w:val="007C61B5"/>
    <w:rsid w:val="007D3889"/>
    <w:rsid w:val="007D39E4"/>
    <w:rsid w:val="007D43A7"/>
    <w:rsid w:val="007E0C4D"/>
    <w:rsid w:val="007E1695"/>
    <w:rsid w:val="007F204C"/>
    <w:rsid w:val="00803F4D"/>
    <w:rsid w:val="00804060"/>
    <w:rsid w:val="008166C9"/>
    <w:rsid w:val="00824E43"/>
    <w:rsid w:val="0082596E"/>
    <w:rsid w:val="00833D8C"/>
    <w:rsid w:val="00834C9A"/>
    <w:rsid w:val="0084708C"/>
    <w:rsid w:val="00850AD5"/>
    <w:rsid w:val="00852739"/>
    <w:rsid w:val="00857757"/>
    <w:rsid w:val="008629CC"/>
    <w:rsid w:val="00865EBB"/>
    <w:rsid w:val="0087686A"/>
    <w:rsid w:val="00886C36"/>
    <w:rsid w:val="00886F17"/>
    <w:rsid w:val="008A6AC8"/>
    <w:rsid w:val="008C5591"/>
    <w:rsid w:val="008D04A6"/>
    <w:rsid w:val="008D4C1A"/>
    <w:rsid w:val="008F0867"/>
    <w:rsid w:val="008F172F"/>
    <w:rsid w:val="008F2044"/>
    <w:rsid w:val="008F2BE1"/>
    <w:rsid w:val="008F2FB3"/>
    <w:rsid w:val="008F4DD1"/>
    <w:rsid w:val="008F5F92"/>
    <w:rsid w:val="009056DB"/>
    <w:rsid w:val="00906CB5"/>
    <w:rsid w:val="0091653D"/>
    <w:rsid w:val="00947592"/>
    <w:rsid w:val="00950280"/>
    <w:rsid w:val="009643C3"/>
    <w:rsid w:val="00965761"/>
    <w:rsid w:val="00991A18"/>
    <w:rsid w:val="00994A16"/>
    <w:rsid w:val="009A30D3"/>
    <w:rsid w:val="009D03A7"/>
    <w:rsid w:val="009E0479"/>
    <w:rsid w:val="009F4A69"/>
    <w:rsid w:val="00A0102E"/>
    <w:rsid w:val="00A0102F"/>
    <w:rsid w:val="00A12960"/>
    <w:rsid w:val="00A1570D"/>
    <w:rsid w:val="00A1703F"/>
    <w:rsid w:val="00A22386"/>
    <w:rsid w:val="00A24C68"/>
    <w:rsid w:val="00A36130"/>
    <w:rsid w:val="00A56B75"/>
    <w:rsid w:val="00A57449"/>
    <w:rsid w:val="00A71C04"/>
    <w:rsid w:val="00A7304C"/>
    <w:rsid w:val="00A83038"/>
    <w:rsid w:val="00AA0017"/>
    <w:rsid w:val="00AA04C4"/>
    <w:rsid w:val="00AA4BC5"/>
    <w:rsid w:val="00AB09B3"/>
    <w:rsid w:val="00AB1142"/>
    <w:rsid w:val="00AC02D1"/>
    <w:rsid w:val="00AD4F68"/>
    <w:rsid w:val="00AF39C9"/>
    <w:rsid w:val="00B06019"/>
    <w:rsid w:val="00B07409"/>
    <w:rsid w:val="00B1006E"/>
    <w:rsid w:val="00B17078"/>
    <w:rsid w:val="00B178FB"/>
    <w:rsid w:val="00B5252A"/>
    <w:rsid w:val="00B618B3"/>
    <w:rsid w:val="00B6230E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5B1"/>
    <w:rsid w:val="00BB2C8C"/>
    <w:rsid w:val="00BC5359"/>
    <w:rsid w:val="00BC6826"/>
    <w:rsid w:val="00C0295C"/>
    <w:rsid w:val="00C03C06"/>
    <w:rsid w:val="00C121EC"/>
    <w:rsid w:val="00C12C65"/>
    <w:rsid w:val="00C445E2"/>
    <w:rsid w:val="00C62533"/>
    <w:rsid w:val="00C64E24"/>
    <w:rsid w:val="00C67BEE"/>
    <w:rsid w:val="00C70F1B"/>
    <w:rsid w:val="00C70F98"/>
    <w:rsid w:val="00C7129D"/>
    <w:rsid w:val="00C748D1"/>
    <w:rsid w:val="00C91014"/>
    <w:rsid w:val="00CA1CE9"/>
    <w:rsid w:val="00CB1A4E"/>
    <w:rsid w:val="00CC29F6"/>
    <w:rsid w:val="00CD0465"/>
    <w:rsid w:val="00CD2287"/>
    <w:rsid w:val="00CD5BBB"/>
    <w:rsid w:val="00CE0685"/>
    <w:rsid w:val="00CE71E8"/>
    <w:rsid w:val="00D37EA5"/>
    <w:rsid w:val="00D668B2"/>
    <w:rsid w:val="00D73628"/>
    <w:rsid w:val="00D73918"/>
    <w:rsid w:val="00D84521"/>
    <w:rsid w:val="00D87138"/>
    <w:rsid w:val="00D967D7"/>
    <w:rsid w:val="00DA125D"/>
    <w:rsid w:val="00DA60E0"/>
    <w:rsid w:val="00DB19B9"/>
    <w:rsid w:val="00DB5162"/>
    <w:rsid w:val="00DB6ED2"/>
    <w:rsid w:val="00DC4BC2"/>
    <w:rsid w:val="00DE057D"/>
    <w:rsid w:val="00DE5F99"/>
    <w:rsid w:val="00DF5927"/>
    <w:rsid w:val="00E0020F"/>
    <w:rsid w:val="00E03FA6"/>
    <w:rsid w:val="00E118C7"/>
    <w:rsid w:val="00E1427B"/>
    <w:rsid w:val="00E14E0D"/>
    <w:rsid w:val="00E15632"/>
    <w:rsid w:val="00E2143C"/>
    <w:rsid w:val="00E22B8B"/>
    <w:rsid w:val="00E317D1"/>
    <w:rsid w:val="00E32753"/>
    <w:rsid w:val="00E360CC"/>
    <w:rsid w:val="00E40DF0"/>
    <w:rsid w:val="00E4267B"/>
    <w:rsid w:val="00E47DAC"/>
    <w:rsid w:val="00E57CC2"/>
    <w:rsid w:val="00E60BF0"/>
    <w:rsid w:val="00E63C8A"/>
    <w:rsid w:val="00E70BF6"/>
    <w:rsid w:val="00E84BE6"/>
    <w:rsid w:val="00E905F3"/>
    <w:rsid w:val="00EA31D8"/>
    <w:rsid w:val="00EA6A4A"/>
    <w:rsid w:val="00EC419F"/>
    <w:rsid w:val="00EE56F4"/>
    <w:rsid w:val="00EE7ABC"/>
    <w:rsid w:val="00F07D71"/>
    <w:rsid w:val="00F11C98"/>
    <w:rsid w:val="00F12E47"/>
    <w:rsid w:val="00F223B2"/>
    <w:rsid w:val="00F36CE0"/>
    <w:rsid w:val="00F53241"/>
    <w:rsid w:val="00F63673"/>
    <w:rsid w:val="00F67790"/>
    <w:rsid w:val="00F72141"/>
    <w:rsid w:val="00F8070F"/>
    <w:rsid w:val="00F87A7E"/>
    <w:rsid w:val="00F901B5"/>
    <w:rsid w:val="00FB1A1B"/>
    <w:rsid w:val="00FB50CF"/>
    <w:rsid w:val="00FB645B"/>
    <w:rsid w:val="00FC09D6"/>
    <w:rsid w:val="00FC34EC"/>
    <w:rsid w:val="00FC3F69"/>
    <w:rsid w:val="00FC5312"/>
    <w:rsid w:val="00FC7199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6E52BD0-990A-408C-8BF7-263C63A7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5B08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87A7E"/>
    <w:rPr>
      <w:color w:val="800080" w:themeColor="followedHyperlink"/>
      <w:u w:val="single"/>
    </w:rPr>
  </w:style>
  <w:style w:type="table" w:customStyle="1" w:styleId="TableGrid3">
    <w:name w:val="Table Grid3"/>
    <w:basedOn w:val="TableNormal"/>
    <w:next w:val="TableGrid"/>
    <w:uiPriority w:val="59"/>
    <w:rsid w:val="00092E7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rs/sr/discov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A84CD-7DDA-406B-9DFD-EA6399A1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37</cp:revision>
  <cp:lastPrinted>2018-09-05T12:48:00Z</cp:lastPrinted>
  <dcterms:created xsi:type="dcterms:W3CDTF">2018-11-19T06:19:00Z</dcterms:created>
  <dcterms:modified xsi:type="dcterms:W3CDTF">2019-07-12T14:47:00Z</dcterms:modified>
</cp:coreProperties>
</file>