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4DE09" w14:textId="77777777" w:rsidR="006B576C" w:rsidRDefault="0005337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053373">
        <w:rPr>
          <w:b/>
          <w:sz w:val="22"/>
          <w:szCs w:val="22"/>
          <w:lang w:val="sr-Cyrl-RS"/>
        </w:rPr>
        <w:t>ПОЈЕДНОСТАВЉЕЊЕ ПОСТУПКА ИЗДАВАЊА САГЛАСНОСТИ ЗА УВОЗ НЕРЕГИСТРОВАНОГ ЛЕКА ЗА УПОТРЕБУ У ВЕТЕРИНАРСКОЈ МЕДИЦИНИ</w:t>
      </w:r>
    </w:p>
    <w:p w14:paraId="0423D362" w14:textId="77777777" w:rsidR="00472CBB" w:rsidRPr="00066DF1" w:rsidRDefault="00472CB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82F05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066DF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500ECAF" w:rsidR="000E2036" w:rsidRPr="00066DF1" w:rsidRDefault="00784571" w:rsidP="00784571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Сагласност за увоз нерегистрованог лека за употребу у ветеринарској медицини</w:t>
            </w:r>
          </w:p>
        </w:tc>
      </w:tr>
      <w:tr w:rsidR="00850AD5" w:rsidRPr="00066DF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066DF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6118516" w:rsidR="000E2036" w:rsidRPr="00066DF1" w:rsidRDefault="0078457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16.01.0047</w:t>
            </w:r>
          </w:p>
        </w:tc>
      </w:tr>
      <w:tr w:rsidR="00850AD5" w:rsidRPr="006B576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066D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66D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AE5D151" w14:textId="77777777" w:rsidR="00092B84" w:rsidRPr="00066DF1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Министарство пољопривреде, шумарстава и водопривреде</w:t>
            </w:r>
          </w:p>
          <w:p w14:paraId="258C471A" w14:textId="77777777" w:rsidR="00A7176D" w:rsidRDefault="00A7176D" w:rsidP="00A7176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здравља</w:t>
            </w:r>
          </w:p>
          <w:p w14:paraId="5795E7E6" w14:textId="4E2FAA23" w:rsidR="00DE24AF" w:rsidRPr="00066DF1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082F0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2778A7AA" w:rsidR="00275E2A" w:rsidRPr="00066D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66DF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66DF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FA2081B" w14:textId="5826BDAA" w:rsidR="00645199" w:rsidRPr="00066DF1" w:rsidRDefault="00784571" w:rsidP="00314238">
            <w:pPr>
              <w:pStyle w:val="ListParagraph"/>
              <w:numPr>
                <w:ilvl w:val="0"/>
                <w:numId w:val="2"/>
              </w:numPr>
              <w:spacing w:before="120" w:after="120"/>
              <w:ind w:left="43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Закон о лековима и медицинским средствима</w:t>
            </w:r>
            <w:r w:rsidR="00C83F7D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C1D6A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 </w:t>
            </w:r>
            <w:r w:rsidR="00DE24AF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30</w:t>
            </w:r>
            <w:r w:rsidR="003517DD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/2010, 107/2012, 105/2017 - 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закон, 113/2017-</w:t>
            </w:r>
            <w:r w:rsidR="003517DD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</w:t>
            </w:r>
            <w:r w:rsidR="00C83F7D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5E0BCAA" w:rsidR="00784571" w:rsidRPr="00066DF1" w:rsidRDefault="00784571" w:rsidP="003517DD">
            <w:pPr>
              <w:pStyle w:val="ListParagraph"/>
              <w:numPr>
                <w:ilvl w:val="0"/>
                <w:numId w:val="2"/>
              </w:numPr>
              <w:spacing w:before="120" w:after="120"/>
              <w:ind w:left="43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документацији и начину увоза лекова који се употребљавају у ветеринарској медицини који немају дозволу за лек, као и о условима, начину и поступку увоза медицинских средстава која нису уписана у Регистар медицинских средстава за употребу у ветеринарској медицини</w:t>
            </w:r>
            <w:r w:rsidR="003517DD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РС, број 86/2015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082F05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066DF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66DF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66DF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66DF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66DF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66DF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2058AC2" w:rsidR="00A90986" w:rsidRPr="00066DF1" w:rsidRDefault="00B20C51" w:rsidP="003517DD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документацији и начину увоза лекова који се употребљавају у ветеринарској медицини који немају дозволу за лек, као и о условима, начину и поступку увоза медицинских средстава која нису уписана у Регистар медицинских средстава за употребу у ветеринарској медицини</w:t>
            </w:r>
            <w:r w:rsidR="003517DD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РС, број 86/2015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066DF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066D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66DF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04DC9D1" w:rsidR="00804060" w:rsidRPr="00066DF1" w:rsidRDefault="007634D5" w:rsidP="000A79C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Четврти квартал 20</w:t>
            </w:r>
            <w:r w:rsidR="005324AB">
              <w:rPr>
                <w:sz w:val="22"/>
                <w:szCs w:val="22"/>
                <w:lang w:val="en-GB"/>
              </w:rPr>
              <w:t>20</w:t>
            </w:r>
            <w:r w:rsidRPr="00066DF1">
              <w:rPr>
                <w:sz w:val="22"/>
                <w:szCs w:val="22"/>
                <w:lang w:val="sr-Cyrl-RS"/>
              </w:rPr>
              <w:t xml:space="preserve">. </w:t>
            </w:r>
            <w:r w:rsidR="000A79CC" w:rsidRPr="00066DF1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066DF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066DF1" w:rsidRDefault="00275E2A" w:rsidP="0031423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82F05" w14:paraId="4635A4BE" w14:textId="77777777" w:rsidTr="00CA1CE9">
        <w:tc>
          <w:tcPr>
            <w:tcW w:w="9060" w:type="dxa"/>
            <w:gridSpan w:val="2"/>
          </w:tcPr>
          <w:p w14:paraId="791BC5CA" w14:textId="67D57A01" w:rsidR="00442644" w:rsidRDefault="004C1D6A" w:rsidP="0078457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привредним друштвима и другим правним лицима, </w:t>
            </w:r>
            <w:r w:rsidR="00876C02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шта указује чињеница да</w:t>
            </w:r>
            <w:r w:rsidR="00784571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2222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се тражи </w:t>
            </w:r>
            <w:r w:rsidR="00876C02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документација која није прописана</w:t>
            </w: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876C02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Такође, рокови за давање сагласности нису прописани посебним прописом, већ се у поступку примењуј</w:t>
            </w:r>
            <w:r w:rsidR="00516A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="00876C02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општи рок чија примена, из разлога хитности поступка, није адекват</w:t>
            </w:r>
            <w:r w:rsidR="00046514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</w:t>
            </w:r>
            <w:r w:rsidR="00876C02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04BBFE5C" w14:textId="5DA409E0" w:rsidR="0009542A" w:rsidRPr="00066DF1" w:rsidRDefault="004C1D6A" w:rsidP="0078457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836FC5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4BC7BAAC" w14:textId="77777777" w:rsidR="00516ABB" w:rsidRDefault="00876C02" w:rsidP="002747B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</w:t>
            </w:r>
            <w:r w:rsidR="002747B2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још увек није омогућено подношење захтева</w:t>
            </w:r>
            <w:r w:rsidR="00417F56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417F56" w:rsidRPr="00066DF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достављање акта надлежног органа подносиоцу захтева електронским путем</w:t>
            </w:r>
            <w:r w:rsidR="002747B2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516ABB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BCB02C2" w14:textId="50F7C184" w:rsidR="00C14FFF" w:rsidRPr="00066DF1" w:rsidRDefault="00516ABB" w:rsidP="002747B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такође не води евиденције о издатим сагласностима.</w:t>
            </w:r>
          </w:p>
        </w:tc>
      </w:tr>
      <w:tr w:rsidR="00275E2A" w:rsidRPr="00066DF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066DF1" w:rsidRDefault="00275E2A" w:rsidP="0031423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66DF1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4EA9C63" w14:textId="0820DAAC" w:rsidR="00C70F1B" w:rsidRPr="00066DF1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40"/>
              <w:gridCol w:w="2164"/>
              <w:gridCol w:w="1647"/>
            </w:tblGrid>
            <w:tr w:rsidR="008A1106" w:rsidRPr="00082F05" w14:paraId="58D646C6" w14:textId="77777777" w:rsidTr="002052C3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FF472B2" w14:textId="77777777" w:rsidR="008A1106" w:rsidRPr="00066D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lastRenderedPageBreak/>
                    <w:t>ПРЕПОРУКА</w:t>
                  </w:r>
                </w:p>
              </w:tc>
              <w:tc>
                <w:tcPr>
                  <w:tcW w:w="221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FE0E052" w14:textId="77777777" w:rsidR="008A1106" w:rsidRPr="00066D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10A7279" w14:textId="77777777" w:rsidR="008A1106" w:rsidRPr="00066D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066DF1" w14:paraId="75E78F56" w14:textId="77777777" w:rsidTr="002052C3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660A53" w14:textId="77777777" w:rsidR="008A1106" w:rsidRPr="00066D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A6D74F" w14:textId="77777777" w:rsidR="008A1106" w:rsidRPr="00066D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39EE4A4" w14:textId="77777777" w:rsidR="008A1106" w:rsidRPr="00066D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2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B633A1" w14:textId="77777777" w:rsidR="008A1106" w:rsidRPr="00066D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CE2D08" w:rsidRPr="00066DF1" w14:paraId="32075875" w14:textId="77777777" w:rsidTr="00CE2D08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DD03D7" w14:textId="06DF5B03" w:rsidR="00CE2D08" w:rsidRPr="00066DF1" w:rsidRDefault="00CE2D08" w:rsidP="00D6433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F06DB1" w14:textId="77777777" w:rsidR="00CE2D08" w:rsidRPr="00066DF1" w:rsidRDefault="00CE2D08" w:rsidP="00D6433C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  <w:p w14:paraId="04C91A6C" w14:textId="488CD5BC" w:rsidR="00CE2D08" w:rsidRPr="00066DF1" w:rsidRDefault="00CE2D08" w:rsidP="00D6433C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D6433C" w:rsidRPr="00066DF1" w14:paraId="1E3A79BC" w14:textId="77777777" w:rsidTr="00FB35DE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B6BD07" w14:textId="119F5E6C" w:rsidR="00D6433C" w:rsidRPr="00066DF1" w:rsidRDefault="00D6433C" w:rsidP="00D6433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7E8FD6" w14:textId="2DAB2741" w:rsidR="00D6433C" w:rsidRPr="00066DF1" w:rsidRDefault="005C4E30" w:rsidP="00D6433C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  <w:r w:rsidR="00D6433C"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60B37F" w14:textId="1A0DB68B" w:rsidR="00D6433C" w:rsidRPr="00066DF1" w:rsidRDefault="000C044D" w:rsidP="00D6433C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D2F62A" w14:textId="1B7AFF05" w:rsidR="00D6433C" w:rsidRPr="00066DF1" w:rsidRDefault="00D6433C" w:rsidP="00D6433C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046514" w:rsidRPr="00066DF1" w14:paraId="0DD5A851" w14:textId="77777777" w:rsidTr="00046514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A1EAFC" w14:textId="0A684959" w:rsidR="00046514" w:rsidRPr="00066DF1" w:rsidRDefault="00046514" w:rsidP="00D6433C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  <w:t xml:space="preserve">Утврђивање правног  основа и потребне документације  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3A2CCD" w14:textId="77777777" w:rsidR="00046514" w:rsidRPr="00066DF1" w:rsidRDefault="00046514" w:rsidP="00D6433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046514" w:rsidRPr="00066DF1" w14:paraId="63C71876" w14:textId="77777777" w:rsidTr="00FB35DE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5255A5" w14:textId="6B33868C" w:rsidR="00046514" w:rsidRPr="00066DF1" w:rsidRDefault="00046514" w:rsidP="00D6433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Прописивање документације</w:t>
                  </w: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AC5323" w14:textId="32BD94AF" w:rsidR="00046514" w:rsidRPr="00066DF1" w:rsidRDefault="00046514" w:rsidP="00D6433C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FE4866" w14:textId="77777777" w:rsidR="00046514" w:rsidRPr="00066DF1" w:rsidRDefault="00046514" w:rsidP="00D6433C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2C2D00" w14:textId="2DFDD6AA" w:rsidR="00046514" w:rsidRPr="00066DF1" w:rsidRDefault="00046514" w:rsidP="00D6433C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1</w:t>
                  </w:r>
                </w:p>
              </w:tc>
            </w:tr>
            <w:tr w:rsidR="00CE2D08" w:rsidRPr="00066DF1" w14:paraId="25D22AFC" w14:textId="77777777" w:rsidTr="00CE2D08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5C5423" w14:textId="0AC7C6BD" w:rsidR="00CE2D08" w:rsidRPr="00066DF1" w:rsidRDefault="00CE2D08" w:rsidP="00D6433C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5D8C0A" w14:textId="639C5618" w:rsidR="00CE2D08" w:rsidRPr="00066DF1" w:rsidRDefault="00CE2D08" w:rsidP="00D6433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en-GB"/>
                    </w:rPr>
                  </w:pPr>
                </w:p>
              </w:tc>
            </w:tr>
            <w:tr w:rsidR="00E34039" w:rsidRPr="00066DF1" w14:paraId="00280E29" w14:textId="77777777" w:rsidTr="00FB35DE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BA7B5F" w14:textId="3E0DF294" w:rsidR="00E34039" w:rsidRPr="00066DF1" w:rsidRDefault="00E34039" w:rsidP="00D6433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1BE5CC" w14:textId="660EA6E9" w:rsidR="00E34039" w:rsidRPr="00066DF1" w:rsidRDefault="00E34039" w:rsidP="00D6433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4B875F" w14:textId="5B262032" w:rsidR="00E34039" w:rsidRPr="00066DF1" w:rsidRDefault="00E34039" w:rsidP="00D6433C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  <w:r w:rsidRPr="00066DF1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950D32" w14:textId="60ADF90D" w:rsidR="00E34039" w:rsidRPr="00066DF1" w:rsidRDefault="00E34039" w:rsidP="00D6433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FB35DE" w:rsidRPr="00066DF1" w14:paraId="03325E00" w14:textId="77777777" w:rsidTr="00FB35D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FF5624" w14:textId="1F4A9A84" w:rsidR="00FB35DE" w:rsidRPr="00066DF1" w:rsidRDefault="00D6433C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Подношење захтева и достављање акта надлежног органа подноси</w:t>
                  </w:r>
                  <w:r w:rsidRPr="00066DF1">
                    <w:rPr>
                      <w:rFonts w:ascii="Times New Roman" w:eastAsia="Times New Roman" w:hAnsi="Times New Roman"/>
                      <w:b/>
                      <w:lang w:val="en-GB"/>
                    </w:rPr>
                    <w:t>o</w:t>
                  </w:r>
                  <w:r w:rsidRPr="00066DF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цу захтева електронским путем</w:t>
                  </w:r>
                  <w:r w:rsidRPr="00066DF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ab/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985727" w14:textId="77777777" w:rsidR="00FB35DE" w:rsidRPr="00066DF1" w:rsidRDefault="00FB35DE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54563A" w14:textId="0C168556" w:rsidR="00FB35DE" w:rsidRPr="00066DF1" w:rsidRDefault="00D6433C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7CA77F" w14:textId="77777777" w:rsidR="00FB35DE" w:rsidRPr="00066DF1" w:rsidRDefault="00FB35DE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CE2D08" w:rsidRPr="00066DF1" w14:paraId="44923041" w14:textId="77777777" w:rsidTr="00CE2D0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D0F29E" w14:textId="37520295" w:rsidR="00CE2D08" w:rsidRPr="00066DF1" w:rsidRDefault="00CE2D08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949E85" w14:textId="77777777" w:rsidR="00CE2D08" w:rsidRPr="00066DF1" w:rsidRDefault="00CE2D08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E34039" w:rsidRPr="00066DF1" w14:paraId="07C5ED92" w14:textId="77777777" w:rsidTr="00FB35D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A70E79" w14:textId="4F379BC2" w:rsidR="00E34039" w:rsidRPr="00066DF1" w:rsidRDefault="00E34039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066DF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Прописивање рокова посебним прописом</w:t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E33889" w14:textId="7A9AEDF8" w:rsidR="00E34039" w:rsidRPr="00066DF1" w:rsidRDefault="00690F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FCADEB" w14:textId="3BA3164A" w:rsidR="00E34039" w:rsidRPr="00066DF1" w:rsidRDefault="00E34039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A8FB84" w14:textId="15F2356E" w:rsidR="00E34039" w:rsidRPr="00066DF1" w:rsidRDefault="00E34039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1</w:t>
                  </w:r>
                </w:p>
              </w:tc>
            </w:tr>
            <w:tr w:rsidR="005B6FA3" w:rsidRPr="00066DF1" w14:paraId="0E728037" w14:textId="77777777" w:rsidTr="00FB35D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01C9BF" w14:textId="5DD447E6" w:rsidR="005B6FA3" w:rsidRPr="00066DF1" w:rsidRDefault="00553A1E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66DF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Евиденције</w:t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A59F6B" w14:textId="77777777" w:rsidR="005B6FA3" w:rsidRPr="00066DF1" w:rsidRDefault="005B6FA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E1AF9A" w14:textId="77777777" w:rsidR="005B6FA3" w:rsidRPr="00066DF1" w:rsidRDefault="005B6FA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1A77CB" w14:textId="77777777" w:rsidR="005B6FA3" w:rsidRPr="00066DF1" w:rsidRDefault="005B6FA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FB35DE" w:rsidRPr="00066DF1" w14:paraId="32714D39" w14:textId="77777777" w:rsidTr="00FB35D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C8677E" w14:textId="0DDD3F6F" w:rsidR="00FB35DE" w:rsidRPr="00066DF1" w:rsidRDefault="00D6433C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066DF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Вођење евиденција</w:t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37359A" w14:textId="77777777" w:rsidR="00FB35DE" w:rsidRPr="00066DF1" w:rsidRDefault="00FB35DE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100CD7" w14:textId="7BD74635" w:rsidR="00FB35DE" w:rsidRPr="00066DF1" w:rsidRDefault="00D6433C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</w:pPr>
                  <w:r w:rsidRPr="00066DF1"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C98147" w14:textId="77777777" w:rsidR="00FB35DE" w:rsidRPr="00066DF1" w:rsidRDefault="00FB35DE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</w:tbl>
          <w:p w14:paraId="43426D8C" w14:textId="47E305D9" w:rsidR="008B5A7A" w:rsidRPr="00066DF1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66DF1" w14:paraId="3010E605" w14:textId="77777777" w:rsidTr="00706893">
        <w:trPr>
          <w:trHeight w:val="68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584B395D" w:rsidR="00CA1CE9" w:rsidRPr="00066DF1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66DF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066DF1" w:rsidRDefault="00CA1CE9" w:rsidP="0031423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82F0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AD070E2" w14:textId="28B75616" w:rsidR="00FB35DE" w:rsidRPr="00066DF1" w:rsidRDefault="00FB35DE" w:rsidP="00D6433C">
            <w:pPr>
              <w:spacing w:before="120" w:after="120"/>
              <w:rPr>
                <w:rFonts w:ascii="Times New Roman" w:eastAsiaTheme="minorHAnsi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4F36D174" w14:textId="487CD25D" w:rsidR="00FB35DE" w:rsidRPr="00066DF1" w:rsidRDefault="00FB35DE" w:rsidP="00B425AC">
            <w:pPr>
              <w:pStyle w:val="NormalWeb"/>
              <w:numPr>
                <w:ilvl w:val="1"/>
                <w:numId w:val="24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066DF1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553A1E" w:rsidRPr="00066DF1">
              <w:rPr>
                <w:b/>
                <w:sz w:val="22"/>
                <w:szCs w:val="22"/>
                <w:u w:val="single"/>
                <w:lang w:val="sr-Cyrl-RS"/>
              </w:rPr>
              <w:t xml:space="preserve">административног </w:t>
            </w:r>
            <w:r w:rsidRPr="00066DF1">
              <w:rPr>
                <w:b/>
                <w:sz w:val="22"/>
                <w:szCs w:val="22"/>
                <w:u w:val="single"/>
                <w:lang w:val="sr-Cyrl-RS"/>
              </w:rPr>
              <w:t xml:space="preserve">захтева </w:t>
            </w:r>
          </w:p>
          <w:p w14:paraId="050E3160" w14:textId="0AAE913E" w:rsidR="00FB35DE" w:rsidRPr="00066DF1" w:rsidRDefault="00FB35DE" w:rsidP="00FB35DE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6606B6E9" w14:textId="1878AD72" w:rsidR="00553A1E" w:rsidRPr="00066DF1" w:rsidRDefault="00553A1E" w:rsidP="00FB35DE">
            <w:pPr>
              <w:rPr>
                <w:rFonts w:ascii="Times New Roman" w:eastAsia="Times New Roman" w:hAnsi="Times New Roman"/>
                <w:b/>
                <w:i/>
                <w:iCs/>
                <w:sz w:val="22"/>
                <w:szCs w:val="22"/>
                <w:lang w:val="sr-Cyrl-RS" w:eastAsia="en-GB"/>
              </w:rPr>
            </w:pPr>
            <w:r w:rsidRPr="00066DF1">
              <w:rPr>
                <w:rFonts w:ascii="Times New Roman" w:eastAsia="Times New Roman" w:hAnsi="Times New Roman"/>
                <w:b/>
                <w:i/>
                <w:iCs/>
                <w:sz w:val="22"/>
                <w:szCs w:val="22"/>
                <w:lang w:val="sr-Cyrl-RS" w:eastAsia="en-GB"/>
              </w:rPr>
              <w:t>Увођење обрасца захтева</w:t>
            </w:r>
          </w:p>
          <w:p w14:paraId="68A2B1FF" w14:textId="77777777" w:rsidR="00553A1E" w:rsidRPr="00066DF1" w:rsidRDefault="00553A1E" w:rsidP="00FB35DE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0C88E860" w14:textId="77777777" w:rsidR="00FB35DE" w:rsidRPr="00066DF1" w:rsidRDefault="00FB35DE" w:rsidP="00FB35D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7B475CB3" w14:textId="77777777" w:rsidR="00FB35DE" w:rsidRPr="00066DF1" w:rsidRDefault="00FB35DE" w:rsidP="00FB35DE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BA4C8DC" w14:textId="77777777" w:rsidR="00344445" w:rsidRPr="00344445" w:rsidRDefault="00344445" w:rsidP="00344445">
            <w:pPr>
              <w:numPr>
                <w:ilvl w:val="1"/>
                <w:numId w:val="2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BBA7980" w14:textId="77777777" w:rsidR="00344445" w:rsidRPr="00344445" w:rsidRDefault="00344445" w:rsidP="00344445">
            <w:pPr>
              <w:numPr>
                <w:ilvl w:val="1"/>
                <w:numId w:val="2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34444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BD3EFEC" w14:textId="77777777" w:rsidR="00344445" w:rsidRPr="00344445" w:rsidRDefault="00344445" w:rsidP="00344445">
            <w:pPr>
              <w:numPr>
                <w:ilvl w:val="1"/>
                <w:numId w:val="2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CA83B6E" w14:textId="77777777" w:rsidR="00344445" w:rsidRPr="00344445" w:rsidRDefault="00344445" w:rsidP="00344445">
            <w:pPr>
              <w:numPr>
                <w:ilvl w:val="1"/>
                <w:numId w:val="2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Места за унос информација о подносиоцу захтева поступак (Назив, седиште, ПИБ, матични број, адреса електронске поште);</w:t>
            </w:r>
          </w:p>
          <w:p w14:paraId="2CFCA6D5" w14:textId="77777777" w:rsidR="00344445" w:rsidRPr="00344445" w:rsidRDefault="00344445" w:rsidP="00344445">
            <w:pPr>
              <w:numPr>
                <w:ilvl w:val="1"/>
                <w:numId w:val="2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(подаци о поступку Агенције за лекове и медицинска средства Увозна дозвола за лек који нема дозволу за лек, а који се пушта у промет а који се употребљава у ветеринарској медицини за који се издаје сагласност)</w:t>
            </w:r>
            <w:r w:rsidRPr="0034444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398F1DF" w14:textId="77777777" w:rsidR="00344445" w:rsidRPr="00344445" w:rsidRDefault="00344445" w:rsidP="00344445">
            <w:pPr>
              <w:numPr>
                <w:ilvl w:val="1"/>
                <w:numId w:val="2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D83F691" w14:textId="77777777" w:rsidR="00344445" w:rsidRPr="00344445" w:rsidRDefault="00344445" w:rsidP="00344445">
            <w:pPr>
              <w:numPr>
                <w:ilvl w:val="0"/>
                <w:numId w:val="2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A96EA92" w14:textId="77777777" w:rsidR="00344445" w:rsidRPr="00344445" w:rsidRDefault="00344445" w:rsidP="00344445">
            <w:pPr>
              <w:numPr>
                <w:ilvl w:val="0"/>
                <w:numId w:val="2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34444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6AB1D155" w14:textId="77777777" w:rsidR="00344445" w:rsidRPr="00344445" w:rsidRDefault="00344445" w:rsidP="00344445">
            <w:pPr>
              <w:numPr>
                <w:ilvl w:val="0"/>
                <w:numId w:val="2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2B8921B" w14:textId="77777777" w:rsidR="00344445" w:rsidRPr="00344445" w:rsidRDefault="00344445" w:rsidP="00344445">
            <w:pPr>
              <w:numPr>
                <w:ilvl w:val="0"/>
                <w:numId w:val="2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34444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34444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DC9E2AF" w14:textId="77777777" w:rsidR="00344445" w:rsidRPr="00344445" w:rsidRDefault="00344445" w:rsidP="00344445">
            <w:pPr>
              <w:numPr>
                <w:ilvl w:val="1"/>
                <w:numId w:val="2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50A3B5B" w14:textId="77777777" w:rsidR="00344445" w:rsidRPr="00344445" w:rsidRDefault="00344445" w:rsidP="0034444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493B51F" w14:textId="77777777" w:rsidR="00344445" w:rsidRPr="00344445" w:rsidRDefault="00344445" w:rsidP="0034444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19866C3" w14:textId="77777777" w:rsidR="00344445" w:rsidRPr="00344445" w:rsidRDefault="00344445" w:rsidP="0034444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EAB3476" w14:textId="77777777" w:rsidR="00344445" w:rsidRPr="00344445" w:rsidRDefault="00344445" w:rsidP="0034444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90862BD" w14:textId="77777777" w:rsidR="00344445" w:rsidRPr="00344445" w:rsidRDefault="00344445" w:rsidP="00344445">
            <w:pPr>
              <w:numPr>
                <w:ilvl w:val="1"/>
                <w:numId w:val="2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1C0DEA0" w14:textId="77777777" w:rsidR="00344445" w:rsidRPr="00344445" w:rsidRDefault="00344445" w:rsidP="00344445">
            <w:pPr>
              <w:numPr>
                <w:ilvl w:val="1"/>
                <w:numId w:val="22"/>
              </w:numPr>
              <w:ind w:left="885"/>
              <w:rPr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F29849A" w14:textId="77777777" w:rsidR="00344445" w:rsidRPr="00344445" w:rsidRDefault="00344445" w:rsidP="0034444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D0F80A" w14:textId="77777777" w:rsidR="00344445" w:rsidRPr="00344445" w:rsidRDefault="00344445" w:rsidP="0034444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C86748" w14:textId="77777777" w:rsidR="00344445" w:rsidRPr="00344445" w:rsidRDefault="00344445" w:rsidP="0034444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82F1237" w14:textId="77777777" w:rsidR="00344445" w:rsidRPr="00344445" w:rsidRDefault="00344445" w:rsidP="0034444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0DAB8C0" w14:textId="77777777" w:rsidR="00344445" w:rsidRPr="00344445" w:rsidRDefault="00344445" w:rsidP="00344445">
            <w:pPr>
              <w:numPr>
                <w:ilvl w:val="1"/>
                <w:numId w:val="2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1EE5F64" w14:textId="77777777" w:rsidR="00344445" w:rsidRPr="00344445" w:rsidRDefault="00344445" w:rsidP="00344445">
            <w:pPr>
              <w:numPr>
                <w:ilvl w:val="1"/>
                <w:numId w:val="2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0CE374D" w14:textId="77777777" w:rsidR="00344445" w:rsidRPr="00344445" w:rsidRDefault="00344445" w:rsidP="00344445">
            <w:pPr>
              <w:pStyle w:val="ListParagraph"/>
              <w:numPr>
                <w:ilvl w:val="0"/>
                <w:numId w:val="2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22C52BF" w14:textId="77777777" w:rsidR="00344445" w:rsidRPr="00344445" w:rsidRDefault="00344445" w:rsidP="00344445">
            <w:pPr>
              <w:pStyle w:val="ListParagraph"/>
              <w:numPr>
                <w:ilvl w:val="0"/>
                <w:numId w:val="2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96F6F0F" w14:textId="77777777" w:rsidR="00344445" w:rsidRPr="00344445" w:rsidRDefault="00344445" w:rsidP="00344445">
            <w:pPr>
              <w:pStyle w:val="ListParagraph"/>
              <w:numPr>
                <w:ilvl w:val="0"/>
                <w:numId w:val="2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3046E16" w14:textId="77777777" w:rsidR="00344445" w:rsidRPr="00344445" w:rsidRDefault="00344445" w:rsidP="00344445">
            <w:pPr>
              <w:pStyle w:val="ListParagraph"/>
              <w:numPr>
                <w:ilvl w:val="0"/>
                <w:numId w:val="2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C002173" w14:textId="77777777" w:rsidR="00344445" w:rsidRPr="00344445" w:rsidRDefault="00344445" w:rsidP="00344445">
            <w:pPr>
              <w:pStyle w:val="ListParagraph"/>
              <w:numPr>
                <w:ilvl w:val="0"/>
                <w:numId w:val="2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44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C10225A" w14:textId="77777777" w:rsidR="00344445" w:rsidRDefault="00344445" w:rsidP="00344445">
            <w:pPr>
              <w:pStyle w:val="ListParagraph"/>
              <w:ind w:left="1276"/>
              <w:rPr>
                <w:rFonts w:ascii="Times New Roman" w:eastAsia="Times New Roman" w:hAnsi="Times New Roman"/>
                <w:lang w:val="sr-Cyrl-RS"/>
              </w:rPr>
            </w:pPr>
          </w:p>
          <w:p w14:paraId="206B3EDE" w14:textId="77777777" w:rsidR="00FB35DE" w:rsidRPr="00066DF1" w:rsidRDefault="00FB35DE" w:rsidP="005C4E30">
            <w:pPr>
              <w:pStyle w:val="ListParagraph"/>
              <w:numPr>
                <w:ilvl w:val="0"/>
                <w:numId w:val="9"/>
              </w:numPr>
              <w:tabs>
                <w:tab w:val="left" w:pos="300"/>
              </w:tabs>
              <w:spacing w:before="100" w:beforeAutospacing="1" w:after="200" w:afterAutospacing="1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68671D1A" w14:textId="06604C49" w:rsidR="00FB35DE" w:rsidRPr="00066DF1" w:rsidRDefault="00FB35DE" w:rsidP="00FB35D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066DF1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066DF1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6DE04492" w14:textId="77777777" w:rsidR="003429BF" w:rsidRPr="00066DF1" w:rsidRDefault="003429BF" w:rsidP="003429BF">
            <w:pPr>
              <w:rPr>
                <w:rFonts w:ascii="Times New Roman" w:hAnsi="Times New Roman"/>
                <w:bCs/>
                <w:color w:val="00B050"/>
                <w:sz w:val="22"/>
                <w:szCs w:val="22"/>
                <w:lang w:val="sr-Cyrl-RS" w:eastAsia="en-GB"/>
              </w:rPr>
            </w:pPr>
          </w:p>
          <w:p w14:paraId="7211DF20" w14:textId="3355632E" w:rsidR="00046514" w:rsidRPr="00066DF1" w:rsidRDefault="00046514" w:rsidP="00B425AC">
            <w:pPr>
              <w:pStyle w:val="NormalWeb"/>
              <w:numPr>
                <w:ilvl w:val="1"/>
                <w:numId w:val="24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066DF1">
              <w:rPr>
                <w:b/>
                <w:sz w:val="22"/>
                <w:szCs w:val="22"/>
                <w:u w:val="single"/>
                <w:lang w:val="sr-Cyrl-RS"/>
              </w:rPr>
              <w:t xml:space="preserve">Утврђивање правног основа и потребне документације  </w:t>
            </w:r>
          </w:p>
          <w:p w14:paraId="3EAD4A8F" w14:textId="77777777" w:rsidR="00046514" w:rsidRPr="00066DF1" w:rsidRDefault="00046514" w:rsidP="00046514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67A949C3" w14:textId="77777777" w:rsidR="00046514" w:rsidRPr="00066DF1" w:rsidRDefault="00046514" w:rsidP="00046514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066DF1">
              <w:rPr>
                <w:b/>
                <w:i/>
                <w:sz w:val="22"/>
                <w:szCs w:val="22"/>
                <w:lang w:val="sr-Cyrl-RS"/>
              </w:rPr>
              <w:t>Прописивање документације</w:t>
            </w:r>
          </w:p>
          <w:p w14:paraId="647FA610" w14:textId="77777777" w:rsidR="00046514" w:rsidRPr="00066DF1" w:rsidRDefault="00046514" w:rsidP="0004651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1012A70E" w14:textId="77777777" w:rsidR="00046514" w:rsidRPr="00066DF1" w:rsidRDefault="00046514" w:rsidP="0004651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У циљу успостављања правне сигурности привредних субјеката, п</w:t>
            </w:r>
            <w:r w:rsidRPr="00066DF1">
              <w:rPr>
                <w:rFonts w:eastAsia="Calibri"/>
                <w:sz w:val="22"/>
                <w:szCs w:val="22"/>
                <w:lang w:val="sr-Cyrl-RS"/>
              </w:rPr>
              <w:t>одзаконским актом потребно је прецизирати да се уз захтев подноси искључиво следећа документација:</w:t>
            </w:r>
          </w:p>
          <w:p w14:paraId="369F8580" w14:textId="77777777" w:rsidR="00046514" w:rsidRPr="00066DF1" w:rsidRDefault="00046514" w:rsidP="0004651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20D148EF" w14:textId="71871156" w:rsidR="00046514" w:rsidRPr="00066DF1" w:rsidRDefault="00046514" w:rsidP="00B425AC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lastRenderedPageBreak/>
              <w:t>Захтев ветеринара са образложењем предлога за увоз нерегистрованог лека;</w:t>
            </w:r>
          </w:p>
          <w:p w14:paraId="17E7AC9A" w14:textId="77777777" w:rsidR="00046514" w:rsidRPr="00066DF1" w:rsidRDefault="00046514" w:rsidP="00B425AC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Мишљење надлежног научног или специјалистичког ветеринарског института које садржи податке о могућности снабдевања леком од стране домаћих произвођача и </w:t>
            </w:r>
          </w:p>
          <w:p w14:paraId="2DD55721" w14:textId="77777777" w:rsidR="00046514" w:rsidRPr="00066DF1" w:rsidRDefault="00046514" w:rsidP="00B425AC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Карактеристике лека. </w:t>
            </w:r>
          </w:p>
          <w:p w14:paraId="6C7C55E4" w14:textId="77777777" w:rsidR="00046514" w:rsidRPr="00066DF1" w:rsidRDefault="00046514" w:rsidP="00046514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78F801E9" w14:textId="77777777" w:rsidR="00046514" w:rsidRPr="00066DF1" w:rsidRDefault="00046514" w:rsidP="00046514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066DF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За примену ове препоруке потребно је изменити и допунити Правилник о документацији и начину увоза лекова који се употребљавају у ветеринарској медицини који немају дозволу за лек, као и о условима, начину и поступку увоза медицинских средстава која нису уписана у Регистар медицинских средстава за употребу у ветеринарској медицини („Сл. гласник РС, број 86/2015). </w:t>
            </w:r>
          </w:p>
          <w:p w14:paraId="191221D9" w14:textId="77777777" w:rsidR="00046514" w:rsidRPr="00066DF1" w:rsidRDefault="00046514" w:rsidP="00046514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74A74C26" w14:textId="32504488" w:rsidR="0096477D" w:rsidRPr="00066DF1" w:rsidRDefault="0096477D" w:rsidP="00B425AC">
            <w:pPr>
              <w:pStyle w:val="NormalWeb"/>
              <w:numPr>
                <w:ilvl w:val="1"/>
                <w:numId w:val="24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066DF1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51214B3C" w14:textId="77777777" w:rsidR="0096477D" w:rsidRPr="00066DF1" w:rsidRDefault="0096477D" w:rsidP="0096477D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5AA2353E" w14:textId="77777777" w:rsidR="0096477D" w:rsidRPr="00066DF1" w:rsidRDefault="0096477D" w:rsidP="0096477D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</w:pPr>
            <w:r w:rsidRPr="00066DF1"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  <w:t>Елиминација документације</w:t>
            </w:r>
          </w:p>
          <w:p w14:paraId="1BE17E3E" w14:textId="77777777" w:rsidR="0096477D" w:rsidRPr="00066DF1" w:rsidRDefault="0096477D" w:rsidP="0096477D">
            <w:pPr>
              <w:rPr>
                <w:rFonts w:ascii="Times New Roman" w:hAnsi="Times New Roman"/>
                <w:bCs/>
                <w:i/>
                <w:sz w:val="22"/>
                <w:szCs w:val="22"/>
                <w:lang w:val="sr-Cyrl-RS" w:eastAsia="en-GB"/>
              </w:rPr>
            </w:pPr>
          </w:p>
          <w:p w14:paraId="34B4C786" w14:textId="77777777" w:rsidR="0096477D" w:rsidRPr="00066DF1" w:rsidRDefault="0096477D" w:rsidP="00B425AC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 xml:space="preserve">Документ 1: Захтев </w:t>
            </w:r>
          </w:p>
          <w:p w14:paraId="16571F99" w14:textId="77777777" w:rsidR="0096477D" w:rsidRPr="00066DF1" w:rsidRDefault="0096477D" w:rsidP="0096477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3.4), то се предлаже елиминација документа захтева у слободној форми. </w:t>
            </w:r>
          </w:p>
          <w:p w14:paraId="2763E1BD" w14:textId="77777777" w:rsidR="0096477D" w:rsidRPr="00066DF1" w:rsidRDefault="0096477D" w:rsidP="0096477D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066DF1">
              <w:rPr>
                <w:b/>
                <w:bCs/>
                <w:sz w:val="22"/>
                <w:szCs w:val="22"/>
                <w:lang w:val="sr-Cyrl-RS" w:eastAsia="en-GB"/>
              </w:rPr>
              <w:t>За примену ових препоруке</w:t>
            </w:r>
            <w:r w:rsidRPr="00066DF1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066DF1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2C309B98" w14:textId="77777777" w:rsidR="0096477D" w:rsidRPr="00066DF1" w:rsidRDefault="0096477D" w:rsidP="00FB35DE">
            <w:pPr>
              <w:pStyle w:val="ListParagraph"/>
              <w:spacing w:before="120" w:after="120"/>
              <w:ind w:left="360"/>
              <w:rPr>
                <w:rFonts w:ascii="Times New Roman" w:eastAsiaTheme="minorHAnsi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05F84F25" w14:textId="64CD97DE" w:rsidR="00FB35DE" w:rsidRPr="00B425AC" w:rsidRDefault="00FB35DE" w:rsidP="00B425AC">
            <w:pPr>
              <w:pStyle w:val="ListParagraph"/>
              <w:numPr>
                <w:ilvl w:val="1"/>
                <w:numId w:val="26"/>
              </w:numPr>
              <w:spacing w:before="120" w:after="120"/>
              <w:rPr>
                <w:rFonts w:ascii="Times New Roman" w:eastAsiaTheme="minorHAnsi" w:hAnsi="Times New Roman"/>
                <w:b/>
                <w:bCs/>
                <w:sz w:val="22"/>
                <w:u w:val="single"/>
                <w:lang w:val="sr-Cyrl-RS"/>
              </w:rPr>
            </w:pPr>
            <w:r w:rsidRPr="00B425AC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П</w:t>
            </w:r>
            <w:r w:rsidRPr="00B425AC">
              <w:rPr>
                <w:rFonts w:ascii="Times New Roman" w:hAnsi="Times New Roman"/>
                <w:b/>
                <w:bCs/>
                <w:sz w:val="22"/>
                <w:u w:val="single"/>
                <w:lang w:val="sr-Cyrl-RS"/>
              </w:rPr>
              <w:t>одношење захтева и достављање акта надлежног органа подносиоцу захтева електронским путем</w:t>
            </w:r>
          </w:p>
          <w:p w14:paraId="2200EF86" w14:textId="77777777" w:rsidR="00FB35DE" w:rsidRPr="00066DF1" w:rsidRDefault="00FB35DE" w:rsidP="00FB35DE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18F19A2F" w14:textId="77777777" w:rsidR="00FB35DE" w:rsidRPr="00066DF1" w:rsidRDefault="00FB35DE" w:rsidP="00FB35DE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општем управном поступку („Сл.гласник“РС.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</w:t>
            </w:r>
            <w:r w:rsidRPr="00066DF1">
              <w:rPr>
                <w:rFonts w:ascii="Times New Roman" w:hAnsi="Times New Roman"/>
                <w:sz w:val="22"/>
                <w:szCs w:val="22"/>
              </w:rPr>
              <w:t> 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Члан 40.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 </w:t>
            </w:r>
          </w:p>
          <w:p w14:paraId="07B4C0E3" w14:textId="77777777" w:rsidR="00FB35DE" w:rsidRPr="00066DF1" w:rsidRDefault="00FB35DE" w:rsidP="00FB35DE">
            <w:pPr>
              <w:pStyle w:val="ListParagraph"/>
              <w:spacing w:before="120" w:after="120"/>
              <w:ind w:left="0" w:firstLine="2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C5886B4" w14:textId="77777777" w:rsidR="00FB35DE" w:rsidRPr="00066DF1" w:rsidRDefault="00FB35DE" w:rsidP="00FB35DE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како 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располаже одговарајућим техничким предусловима, </w:t>
            </w: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се да се, до успостављања пуне функције електронског поступања преко портала еУправе, омогући подношењ</w:t>
            </w:r>
            <w:r w:rsidRPr="00066DF1">
              <w:rPr>
                <w:rFonts w:ascii="Times New Roman" w:hAnsi="Times New Roman"/>
                <w:sz w:val="22"/>
                <w:szCs w:val="22"/>
              </w:rPr>
              <w:t>e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и достављање акта надлежног органа подносиоцу захтева електронским путем, преко званичног налога електронске поште надлежног органа. Захтев подносиоца </w:t>
            </w: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са пратећом документацијом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акт надлежног органа морају бити потписани квалификованим електронским сертификатом. </w:t>
            </w:r>
          </w:p>
          <w:p w14:paraId="15D6228F" w14:textId="77777777" w:rsidR="00FB35DE" w:rsidRPr="00066DF1" w:rsidRDefault="00FB35DE" w:rsidP="00FB35D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подношење захтева и достављање акта надлежног органа подносиоцу захтева ће  омогућити</w:t>
            </w:r>
            <w:r w:rsidRPr="00066DF1">
              <w:rPr>
                <w:rFonts w:ascii="Times New Roman" w:hAnsi="Times New Roman"/>
                <w:sz w:val="22"/>
                <w:szCs w:val="22"/>
              </w:rPr>
              <w:t> 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привредном сектору уштеде у погледу времена и трошкова.</w:t>
            </w:r>
          </w:p>
          <w:p w14:paraId="0DA72A37" w14:textId="77777777" w:rsidR="007476D1" w:rsidRPr="00066DF1" w:rsidRDefault="007476D1" w:rsidP="007476D1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066DF1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066DF1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066DF1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04CA70BF" w14:textId="77777777" w:rsidR="00331211" w:rsidRPr="00066DF1" w:rsidRDefault="00331211" w:rsidP="007476D1">
            <w:pPr>
              <w:pStyle w:val="NormalWeb"/>
              <w:spacing w:before="0" w:beforeAutospacing="0" w:after="0" w:afterAutospacing="0"/>
              <w:ind w:left="360"/>
              <w:jc w:val="center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4835350" w14:textId="77777777" w:rsidR="008753B1" w:rsidRPr="00066DF1" w:rsidRDefault="008753B1" w:rsidP="00B425AC">
            <w:pPr>
              <w:pStyle w:val="NormalWeb"/>
              <w:numPr>
                <w:ilvl w:val="1"/>
                <w:numId w:val="26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066DF1">
              <w:rPr>
                <w:b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4B0B9077" w14:textId="77777777" w:rsidR="006B2AEC" w:rsidRPr="00066DF1" w:rsidRDefault="006B2AEC" w:rsidP="008753B1">
            <w:pPr>
              <w:pStyle w:val="NormalWeb"/>
              <w:spacing w:before="0" w:beforeAutospacing="0" w:after="0" w:afterAutospacing="0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2C377CCD" w14:textId="32355EBA" w:rsidR="008753B1" w:rsidRPr="00066DF1" w:rsidRDefault="008753B1" w:rsidP="008753B1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066DF1">
              <w:rPr>
                <w:b/>
                <w:i/>
                <w:sz w:val="22"/>
                <w:szCs w:val="22"/>
                <w:lang w:val="sr-Cyrl-RS"/>
              </w:rPr>
              <w:lastRenderedPageBreak/>
              <w:t>Прописивање рокова посебним прописом</w:t>
            </w:r>
          </w:p>
          <w:p w14:paraId="447FD31F" w14:textId="77777777" w:rsidR="0096477D" w:rsidRPr="00066DF1" w:rsidRDefault="0096477D" w:rsidP="008753B1">
            <w:pPr>
              <w:pStyle w:val="NormalWeb"/>
              <w:spacing w:before="0" w:beforeAutospacing="0" w:after="0" w:afterAutospacing="0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364527E3" w14:textId="6D9CE75E" w:rsidR="008753B1" w:rsidRPr="00066DF1" w:rsidRDefault="008753B1" w:rsidP="008753B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Како посебним прописом није прописан рок за решавање захтева, у посту</w:t>
            </w:r>
            <w:r w:rsidR="0096477D" w:rsidRPr="00066DF1">
              <w:rPr>
                <w:sz w:val="22"/>
                <w:szCs w:val="22"/>
                <w:lang w:val="sr-Cyrl-RS"/>
              </w:rPr>
              <w:t>п</w:t>
            </w:r>
            <w:r w:rsidRPr="00066DF1">
              <w:rPr>
                <w:sz w:val="22"/>
                <w:szCs w:val="22"/>
                <w:lang w:val="sr-Cyrl-RS"/>
              </w:rPr>
              <w:t>ку се примењује рок одређен општим прописом, одредбом члана 30, став 2</w:t>
            </w:r>
            <w:r w:rsidR="00974E9E" w:rsidRPr="00066DF1">
              <w:rPr>
                <w:sz w:val="22"/>
                <w:szCs w:val="22"/>
                <w:lang w:val="sr-Cyrl-RS"/>
              </w:rPr>
              <w:t>.</w:t>
            </w:r>
            <w:r w:rsidRPr="00066DF1">
              <w:rPr>
                <w:sz w:val="22"/>
                <w:szCs w:val="22"/>
                <w:lang w:val="sr-Cyrl-RS"/>
              </w:rPr>
              <w:t xml:space="preserve"> Закона о општем управном поступку од 30 дана од подношења захтева.</w:t>
            </w:r>
          </w:p>
          <w:p w14:paraId="3243D15B" w14:textId="77777777" w:rsidR="008753B1" w:rsidRPr="00066DF1" w:rsidRDefault="008753B1" w:rsidP="008753B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31ED234C" w14:textId="6F43E2D6" w:rsidR="007476D1" w:rsidRPr="00066DF1" w:rsidRDefault="008753B1" w:rsidP="0096477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Имајући у виду хитност поступка, предлаже се пропис</w:t>
            </w:r>
            <w:r w:rsidR="00750152" w:rsidRPr="00066DF1">
              <w:rPr>
                <w:sz w:val="22"/>
                <w:szCs w:val="22"/>
                <w:lang w:val="sr-Cyrl-RS"/>
              </w:rPr>
              <w:t>и</w:t>
            </w:r>
            <w:r w:rsidRPr="00066DF1">
              <w:rPr>
                <w:sz w:val="22"/>
                <w:szCs w:val="22"/>
                <w:lang w:val="sr-Cyrl-RS"/>
              </w:rPr>
              <w:t>вање посебног рока за решавање по захтеву</w:t>
            </w:r>
            <w:r w:rsidR="007476D1" w:rsidRPr="00066DF1">
              <w:rPr>
                <w:sz w:val="22"/>
                <w:szCs w:val="22"/>
                <w:lang w:val="sr-Cyrl-RS"/>
              </w:rPr>
              <w:t xml:space="preserve">: </w:t>
            </w:r>
            <w:r w:rsidR="00885548" w:rsidRPr="00066DF1">
              <w:rPr>
                <w:sz w:val="22"/>
                <w:szCs w:val="22"/>
                <w:lang w:val="sr-Cyrl-RS"/>
              </w:rPr>
              <w:t>15</w:t>
            </w:r>
            <w:r w:rsidR="007476D1" w:rsidRPr="00066DF1">
              <w:rPr>
                <w:sz w:val="22"/>
                <w:szCs w:val="22"/>
                <w:lang w:val="sr-Cyrl-RS"/>
              </w:rPr>
              <w:t xml:space="preserve"> дана од подношења захтева. </w:t>
            </w:r>
          </w:p>
          <w:p w14:paraId="1B12EAAD" w14:textId="77777777" w:rsidR="00750152" w:rsidRPr="00066DF1" w:rsidRDefault="00750152" w:rsidP="0096477D">
            <w:pPr>
              <w:pStyle w:val="NormalWeb"/>
              <w:spacing w:before="0" w:beforeAutospacing="0" w:after="0" w:afterAutospacing="0"/>
              <w:ind w:left="720"/>
              <w:jc w:val="both"/>
              <w:rPr>
                <w:sz w:val="22"/>
                <w:szCs w:val="22"/>
                <w:lang w:val="sr-Cyrl-RS"/>
              </w:rPr>
            </w:pPr>
          </w:p>
          <w:p w14:paraId="37D2645A" w14:textId="1A6220A2" w:rsidR="007476D1" w:rsidRPr="00066DF1" w:rsidRDefault="007476D1" w:rsidP="008753B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Сходно природи поступка, односно чињеници да се сагласнот за увоз нерегистрованог лека који се употребљава у ветеринарској медицини прибавља ради вођења поступка Увозна дозвола за лек који нема дозволу за лек, а који се пушта у промет (шифра поступка 04.02.0022) када је предмет дозволе лек који се употребљава у ветеринарској медицини, предлаже се </w:t>
            </w:r>
            <w:r w:rsidR="00750152" w:rsidRPr="00066DF1">
              <w:rPr>
                <w:sz w:val="22"/>
                <w:szCs w:val="22"/>
                <w:lang w:val="sr-Cyrl-RS"/>
              </w:rPr>
              <w:t xml:space="preserve"> да се </w:t>
            </w:r>
            <w:r w:rsidRPr="00066DF1">
              <w:rPr>
                <w:sz w:val="22"/>
                <w:szCs w:val="22"/>
                <w:lang w:val="sr-Cyrl-RS"/>
              </w:rPr>
              <w:t xml:space="preserve">сагласност у истом року од </w:t>
            </w:r>
            <w:r w:rsidR="00885548" w:rsidRPr="00066DF1">
              <w:rPr>
                <w:sz w:val="22"/>
                <w:szCs w:val="22"/>
                <w:lang w:val="sr-Cyrl-RS"/>
              </w:rPr>
              <w:t>15</w:t>
            </w:r>
            <w:r w:rsidRPr="00066DF1">
              <w:rPr>
                <w:sz w:val="22"/>
                <w:szCs w:val="22"/>
                <w:lang w:val="sr-Cyrl-RS"/>
              </w:rPr>
              <w:t xml:space="preserve"> дана од подношења захтева доставља</w:t>
            </w:r>
            <w:r w:rsidR="00750152" w:rsidRPr="00066DF1">
              <w:rPr>
                <w:sz w:val="22"/>
                <w:szCs w:val="22"/>
                <w:lang w:val="sr-Cyrl-RS"/>
              </w:rPr>
              <w:t xml:space="preserve"> истовремено </w:t>
            </w:r>
            <w:r w:rsidRPr="00066DF1">
              <w:rPr>
                <w:sz w:val="22"/>
                <w:szCs w:val="22"/>
                <w:lang w:val="sr-Cyrl-RS"/>
              </w:rPr>
              <w:t xml:space="preserve">и подносиоцу и Агенцији за лекове и медицинска средства. </w:t>
            </w:r>
          </w:p>
          <w:p w14:paraId="1DFFD806" w14:textId="77777777" w:rsidR="007476D1" w:rsidRPr="00066DF1" w:rsidRDefault="007476D1" w:rsidP="008753B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BB80610" w14:textId="1FD19592" w:rsidR="007476D1" w:rsidRPr="00066DF1" w:rsidRDefault="007476D1" w:rsidP="007476D1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066DF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За примену ове препоруке потребно је изменити и допунити Правилник о документацији и начину увоза лекова који се употребљавају у ветеринарској медицини који немају дозволу за лек, као и о условима, начину и поступку увоза медицинских средстава која нису уписана у Регистар медицинских средстава за употребу у ветеринарској медицини</w:t>
            </w:r>
            <w:r w:rsidR="0093150F" w:rsidRPr="00066DF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(„Сл. гласник РС, број 86/2015</w:t>
            </w:r>
            <w:r w:rsidRPr="00066DF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). </w:t>
            </w:r>
          </w:p>
          <w:p w14:paraId="66F20D4A" w14:textId="77777777" w:rsidR="009B75B3" w:rsidRPr="00066DF1" w:rsidRDefault="009B75B3" w:rsidP="007476D1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3A183419" w14:textId="3AD2E991" w:rsidR="00BC0589" w:rsidRPr="00A7176D" w:rsidRDefault="00BC0589" w:rsidP="00B425AC">
            <w:pPr>
              <w:pStyle w:val="NormalWeb"/>
              <w:numPr>
                <w:ilvl w:val="1"/>
                <w:numId w:val="26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A7176D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545D7919" w14:textId="77777777" w:rsidR="00BC0589" w:rsidRPr="00066DF1" w:rsidRDefault="00BC0589" w:rsidP="00BC058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8528208" w14:textId="48573372" w:rsidR="00CA1CE9" w:rsidRPr="00066DF1" w:rsidRDefault="00F76BA5" w:rsidP="00BC0589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066DF1">
              <w:rPr>
                <w:b/>
                <w:i/>
                <w:sz w:val="22"/>
                <w:szCs w:val="22"/>
                <w:lang w:val="sr-Cyrl-RS"/>
              </w:rPr>
              <w:t>Вођење евиденција</w:t>
            </w:r>
          </w:p>
          <w:p w14:paraId="733DDC09" w14:textId="77777777" w:rsidR="00F76BA5" w:rsidRPr="00066DF1" w:rsidRDefault="00F76BA5" w:rsidP="00F76BA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37A3ADE0" w14:textId="2D82D0B6" w:rsidR="00082F05" w:rsidRPr="00066DF1" w:rsidRDefault="00F76BA5" w:rsidP="00F76BA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66DF1">
              <w:rPr>
                <w:color w:val="000000" w:themeColor="text1"/>
                <w:sz w:val="22"/>
                <w:szCs w:val="22"/>
                <w:lang w:val="sr-Cyrl-RS"/>
              </w:rPr>
              <w:t xml:space="preserve">Предлаже се да надлежни орган води регистар /евиденцију датих сагласности за увиз нерегистрованог леја  у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 Такође, предлаже се да се регистар/евиденција учини доступним на интернет страници надлежног органа. </w:t>
            </w:r>
          </w:p>
          <w:p w14:paraId="0760D9D1" w14:textId="77777777" w:rsidR="00E84BDB" w:rsidRPr="00066DF1" w:rsidRDefault="00E84BDB" w:rsidP="00F76BA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2990E57E" w14:textId="46EEE148" w:rsidR="00E84BDB" w:rsidRPr="00066DF1" w:rsidRDefault="00E84BDB" w:rsidP="00F76BA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3FCB3F08" w14:textId="77777777" w:rsidR="00F76BA5" w:rsidRPr="00066DF1" w:rsidRDefault="00F76BA5" w:rsidP="00F76BA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066DF1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066DF1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3EAB4AF8" w14:textId="64135B48" w:rsidR="001E34E7" w:rsidRPr="00066DF1" w:rsidRDefault="001E34E7" w:rsidP="00E33B3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B576C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066DF1" w:rsidRDefault="00CA1CE9" w:rsidP="0031423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82F05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77CF57D" w14:textId="77777777" w:rsidR="00C405BD" w:rsidRPr="00066DF1" w:rsidRDefault="00C405BD" w:rsidP="004B6AD2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5BAE182A" w14:textId="77777777" w:rsidR="00634E1B" w:rsidRPr="00066DF1" w:rsidRDefault="00634E1B" w:rsidP="00634E1B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7FF7819C" w14:textId="40E1F3F3" w:rsidR="00634E1B" w:rsidRPr="00066DF1" w:rsidRDefault="00634E1B" w:rsidP="00634E1B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4198165B" w14:textId="1AE4EEE9" w:rsidR="001F1260" w:rsidRPr="00066DF1" w:rsidRDefault="00634E1B" w:rsidP="004B6AD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 w:rsidR="000F170D"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ДОПУНИ</w:t>
            </w:r>
            <w:r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1F1260" w:rsidRPr="00066DF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ПРАВИЛНИК</w:t>
            </w:r>
            <w:r w:rsidR="00E87B60" w:rsidRPr="00066DF1">
              <w:rPr>
                <w:rFonts w:ascii="Times New Roman" w:hAnsi="Times New Roman"/>
                <w:b/>
                <w:bCs/>
                <w:sz w:val="22"/>
                <w:szCs w:val="22"/>
                <w:lang w:val="en-GB" w:eastAsia="en-GB"/>
              </w:rPr>
              <w:t>A</w:t>
            </w:r>
            <w:r w:rsidR="001F1260" w:rsidRPr="00066DF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О ДОКУМЕНТАЦИЈИ И НАЧИНУ УВОЗА ЛЕКОВА КОЈИ СЕ УПОТРЕБЉАВАЈУ У ВЕТЕРИНАРСКОЈ МЕДИЦИНИ КОЈИ НЕМАЈУ ДОЗВОЛУ ЗА ЛЕК, КАО И О УСЛОВИМА, НАЧИНУ И ПОСТУПКУ УВОЗА МЕДИЦИНСКИХ СРЕДСТАВА КОЈА НИСУ УПИСАНА У РЕГИСТАР МЕДИЦИНСКИХ СРЕДСТАВА ЗА УПОТРЕБУ У ВЕТЕРИНАРСКОЈ МЕДИЦИНИ </w:t>
            </w:r>
          </w:p>
          <w:p w14:paraId="6CC0EBFC" w14:textId="77777777" w:rsidR="004B6AD2" w:rsidRPr="00066DF1" w:rsidRDefault="004B6AD2" w:rsidP="004B6AD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26D5EED6" w14:textId="5BF1C327" w:rsidR="001F1260" w:rsidRPr="00066DF1" w:rsidRDefault="001F1260" w:rsidP="004B6AD2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634E1B"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1.</w:t>
            </w:r>
          </w:p>
          <w:p w14:paraId="4C65E542" w14:textId="75B9DC92" w:rsidR="000E18F8" w:rsidRPr="00066DF1" w:rsidRDefault="001F1260" w:rsidP="004B6AD2">
            <w:pPr>
              <w:spacing w:before="120"/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066DF1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Правилнику о документацији и начину увоза лекова који се употребљавају у ветеринарској медицини који немају дозволу за лек, као и о условима, начину и поступку увоза медицинских средстава која нису уписана у Регистар медицинских средстава за употребу у ветеринарској медицини („Сл. гласник РС, број 86/2015)</w:t>
            </w:r>
            <w:r w:rsidR="008C6F51" w:rsidRPr="00066DF1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 xml:space="preserve">, </w:t>
            </w:r>
            <w:r w:rsidR="00147747" w:rsidRPr="00066DF1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у члану</w:t>
            </w:r>
            <w:r w:rsidR="008C6F51" w:rsidRPr="00066DF1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 xml:space="preserve"> 7. </w:t>
            </w:r>
            <w:r w:rsidR="00147747" w:rsidRPr="00066DF1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после става 1</w:t>
            </w:r>
            <w:r w:rsidR="00E57D2A" w:rsidRPr="00066DF1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,</w:t>
            </w:r>
            <w:r w:rsidR="00147747" w:rsidRPr="00066DF1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 xml:space="preserve"> додају се ставови 2, 3. и 4. који гласе</w:t>
            </w:r>
            <w:r w:rsidR="008C6F51" w:rsidRPr="00066DF1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 xml:space="preserve">: </w:t>
            </w:r>
          </w:p>
          <w:p w14:paraId="4DF2CAFB" w14:textId="19954C07" w:rsidR="00147747" w:rsidRPr="00066DF1" w:rsidRDefault="008C6F51" w:rsidP="00147747">
            <w:pPr>
              <w:pStyle w:val="NormalWeb"/>
              <w:shd w:val="clear" w:color="auto" w:fill="FFFFFF"/>
              <w:spacing w:before="120" w:after="15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bCs/>
                <w:sz w:val="22"/>
                <w:szCs w:val="22"/>
                <w:lang w:val="sr-Cyrl-RS" w:eastAsia="en-GB"/>
              </w:rPr>
              <w:lastRenderedPageBreak/>
              <w:t>„</w:t>
            </w:r>
            <w:r w:rsidR="00147747" w:rsidRPr="00066DF1">
              <w:rPr>
                <w:sz w:val="22"/>
                <w:szCs w:val="22"/>
                <w:lang w:val="sr-Cyrl-RS"/>
              </w:rPr>
              <w:t>Сагласност из става 1. овог члана даје се уколико је увоз нерегистрованог лека у ветеринарској медицини оправдан са епизоотиолошког становишта.</w:t>
            </w:r>
          </w:p>
          <w:p w14:paraId="7661D460" w14:textId="7E9BA992" w:rsidR="00147747" w:rsidRPr="00066DF1" w:rsidRDefault="00147747" w:rsidP="00147747">
            <w:pPr>
              <w:pStyle w:val="NormalWeb"/>
              <w:shd w:val="clear" w:color="auto" w:fill="FFFFFF"/>
              <w:spacing w:before="120" w:after="15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Увозник серума и вакцина, зависно од врсте серума и вакцина уз захтев за давање сагласности министарства прилаже: </w:t>
            </w:r>
          </w:p>
          <w:p w14:paraId="221D54DF" w14:textId="313569A6" w:rsidR="00147747" w:rsidRPr="00066DF1" w:rsidRDefault="00147747" w:rsidP="00147747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120" w:after="15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предлог за увоз нерегистрованог лека потписан од стране овлашћеног лица ветеринарске организације из  члана 5, став 1, тачка 1) овог закона;</w:t>
            </w:r>
          </w:p>
          <w:p w14:paraId="5A4DBB5D" w14:textId="43FC75CA" w:rsidR="00147747" w:rsidRPr="00066DF1" w:rsidRDefault="00147747" w:rsidP="00147747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120" w:after="15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мишљење надлежног научног или специјалистичког ветеринарског института из члана 7. овог правилника и</w:t>
            </w:r>
          </w:p>
          <w:p w14:paraId="7319BC25" w14:textId="6ED89D8A" w:rsidR="00147747" w:rsidRPr="00066DF1" w:rsidRDefault="00147747" w:rsidP="00147747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120" w:after="15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карактеристике лека. </w:t>
            </w:r>
          </w:p>
          <w:p w14:paraId="1B3E0AFF" w14:textId="77777777" w:rsidR="000E18F8" w:rsidRPr="00066DF1" w:rsidRDefault="00147747" w:rsidP="001F143B">
            <w:pPr>
              <w:pStyle w:val="NormalWeb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Министарство издаје сагласност у року од 15 дана од </w:t>
            </w:r>
            <w:r w:rsidR="00E7001E" w:rsidRPr="00066DF1">
              <w:rPr>
                <w:sz w:val="22"/>
                <w:szCs w:val="22"/>
                <w:lang w:val="sr-Cyrl-RS"/>
              </w:rPr>
              <w:t xml:space="preserve">дана </w:t>
            </w:r>
            <w:r w:rsidRPr="00066DF1">
              <w:rPr>
                <w:sz w:val="22"/>
                <w:szCs w:val="22"/>
                <w:lang w:val="sr-Cyrl-RS"/>
              </w:rPr>
              <w:t>подношења захтева и истовремено  га доставља и увознику и Агенцији.</w:t>
            </w:r>
            <w:r w:rsidR="004B6AD2" w:rsidRPr="00066DF1">
              <w:rPr>
                <w:sz w:val="22"/>
                <w:szCs w:val="22"/>
                <w:lang w:val="sr-Cyrl-RS"/>
              </w:rPr>
              <w:t>“</w:t>
            </w:r>
            <w:r w:rsidR="00DC2CD9" w:rsidRPr="00066DF1">
              <w:rPr>
                <w:sz w:val="22"/>
                <w:szCs w:val="22"/>
                <w:lang w:val="sr-Cyrl-RS"/>
              </w:rPr>
              <w:t xml:space="preserve"> </w:t>
            </w:r>
          </w:p>
          <w:p w14:paraId="56E5701D" w14:textId="65EF76A6" w:rsidR="00F1654E" w:rsidRPr="00066DF1" w:rsidRDefault="00F1654E" w:rsidP="00F1654E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634E1B"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3B0AE96B" w14:textId="77777777" w:rsidR="00F1654E" w:rsidRPr="00066DF1" w:rsidRDefault="00F1654E" w:rsidP="00F1654E">
            <w:pPr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Овај 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066DF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ступа на снагу осмог дана од дана објављивања у „Слу</w:t>
            </w:r>
            <w:r w:rsidRPr="00066DF1">
              <w:rPr>
                <w:rFonts w:ascii="Times New Roman" w:hAnsi="Times New Roman"/>
                <w:sz w:val="22"/>
                <w:szCs w:val="22"/>
                <w:lang w:val="sr-Cyrl-CS"/>
              </w:rPr>
              <w:t>ж</w:t>
            </w:r>
            <w:r w:rsidRPr="00066DF1">
              <w:rPr>
                <w:rFonts w:ascii="Times New Roman" w:hAnsi="Times New Roman"/>
                <w:sz w:val="22"/>
                <w:szCs w:val="22"/>
                <w:lang w:val="ru-RU"/>
              </w:rPr>
              <w:t>беном гласнику Републике Србије”.</w:t>
            </w:r>
          </w:p>
          <w:p w14:paraId="39763933" w14:textId="09FF1E67" w:rsidR="001F143B" w:rsidRPr="00066DF1" w:rsidRDefault="001F143B" w:rsidP="001F143B">
            <w:pPr>
              <w:pStyle w:val="NormalWeb"/>
              <w:rPr>
                <w:sz w:val="22"/>
                <w:szCs w:val="22"/>
                <w:lang w:val="sr-Cyrl-RS"/>
              </w:rPr>
            </w:pPr>
          </w:p>
        </w:tc>
      </w:tr>
      <w:tr w:rsidR="00CA1CE9" w:rsidRPr="00082F05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066DF1" w:rsidRDefault="00CA1CE9" w:rsidP="0031423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082F05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D0E195" w14:textId="77777777" w:rsidR="00C405BD" w:rsidRPr="00066DF1" w:rsidRDefault="00C405BD" w:rsidP="001B6B5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3A99EA0F" w14:textId="2E8EBE94" w:rsidR="001B6B5D" w:rsidRPr="00066DF1" w:rsidRDefault="000F170D" w:rsidP="001B6B5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ПРЕДЛОГ ОДРЕД</w:t>
            </w:r>
            <w:r w:rsidR="00E95602" w:rsidRPr="00066DF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Б</w:t>
            </w:r>
            <w:r w:rsidR="00E95602" w:rsidRPr="00066DF1">
              <w:rPr>
                <w:rFonts w:ascii="Times New Roman" w:eastAsia="Times New Roman" w:hAnsi="Times New Roman"/>
                <w:b/>
                <w:sz w:val="22"/>
                <w:szCs w:val="22"/>
              </w:rPr>
              <w:t>E</w:t>
            </w:r>
          </w:p>
          <w:p w14:paraId="3DB51572" w14:textId="17636C8F" w:rsidR="001B6B5D" w:rsidRPr="00066DF1" w:rsidRDefault="001B6B5D" w:rsidP="001B6B5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066DF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ПРАВИЛНИК</w:t>
            </w:r>
            <w:r w:rsidR="00E87B60" w:rsidRPr="00066DF1">
              <w:rPr>
                <w:rFonts w:ascii="Times New Roman" w:hAnsi="Times New Roman"/>
                <w:b/>
                <w:bCs/>
                <w:sz w:val="22"/>
                <w:szCs w:val="22"/>
                <w:lang w:val="en-GB" w:eastAsia="en-GB"/>
              </w:rPr>
              <w:t>A</w:t>
            </w:r>
            <w:r w:rsidRPr="00066DF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О ДОКУМЕНТАЦИЈИ И НАЧИНУ УВОЗА ЛЕКОВА КОЈИ СЕ УПОТРЕБЉАВАЈУ У ВЕТЕРИНАРСКОЈ МЕДИЦИНИ КОЈИ НЕМАЈУ ДОЗВОЛУ ЗА ЛЕК, КАО И О УСЛОВИМА, НАЧИНУ И ПОСТУПКУ УВОЗА МЕДИЦИНСКИХ СРЕДСТАВА КОЈА НИСУ УПИСАНА У РЕГИСТАР МЕДИЦИНСКИХ СРЕДСТАВА ЗА УПОТРЕБУ У ВЕТЕРИНАРСКОЈ МЕДИЦИНИ </w:t>
            </w:r>
            <w:r w:rsidR="000F170D" w:rsidRPr="00066DF1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КОЈЕ СЕ ДОПУЊУЈУ</w:t>
            </w:r>
          </w:p>
          <w:p w14:paraId="670481A4" w14:textId="77777777" w:rsidR="001B6B5D" w:rsidRPr="00066DF1" w:rsidRDefault="001B6B5D" w:rsidP="001B6B5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2EE5881" w14:textId="78B2CEFE" w:rsidR="001B6B5D" w:rsidRPr="00066DF1" w:rsidRDefault="00071826" w:rsidP="00C8096E">
            <w:pPr>
              <w:pStyle w:val="NormalWeb"/>
              <w:shd w:val="clear" w:color="auto" w:fill="FFFFFF"/>
              <w:spacing w:before="120" w:beforeAutospacing="0" w:after="150" w:afterAutospacing="0"/>
              <w:ind w:firstLine="480"/>
              <w:jc w:val="center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Члан </w:t>
            </w:r>
            <w:r w:rsidR="003403ED" w:rsidRPr="00066DF1">
              <w:rPr>
                <w:sz w:val="22"/>
                <w:szCs w:val="22"/>
                <w:lang w:val="sr-Cyrl-RS"/>
              </w:rPr>
              <w:t>7</w:t>
            </w:r>
            <w:r w:rsidRPr="00066DF1">
              <w:rPr>
                <w:sz w:val="22"/>
                <w:szCs w:val="22"/>
                <w:lang w:val="sr-Cyrl-RS"/>
              </w:rPr>
              <w:t>.</w:t>
            </w:r>
          </w:p>
          <w:p w14:paraId="6834EBC5" w14:textId="07AE6AA1" w:rsidR="002A7C36" w:rsidRPr="00066DF1" w:rsidRDefault="002A7C36" w:rsidP="00ED211B">
            <w:pPr>
              <w:pStyle w:val="NormalWeb"/>
              <w:shd w:val="clear" w:color="auto" w:fill="FFFFFF"/>
              <w:spacing w:before="120" w:beforeAutospacing="0" w:after="15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Поред података из члана 5. овог правилника увозник серума и вакцина, зависно од врсте серума и вакцина уз захтев Агенцији подноси и мишљење надлежног научног или специјалистичког ветеринарског института, као и сагласност Министарства. Мишљење надлежног научног или специјалистичког ветеринарског института, садржи податке о могућности снабдевања овим лековима од стране домаћих произвођача.</w:t>
            </w:r>
          </w:p>
          <w:p w14:paraId="648472B0" w14:textId="7AE14A99" w:rsidR="004F26F4" w:rsidRPr="00066DF1" w:rsidRDefault="004F26F4" w:rsidP="00C8096E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САГЛАСНОСТ ИЗ </w:t>
            </w:r>
            <w:r w:rsidR="00ED211B"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СТАВА 1. ОВОГ ЧЛАНА ДАЈЕ СЕ </w:t>
            </w:r>
            <w:r w:rsidRPr="00066D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ЈЕ УВОЗ НЕРЕГИСТРОВАНОГ ЛЕКА У ВЕТЕРИНАРСКОЈ МЕДИЦИНИ ОПРАВДАН СА ЕПИЗООТИОЛОШКОГ СТАНОВИШТА.</w:t>
            </w:r>
          </w:p>
          <w:p w14:paraId="5868BD54" w14:textId="77777777" w:rsidR="001B6B5D" w:rsidRPr="00066DF1" w:rsidRDefault="001B6B5D" w:rsidP="00C8096E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УВОЗНИК СЕРУМА И ВАКЦИНА, ЗАВИСНО ОД ВРСТЕ СЕРУМА И ВАКЦИНА УЗ ЗАХТЕВ ЗА ДАВАЊЕ САГЛАСНОСТИ МИНИСТАРСТВА ПРИЛАЖЕ: </w:t>
            </w:r>
          </w:p>
          <w:p w14:paraId="45342DE3" w14:textId="172F86A0" w:rsidR="001B6B5D" w:rsidRPr="00066DF1" w:rsidRDefault="001B6B5D" w:rsidP="003403ED">
            <w:pPr>
              <w:pStyle w:val="NormalWeb"/>
              <w:numPr>
                <w:ilvl w:val="0"/>
                <w:numId w:val="19"/>
              </w:numPr>
              <w:tabs>
                <w:tab w:val="center" w:pos="4680"/>
                <w:tab w:val="right" w:pos="9360"/>
              </w:tabs>
              <w:spacing w:before="12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>ПРЕДЛОГ ЗА УВОЗ НЕРЕГИСТРОВАНОГ ЛЕКА ПОТПИСАН ОД СТРАНЕ ОВЛАШЋЕНОГ ЛИЦА ВЕТЕРИНАРСКЕ ОРГАНИЗАЦИЈЕ ИЗ  ЧЛАНА 5, СТАВ 1, ТАЧКА 1) ОВОГ ЗАКОНА;</w:t>
            </w:r>
          </w:p>
          <w:p w14:paraId="7DD1264B" w14:textId="2FF7DBA0" w:rsidR="001B6B5D" w:rsidRPr="00066DF1" w:rsidRDefault="001B6B5D" w:rsidP="003403ED">
            <w:pPr>
              <w:pStyle w:val="NormalWeb"/>
              <w:numPr>
                <w:ilvl w:val="0"/>
                <w:numId w:val="19"/>
              </w:numPr>
              <w:tabs>
                <w:tab w:val="center" w:pos="4680"/>
                <w:tab w:val="right" w:pos="9360"/>
              </w:tabs>
              <w:spacing w:before="12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МИШЉЕЊЕ НАДЛЕЖНОГ НАУЧНОГ ИЛИ СПЕЦИЈАЛИСТИЧКОГ ВЕТЕРИНАРСКОГ ИНСТИТУТА ИЗ ЧЛАНА 7. ОВОГ </w:t>
            </w:r>
            <w:r w:rsidR="00B463E7" w:rsidRPr="00066DF1">
              <w:rPr>
                <w:sz w:val="22"/>
                <w:szCs w:val="22"/>
                <w:lang w:val="sr-Cyrl-RS"/>
              </w:rPr>
              <w:t>ПРАВИЛНИКА</w:t>
            </w:r>
            <w:r w:rsidR="003403ED" w:rsidRPr="00066DF1">
              <w:rPr>
                <w:sz w:val="22"/>
                <w:szCs w:val="22"/>
              </w:rPr>
              <w:t xml:space="preserve"> </w:t>
            </w:r>
            <w:r w:rsidR="003403ED" w:rsidRPr="00066DF1">
              <w:rPr>
                <w:sz w:val="22"/>
                <w:szCs w:val="22"/>
                <w:lang w:val="sr-Cyrl-RS"/>
              </w:rPr>
              <w:t>И</w:t>
            </w:r>
          </w:p>
          <w:p w14:paraId="5BB6FA5D" w14:textId="77777777" w:rsidR="001B6B5D" w:rsidRPr="00066DF1" w:rsidRDefault="001B6B5D" w:rsidP="003403ED">
            <w:pPr>
              <w:pStyle w:val="NormalWeb"/>
              <w:numPr>
                <w:ilvl w:val="0"/>
                <w:numId w:val="19"/>
              </w:numPr>
              <w:tabs>
                <w:tab w:val="center" w:pos="4680"/>
                <w:tab w:val="right" w:pos="9360"/>
              </w:tabs>
              <w:spacing w:before="12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66DF1">
              <w:rPr>
                <w:sz w:val="22"/>
                <w:szCs w:val="22"/>
                <w:lang w:val="sr-Cyrl-RS"/>
              </w:rPr>
              <w:t xml:space="preserve">КАРАКТЕРИСТИКЕ ЛЕКА. </w:t>
            </w:r>
          </w:p>
          <w:p w14:paraId="0F1A01F8" w14:textId="2009F457" w:rsidR="001B6B5D" w:rsidRPr="00066DF1" w:rsidRDefault="001B6B5D" w:rsidP="00C8096E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МИНИСТАРСТВО ИЗДАЈЕ САГЛАСНОСТ У РОКУ ОД 15 ДАНА ОД </w:t>
            </w:r>
            <w:r w:rsidR="00E7001E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ДАНА 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ПОДНОШЕЊА ЗАХТЕВА И ИСТОВРЕМЕНО  ГА ДОСТАВЉА </w:t>
            </w:r>
            <w:r w:rsidR="0016436C"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УВОЗНИКУ И АГЕНЦИЈИ. </w:t>
            </w:r>
          </w:p>
          <w:p w14:paraId="1506ADFF" w14:textId="77777777" w:rsidR="000E18F8" w:rsidRPr="00066DF1" w:rsidRDefault="000E18F8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066DF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7990273" w:rsidR="00CA1CE9" w:rsidRPr="00066DF1" w:rsidRDefault="00CA1CE9" w:rsidP="00AC055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6DF1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066DF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42E0B77" w14:textId="2E418391" w:rsidR="00B425AC" w:rsidRPr="00066DF1" w:rsidRDefault="006D1CA2" w:rsidP="00916FEC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331CCBA4" w14:textId="2618AEF6" w:rsidR="00CA1CE9" w:rsidRPr="000D367C" w:rsidRDefault="000A79CC" w:rsidP="000D367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066DF1">
              <w:rPr>
                <w:rFonts w:ascii="Times New Roman" w:hAnsi="Times New Roman"/>
                <w:sz w:val="22"/>
                <w:szCs w:val="22"/>
              </w:rPr>
              <w:t> 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поступка,</w:t>
            </w:r>
            <w:r w:rsidRPr="00066DF1">
              <w:rPr>
                <w:rFonts w:ascii="Times New Roman" w:hAnsi="Times New Roman"/>
                <w:sz w:val="22"/>
                <w:szCs w:val="22"/>
              </w:rPr>
              <w:t> 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 за привредне субјекте.</w:t>
            </w:r>
            <w:r w:rsidRPr="00066DF1">
              <w:rPr>
                <w:rFonts w:ascii="Times New Roman" w:hAnsi="Times New Roman"/>
                <w:sz w:val="22"/>
                <w:szCs w:val="22"/>
              </w:rPr>
              <w:t> </w:t>
            </w:r>
            <w:r w:rsidRPr="00066DF1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</w:tc>
      </w:tr>
    </w:tbl>
    <w:p w14:paraId="5CE5710A" w14:textId="1C5B3A41" w:rsidR="003E3C16" w:rsidRPr="00066DF1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066DF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3AE08" w14:textId="77777777" w:rsidR="00EE1481" w:rsidRDefault="00EE1481" w:rsidP="002A202F">
      <w:r>
        <w:separator/>
      </w:r>
    </w:p>
  </w:endnote>
  <w:endnote w:type="continuationSeparator" w:id="0">
    <w:p w14:paraId="4E65D8C8" w14:textId="77777777" w:rsidR="00EE1481" w:rsidRDefault="00EE148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EBD1F9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71D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9516A" w14:textId="77777777" w:rsidR="00EE1481" w:rsidRDefault="00EE1481" w:rsidP="002A202F">
      <w:r>
        <w:separator/>
      </w:r>
    </w:p>
  </w:footnote>
  <w:footnote w:type="continuationSeparator" w:id="0">
    <w:p w14:paraId="700D26FB" w14:textId="77777777" w:rsidR="00EE1481" w:rsidRDefault="00EE148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F4D34"/>
    <w:multiLevelType w:val="hybridMultilevel"/>
    <w:tmpl w:val="CD666D88"/>
    <w:lvl w:ilvl="0" w:tplc="DF4CE864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BB787E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154C30AC"/>
    <w:multiLevelType w:val="hybridMultilevel"/>
    <w:tmpl w:val="05B8C4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F3E82"/>
    <w:multiLevelType w:val="hybridMultilevel"/>
    <w:tmpl w:val="8CB8F2C0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5393DE5"/>
    <w:multiLevelType w:val="hybridMultilevel"/>
    <w:tmpl w:val="9B84C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B6995"/>
    <w:multiLevelType w:val="hybridMultilevel"/>
    <w:tmpl w:val="0160F8E6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E3A29"/>
    <w:multiLevelType w:val="hybridMultilevel"/>
    <w:tmpl w:val="CE8C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B0F3B"/>
    <w:multiLevelType w:val="hybridMultilevel"/>
    <w:tmpl w:val="0B88BAC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373C3D30"/>
    <w:multiLevelType w:val="hybridMultilevel"/>
    <w:tmpl w:val="CD666D88"/>
    <w:lvl w:ilvl="0" w:tplc="DF4CE864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76D33"/>
    <w:multiLevelType w:val="multilevel"/>
    <w:tmpl w:val="375E610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12" w15:restartNumberingAfterBreak="0">
    <w:nsid w:val="48121598"/>
    <w:multiLevelType w:val="multilevel"/>
    <w:tmpl w:val="F7E81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51AE38F3"/>
    <w:multiLevelType w:val="hybridMultilevel"/>
    <w:tmpl w:val="31D8B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4306B"/>
    <w:multiLevelType w:val="multilevel"/>
    <w:tmpl w:val="4B08D3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91425B0"/>
    <w:multiLevelType w:val="multilevel"/>
    <w:tmpl w:val="3886D7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91703B7"/>
    <w:multiLevelType w:val="hybridMultilevel"/>
    <w:tmpl w:val="C17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81644"/>
    <w:multiLevelType w:val="multilevel"/>
    <w:tmpl w:val="D83AC2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9" w15:restartNumberingAfterBreak="0">
    <w:nsid w:val="65B0554E"/>
    <w:multiLevelType w:val="hybridMultilevel"/>
    <w:tmpl w:val="03624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1778E"/>
    <w:multiLevelType w:val="hybridMultilevel"/>
    <w:tmpl w:val="565EA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5674A"/>
    <w:multiLevelType w:val="hybridMultilevel"/>
    <w:tmpl w:val="A2BA62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E5747"/>
    <w:multiLevelType w:val="hybridMultilevel"/>
    <w:tmpl w:val="0B841008"/>
    <w:lvl w:ilvl="0" w:tplc="613E1F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9E2DDF"/>
    <w:multiLevelType w:val="multilevel"/>
    <w:tmpl w:val="1632D4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BEE2284"/>
    <w:multiLevelType w:val="hybridMultilevel"/>
    <w:tmpl w:val="1F707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25"/>
  </w:num>
  <w:num w:numId="5">
    <w:abstractNumId w:val="24"/>
  </w:num>
  <w:num w:numId="6">
    <w:abstractNumId w:val="6"/>
  </w:num>
  <w:num w:numId="7">
    <w:abstractNumId w:val="15"/>
  </w:num>
  <w:num w:numId="8">
    <w:abstractNumId w:val="21"/>
  </w:num>
  <w:num w:numId="9">
    <w:abstractNumId w:val="9"/>
  </w:num>
  <w:num w:numId="10">
    <w:abstractNumId w:val="5"/>
  </w:num>
  <w:num w:numId="11">
    <w:abstractNumId w:val="12"/>
  </w:num>
  <w:num w:numId="12">
    <w:abstractNumId w:val="13"/>
  </w:num>
  <w:num w:numId="13">
    <w:abstractNumId w:val="22"/>
  </w:num>
  <w:num w:numId="14">
    <w:abstractNumId w:val="8"/>
  </w:num>
  <w:num w:numId="15">
    <w:abstractNumId w:val="18"/>
  </w:num>
  <w:num w:numId="16">
    <w:abstractNumId w:val="10"/>
  </w:num>
  <w:num w:numId="17">
    <w:abstractNumId w:val="0"/>
  </w:num>
  <w:num w:numId="18">
    <w:abstractNumId w:val="7"/>
  </w:num>
  <w:num w:numId="19">
    <w:abstractNumId w:val="4"/>
  </w:num>
  <w:num w:numId="20">
    <w:abstractNumId w:val="20"/>
  </w:num>
  <w:num w:numId="21">
    <w:abstractNumId w:val="14"/>
  </w:num>
  <w:num w:numId="22">
    <w:abstractNumId w:val="16"/>
  </w:num>
  <w:num w:numId="23">
    <w:abstractNumId w:val="1"/>
  </w:num>
  <w:num w:numId="24">
    <w:abstractNumId w:val="23"/>
  </w:num>
  <w:num w:numId="25">
    <w:abstractNumId w:val="19"/>
  </w:num>
  <w:num w:numId="2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3381"/>
    <w:rsid w:val="000050B3"/>
    <w:rsid w:val="000132D1"/>
    <w:rsid w:val="0001445B"/>
    <w:rsid w:val="00017311"/>
    <w:rsid w:val="00023EF9"/>
    <w:rsid w:val="00025F89"/>
    <w:rsid w:val="00026C2F"/>
    <w:rsid w:val="00027945"/>
    <w:rsid w:val="000338C8"/>
    <w:rsid w:val="00036812"/>
    <w:rsid w:val="00041DCF"/>
    <w:rsid w:val="00044F35"/>
    <w:rsid w:val="00044F63"/>
    <w:rsid w:val="00046514"/>
    <w:rsid w:val="00050616"/>
    <w:rsid w:val="00053373"/>
    <w:rsid w:val="00061070"/>
    <w:rsid w:val="00062656"/>
    <w:rsid w:val="00066DF1"/>
    <w:rsid w:val="00071826"/>
    <w:rsid w:val="00073B70"/>
    <w:rsid w:val="000811A7"/>
    <w:rsid w:val="0008193F"/>
    <w:rsid w:val="00082F05"/>
    <w:rsid w:val="00083993"/>
    <w:rsid w:val="00084FCE"/>
    <w:rsid w:val="000878FE"/>
    <w:rsid w:val="00092B84"/>
    <w:rsid w:val="00094C0E"/>
    <w:rsid w:val="0009542A"/>
    <w:rsid w:val="000A53F3"/>
    <w:rsid w:val="000A5CDC"/>
    <w:rsid w:val="000A79CC"/>
    <w:rsid w:val="000B0E76"/>
    <w:rsid w:val="000B2569"/>
    <w:rsid w:val="000B4FD8"/>
    <w:rsid w:val="000B54D7"/>
    <w:rsid w:val="000C044D"/>
    <w:rsid w:val="000D367C"/>
    <w:rsid w:val="000D4142"/>
    <w:rsid w:val="000D5029"/>
    <w:rsid w:val="000D660F"/>
    <w:rsid w:val="000E18F8"/>
    <w:rsid w:val="000E2036"/>
    <w:rsid w:val="000F170D"/>
    <w:rsid w:val="000F423B"/>
    <w:rsid w:val="000F4767"/>
    <w:rsid w:val="000F5E72"/>
    <w:rsid w:val="0010050A"/>
    <w:rsid w:val="001136AA"/>
    <w:rsid w:val="001156BA"/>
    <w:rsid w:val="00122D72"/>
    <w:rsid w:val="001239AD"/>
    <w:rsid w:val="00147747"/>
    <w:rsid w:val="0015182D"/>
    <w:rsid w:val="001529A3"/>
    <w:rsid w:val="00161847"/>
    <w:rsid w:val="0016436C"/>
    <w:rsid w:val="00164C9C"/>
    <w:rsid w:val="00170CA7"/>
    <w:rsid w:val="001711C5"/>
    <w:rsid w:val="00181FF6"/>
    <w:rsid w:val="0019412E"/>
    <w:rsid w:val="00194F23"/>
    <w:rsid w:val="001A023F"/>
    <w:rsid w:val="001A3FAC"/>
    <w:rsid w:val="001A422A"/>
    <w:rsid w:val="001A4DF9"/>
    <w:rsid w:val="001A6472"/>
    <w:rsid w:val="001A75E9"/>
    <w:rsid w:val="001B6B5D"/>
    <w:rsid w:val="001B7CEA"/>
    <w:rsid w:val="001C5538"/>
    <w:rsid w:val="001D0EDE"/>
    <w:rsid w:val="001D20E2"/>
    <w:rsid w:val="001D3F07"/>
    <w:rsid w:val="001D41CE"/>
    <w:rsid w:val="001E2C7E"/>
    <w:rsid w:val="001E34E7"/>
    <w:rsid w:val="001E38DE"/>
    <w:rsid w:val="001E77F2"/>
    <w:rsid w:val="001F1260"/>
    <w:rsid w:val="001F143B"/>
    <w:rsid w:val="001F7B31"/>
    <w:rsid w:val="002052C3"/>
    <w:rsid w:val="0020601F"/>
    <w:rsid w:val="00212DA5"/>
    <w:rsid w:val="0021347C"/>
    <w:rsid w:val="00216EE4"/>
    <w:rsid w:val="00222281"/>
    <w:rsid w:val="002323AC"/>
    <w:rsid w:val="0023416B"/>
    <w:rsid w:val="002403BB"/>
    <w:rsid w:val="002454E8"/>
    <w:rsid w:val="002458FE"/>
    <w:rsid w:val="00254651"/>
    <w:rsid w:val="002554AB"/>
    <w:rsid w:val="00261404"/>
    <w:rsid w:val="002747B2"/>
    <w:rsid w:val="00275E2A"/>
    <w:rsid w:val="002779FB"/>
    <w:rsid w:val="002947BA"/>
    <w:rsid w:val="00296938"/>
    <w:rsid w:val="002A202F"/>
    <w:rsid w:val="002A39CC"/>
    <w:rsid w:val="002A7C36"/>
    <w:rsid w:val="002B19B4"/>
    <w:rsid w:val="002C05EE"/>
    <w:rsid w:val="002C5BA6"/>
    <w:rsid w:val="002E3DF0"/>
    <w:rsid w:val="002F1BEC"/>
    <w:rsid w:val="002F2059"/>
    <w:rsid w:val="002F2897"/>
    <w:rsid w:val="002F4757"/>
    <w:rsid w:val="002F5DB6"/>
    <w:rsid w:val="00300827"/>
    <w:rsid w:val="0030157A"/>
    <w:rsid w:val="0030561F"/>
    <w:rsid w:val="00306B70"/>
    <w:rsid w:val="003125C0"/>
    <w:rsid w:val="00314238"/>
    <w:rsid w:val="0032018A"/>
    <w:rsid w:val="00321102"/>
    <w:rsid w:val="00322199"/>
    <w:rsid w:val="003223C7"/>
    <w:rsid w:val="00326555"/>
    <w:rsid w:val="00330D17"/>
    <w:rsid w:val="00331211"/>
    <w:rsid w:val="00333496"/>
    <w:rsid w:val="003403ED"/>
    <w:rsid w:val="003410E0"/>
    <w:rsid w:val="003429BF"/>
    <w:rsid w:val="00344445"/>
    <w:rsid w:val="003452BD"/>
    <w:rsid w:val="00350EAD"/>
    <w:rsid w:val="003517DD"/>
    <w:rsid w:val="003651DB"/>
    <w:rsid w:val="003715A0"/>
    <w:rsid w:val="0037171F"/>
    <w:rsid w:val="0037634D"/>
    <w:rsid w:val="00376FD1"/>
    <w:rsid w:val="003809D8"/>
    <w:rsid w:val="003818C2"/>
    <w:rsid w:val="0038474C"/>
    <w:rsid w:val="0039002C"/>
    <w:rsid w:val="003A3AE5"/>
    <w:rsid w:val="003B44DB"/>
    <w:rsid w:val="003B4BC9"/>
    <w:rsid w:val="003B6298"/>
    <w:rsid w:val="003B64C5"/>
    <w:rsid w:val="003C1A1F"/>
    <w:rsid w:val="003E2EB1"/>
    <w:rsid w:val="003E3C16"/>
    <w:rsid w:val="003F678A"/>
    <w:rsid w:val="003F7578"/>
    <w:rsid w:val="00404DDC"/>
    <w:rsid w:val="00407D96"/>
    <w:rsid w:val="004113D6"/>
    <w:rsid w:val="00414849"/>
    <w:rsid w:val="0041590C"/>
    <w:rsid w:val="00415D72"/>
    <w:rsid w:val="00416671"/>
    <w:rsid w:val="00417F56"/>
    <w:rsid w:val="00432495"/>
    <w:rsid w:val="00432D1D"/>
    <w:rsid w:val="004332BC"/>
    <w:rsid w:val="00437251"/>
    <w:rsid w:val="00437551"/>
    <w:rsid w:val="00442644"/>
    <w:rsid w:val="00444DA7"/>
    <w:rsid w:val="00451775"/>
    <w:rsid w:val="0045471F"/>
    <w:rsid w:val="00457882"/>
    <w:rsid w:val="00463CC7"/>
    <w:rsid w:val="00464247"/>
    <w:rsid w:val="00472CBB"/>
    <w:rsid w:val="004809C4"/>
    <w:rsid w:val="0048433C"/>
    <w:rsid w:val="00484740"/>
    <w:rsid w:val="004847B1"/>
    <w:rsid w:val="0049545B"/>
    <w:rsid w:val="004978C1"/>
    <w:rsid w:val="004A1D76"/>
    <w:rsid w:val="004B6AD2"/>
    <w:rsid w:val="004C1D6A"/>
    <w:rsid w:val="004C7D3A"/>
    <w:rsid w:val="004D2899"/>
    <w:rsid w:val="004D3BD0"/>
    <w:rsid w:val="004D45B1"/>
    <w:rsid w:val="004D673C"/>
    <w:rsid w:val="004D68A7"/>
    <w:rsid w:val="004E29D1"/>
    <w:rsid w:val="004F26F4"/>
    <w:rsid w:val="004F31B1"/>
    <w:rsid w:val="00500566"/>
    <w:rsid w:val="0050523C"/>
    <w:rsid w:val="005073A3"/>
    <w:rsid w:val="00510B02"/>
    <w:rsid w:val="00513472"/>
    <w:rsid w:val="0051686E"/>
    <w:rsid w:val="00516ABB"/>
    <w:rsid w:val="0051729B"/>
    <w:rsid w:val="00523608"/>
    <w:rsid w:val="00525C0A"/>
    <w:rsid w:val="00526A85"/>
    <w:rsid w:val="005324AB"/>
    <w:rsid w:val="00535608"/>
    <w:rsid w:val="00537149"/>
    <w:rsid w:val="00542CFA"/>
    <w:rsid w:val="00544751"/>
    <w:rsid w:val="00553A1E"/>
    <w:rsid w:val="00556688"/>
    <w:rsid w:val="0056162B"/>
    <w:rsid w:val="005644FF"/>
    <w:rsid w:val="0056707B"/>
    <w:rsid w:val="00581A9D"/>
    <w:rsid w:val="00582F97"/>
    <w:rsid w:val="00594B2E"/>
    <w:rsid w:val="005964D6"/>
    <w:rsid w:val="00597794"/>
    <w:rsid w:val="005A1C93"/>
    <w:rsid w:val="005A2503"/>
    <w:rsid w:val="005A579E"/>
    <w:rsid w:val="005B4F04"/>
    <w:rsid w:val="005B6FA3"/>
    <w:rsid w:val="005B7CB9"/>
    <w:rsid w:val="005C4E30"/>
    <w:rsid w:val="005C7977"/>
    <w:rsid w:val="005D0023"/>
    <w:rsid w:val="005D49BF"/>
    <w:rsid w:val="005E21C4"/>
    <w:rsid w:val="005F16DA"/>
    <w:rsid w:val="005F4D59"/>
    <w:rsid w:val="0060001C"/>
    <w:rsid w:val="00600D31"/>
    <w:rsid w:val="0060170A"/>
    <w:rsid w:val="0060786A"/>
    <w:rsid w:val="0061406A"/>
    <w:rsid w:val="00617F57"/>
    <w:rsid w:val="006203E2"/>
    <w:rsid w:val="00622670"/>
    <w:rsid w:val="006237FE"/>
    <w:rsid w:val="006268F3"/>
    <w:rsid w:val="00627AF7"/>
    <w:rsid w:val="00627CDB"/>
    <w:rsid w:val="00632540"/>
    <w:rsid w:val="00632DB0"/>
    <w:rsid w:val="00633F73"/>
    <w:rsid w:val="00634E1B"/>
    <w:rsid w:val="0064339A"/>
    <w:rsid w:val="00645199"/>
    <w:rsid w:val="006455BF"/>
    <w:rsid w:val="00645850"/>
    <w:rsid w:val="0065116C"/>
    <w:rsid w:val="0065276F"/>
    <w:rsid w:val="00661ECF"/>
    <w:rsid w:val="00662734"/>
    <w:rsid w:val="00670704"/>
    <w:rsid w:val="006868EE"/>
    <w:rsid w:val="0068796A"/>
    <w:rsid w:val="006909C9"/>
    <w:rsid w:val="00690F06"/>
    <w:rsid w:val="00692071"/>
    <w:rsid w:val="00694B28"/>
    <w:rsid w:val="006A707F"/>
    <w:rsid w:val="006B2AEC"/>
    <w:rsid w:val="006B4700"/>
    <w:rsid w:val="006B576C"/>
    <w:rsid w:val="006C2614"/>
    <w:rsid w:val="006C31E1"/>
    <w:rsid w:val="006C4D5B"/>
    <w:rsid w:val="006C5349"/>
    <w:rsid w:val="006C5F2A"/>
    <w:rsid w:val="006C662C"/>
    <w:rsid w:val="006C72BB"/>
    <w:rsid w:val="006D1CA2"/>
    <w:rsid w:val="006D3DA6"/>
    <w:rsid w:val="006E0F93"/>
    <w:rsid w:val="006E62DB"/>
    <w:rsid w:val="006F07CA"/>
    <w:rsid w:val="006F3A1F"/>
    <w:rsid w:val="006F4A5C"/>
    <w:rsid w:val="00706893"/>
    <w:rsid w:val="007107CE"/>
    <w:rsid w:val="00715F12"/>
    <w:rsid w:val="00715F5C"/>
    <w:rsid w:val="007256C2"/>
    <w:rsid w:val="007278C1"/>
    <w:rsid w:val="00733493"/>
    <w:rsid w:val="00737F1D"/>
    <w:rsid w:val="007476D1"/>
    <w:rsid w:val="00750152"/>
    <w:rsid w:val="0075212D"/>
    <w:rsid w:val="00753EBC"/>
    <w:rsid w:val="00762F56"/>
    <w:rsid w:val="007634D5"/>
    <w:rsid w:val="0076627E"/>
    <w:rsid w:val="00775CEF"/>
    <w:rsid w:val="00775D71"/>
    <w:rsid w:val="00776B25"/>
    <w:rsid w:val="00781523"/>
    <w:rsid w:val="00782816"/>
    <w:rsid w:val="00784571"/>
    <w:rsid w:val="00785A46"/>
    <w:rsid w:val="007861E3"/>
    <w:rsid w:val="007940D6"/>
    <w:rsid w:val="00797240"/>
    <w:rsid w:val="007A5A35"/>
    <w:rsid w:val="007B1740"/>
    <w:rsid w:val="007C0F34"/>
    <w:rsid w:val="007C123A"/>
    <w:rsid w:val="007C3508"/>
    <w:rsid w:val="007C61B5"/>
    <w:rsid w:val="007D2BB7"/>
    <w:rsid w:val="007D3889"/>
    <w:rsid w:val="007D39E4"/>
    <w:rsid w:val="007D43A7"/>
    <w:rsid w:val="007E1695"/>
    <w:rsid w:val="007F204C"/>
    <w:rsid w:val="007F56E6"/>
    <w:rsid w:val="007F71DB"/>
    <w:rsid w:val="00804060"/>
    <w:rsid w:val="0080785C"/>
    <w:rsid w:val="008166C9"/>
    <w:rsid w:val="00824E43"/>
    <w:rsid w:val="00830287"/>
    <w:rsid w:val="00833D8C"/>
    <w:rsid w:val="00834C9A"/>
    <w:rsid w:val="00836FC5"/>
    <w:rsid w:val="00841C14"/>
    <w:rsid w:val="00844048"/>
    <w:rsid w:val="0084708C"/>
    <w:rsid w:val="00850AD5"/>
    <w:rsid w:val="00852739"/>
    <w:rsid w:val="00860B2B"/>
    <w:rsid w:val="008629CC"/>
    <w:rsid w:val="008644CF"/>
    <w:rsid w:val="00865EBB"/>
    <w:rsid w:val="008753B1"/>
    <w:rsid w:val="00876C02"/>
    <w:rsid w:val="00885548"/>
    <w:rsid w:val="00885717"/>
    <w:rsid w:val="00886542"/>
    <w:rsid w:val="00886C36"/>
    <w:rsid w:val="00897CDE"/>
    <w:rsid w:val="008A1106"/>
    <w:rsid w:val="008A3F9B"/>
    <w:rsid w:val="008A65AB"/>
    <w:rsid w:val="008A6AC8"/>
    <w:rsid w:val="008B18D1"/>
    <w:rsid w:val="008B5A7A"/>
    <w:rsid w:val="008C4068"/>
    <w:rsid w:val="008C5591"/>
    <w:rsid w:val="008C6F51"/>
    <w:rsid w:val="008C6FD9"/>
    <w:rsid w:val="008C7115"/>
    <w:rsid w:val="008D04A6"/>
    <w:rsid w:val="008D48B6"/>
    <w:rsid w:val="008D4C1A"/>
    <w:rsid w:val="008D4E5D"/>
    <w:rsid w:val="008D6258"/>
    <w:rsid w:val="008E7898"/>
    <w:rsid w:val="008F0867"/>
    <w:rsid w:val="008F172F"/>
    <w:rsid w:val="008F2044"/>
    <w:rsid w:val="008F2BE1"/>
    <w:rsid w:val="008F4DD1"/>
    <w:rsid w:val="008F6664"/>
    <w:rsid w:val="009008AE"/>
    <w:rsid w:val="009056DB"/>
    <w:rsid w:val="0090626E"/>
    <w:rsid w:val="009109D6"/>
    <w:rsid w:val="00916FEC"/>
    <w:rsid w:val="009261C4"/>
    <w:rsid w:val="0093150F"/>
    <w:rsid w:val="009427E5"/>
    <w:rsid w:val="00942F99"/>
    <w:rsid w:val="00944281"/>
    <w:rsid w:val="00945862"/>
    <w:rsid w:val="00947592"/>
    <w:rsid w:val="00950280"/>
    <w:rsid w:val="009515A6"/>
    <w:rsid w:val="00956FAD"/>
    <w:rsid w:val="00957240"/>
    <w:rsid w:val="0096050F"/>
    <w:rsid w:val="0096477D"/>
    <w:rsid w:val="00971657"/>
    <w:rsid w:val="00974E9E"/>
    <w:rsid w:val="00974ECF"/>
    <w:rsid w:val="00985E10"/>
    <w:rsid w:val="00991A18"/>
    <w:rsid w:val="00994430"/>
    <w:rsid w:val="00994A16"/>
    <w:rsid w:val="009A1F17"/>
    <w:rsid w:val="009A30D3"/>
    <w:rsid w:val="009B0D59"/>
    <w:rsid w:val="009B2125"/>
    <w:rsid w:val="009B362F"/>
    <w:rsid w:val="009B53DB"/>
    <w:rsid w:val="009B75B3"/>
    <w:rsid w:val="009B764F"/>
    <w:rsid w:val="009C692E"/>
    <w:rsid w:val="009D03A7"/>
    <w:rsid w:val="009E0479"/>
    <w:rsid w:val="009E4F81"/>
    <w:rsid w:val="009F45E5"/>
    <w:rsid w:val="009F4BCB"/>
    <w:rsid w:val="009F528A"/>
    <w:rsid w:val="009F57C9"/>
    <w:rsid w:val="00A0102E"/>
    <w:rsid w:val="00A03E25"/>
    <w:rsid w:val="00A07D1D"/>
    <w:rsid w:val="00A12960"/>
    <w:rsid w:val="00A1570D"/>
    <w:rsid w:val="00A16467"/>
    <w:rsid w:val="00A22386"/>
    <w:rsid w:val="00A242B3"/>
    <w:rsid w:val="00A35962"/>
    <w:rsid w:val="00A43E4F"/>
    <w:rsid w:val="00A444CE"/>
    <w:rsid w:val="00A53837"/>
    <w:rsid w:val="00A56B75"/>
    <w:rsid w:val="00A7176D"/>
    <w:rsid w:val="00A71C04"/>
    <w:rsid w:val="00A76399"/>
    <w:rsid w:val="00A812D4"/>
    <w:rsid w:val="00A819EE"/>
    <w:rsid w:val="00A8273A"/>
    <w:rsid w:val="00A831C1"/>
    <w:rsid w:val="00A83F60"/>
    <w:rsid w:val="00A84184"/>
    <w:rsid w:val="00A85AFF"/>
    <w:rsid w:val="00A90986"/>
    <w:rsid w:val="00A943F2"/>
    <w:rsid w:val="00AA0017"/>
    <w:rsid w:val="00AA4BC5"/>
    <w:rsid w:val="00AB09B3"/>
    <w:rsid w:val="00AB2352"/>
    <w:rsid w:val="00AC02D1"/>
    <w:rsid w:val="00AC0555"/>
    <w:rsid w:val="00AD04B5"/>
    <w:rsid w:val="00AE1D1A"/>
    <w:rsid w:val="00AF0210"/>
    <w:rsid w:val="00B06019"/>
    <w:rsid w:val="00B07409"/>
    <w:rsid w:val="00B1006E"/>
    <w:rsid w:val="00B178FB"/>
    <w:rsid w:val="00B20B09"/>
    <w:rsid w:val="00B20C51"/>
    <w:rsid w:val="00B22DE6"/>
    <w:rsid w:val="00B240C3"/>
    <w:rsid w:val="00B2419C"/>
    <w:rsid w:val="00B425AC"/>
    <w:rsid w:val="00B463E7"/>
    <w:rsid w:val="00B5173F"/>
    <w:rsid w:val="00B5252A"/>
    <w:rsid w:val="00B5561F"/>
    <w:rsid w:val="00B63DB1"/>
    <w:rsid w:val="00B67138"/>
    <w:rsid w:val="00B6715C"/>
    <w:rsid w:val="00B70A15"/>
    <w:rsid w:val="00B76245"/>
    <w:rsid w:val="00B76AAE"/>
    <w:rsid w:val="00B7721B"/>
    <w:rsid w:val="00B81CFE"/>
    <w:rsid w:val="00B903AE"/>
    <w:rsid w:val="00B9157F"/>
    <w:rsid w:val="00B9384A"/>
    <w:rsid w:val="00B95225"/>
    <w:rsid w:val="00BA1679"/>
    <w:rsid w:val="00BA3BF7"/>
    <w:rsid w:val="00BA55D3"/>
    <w:rsid w:val="00BA6759"/>
    <w:rsid w:val="00BA7204"/>
    <w:rsid w:val="00BB05D5"/>
    <w:rsid w:val="00BB6434"/>
    <w:rsid w:val="00BC0589"/>
    <w:rsid w:val="00BC6826"/>
    <w:rsid w:val="00BD4196"/>
    <w:rsid w:val="00BD489D"/>
    <w:rsid w:val="00BE53E4"/>
    <w:rsid w:val="00BF0BAA"/>
    <w:rsid w:val="00BF163D"/>
    <w:rsid w:val="00BF7F9B"/>
    <w:rsid w:val="00C011E1"/>
    <w:rsid w:val="00C0295C"/>
    <w:rsid w:val="00C03C06"/>
    <w:rsid w:val="00C11A19"/>
    <w:rsid w:val="00C121EC"/>
    <w:rsid w:val="00C12C65"/>
    <w:rsid w:val="00C14FFF"/>
    <w:rsid w:val="00C1606C"/>
    <w:rsid w:val="00C22C9F"/>
    <w:rsid w:val="00C241AF"/>
    <w:rsid w:val="00C27410"/>
    <w:rsid w:val="00C3103F"/>
    <w:rsid w:val="00C405BD"/>
    <w:rsid w:val="00C41ED5"/>
    <w:rsid w:val="00C445E2"/>
    <w:rsid w:val="00C44FBC"/>
    <w:rsid w:val="00C45980"/>
    <w:rsid w:val="00C46EE7"/>
    <w:rsid w:val="00C51DCB"/>
    <w:rsid w:val="00C5736E"/>
    <w:rsid w:val="00C63264"/>
    <w:rsid w:val="00C66C6D"/>
    <w:rsid w:val="00C70970"/>
    <w:rsid w:val="00C70F1B"/>
    <w:rsid w:val="00C7129D"/>
    <w:rsid w:val="00C748D1"/>
    <w:rsid w:val="00C8096E"/>
    <w:rsid w:val="00C83F7D"/>
    <w:rsid w:val="00C8675D"/>
    <w:rsid w:val="00C91014"/>
    <w:rsid w:val="00C94B5D"/>
    <w:rsid w:val="00C97AE0"/>
    <w:rsid w:val="00CA1CE9"/>
    <w:rsid w:val="00CB1A4E"/>
    <w:rsid w:val="00CB458D"/>
    <w:rsid w:val="00CC29F6"/>
    <w:rsid w:val="00CD2287"/>
    <w:rsid w:val="00CD3904"/>
    <w:rsid w:val="00CD5BBB"/>
    <w:rsid w:val="00CE0685"/>
    <w:rsid w:val="00CE2D08"/>
    <w:rsid w:val="00CE61A4"/>
    <w:rsid w:val="00CE636C"/>
    <w:rsid w:val="00CE775A"/>
    <w:rsid w:val="00CF47CA"/>
    <w:rsid w:val="00D14FEF"/>
    <w:rsid w:val="00D25880"/>
    <w:rsid w:val="00D32A9F"/>
    <w:rsid w:val="00D32E3E"/>
    <w:rsid w:val="00D355FF"/>
    <w:rsid w:val="00D37EA5"/>
    <w:rsid w:val="00D42BBD"/>
    <w:rsid w:val="00D452B2"/>
    <w:rsid w:val="00D6433C"/>
    <w:rsid w:val="00D65AE2"/>
    <w:rsid w:val="00D665CB"/>
    <w:rsid w:val="00D70A8B"/>
    <w:rsid w:val="00D73628"/>
    <w:rsid w:val="00D73918"/>
    <w:rsid w:val="00D74568"/>
    <w:rsid w:val="00D82C0F"/>
    <w:rsid w:val="00D943B6"/>
    <w:rsid w:val="00D95137"/>
    <w:rsid w:val="00D967D7"/>
    <w:rsid w:val="00D96D6A"/>
    <w:rsid w:val="00DA125D"/>
    <w:rsid w:val="00DA4681"/>
    <w:rsid w:val="00DA7EBE"/>
    <w:rsid w:val="00DB0D3B"/>
    <w:rsid w:val="00DB19B9"/>
    <w:rsid w:val="00DB6F52"/>
    <w:rsid w:val="00DC2CD9"/>
    <w:rsid w:val="00DC3A44"/>
    <w:rsid w:val="00DC3BD8"/>
    <w:rsid w:val="00DC4BC2"/>
    <w:rsid w:val="00DC6342"/>
    <w:rsid w:val="00DD2713"/>
    <w:rsid w:val="00DE057D"/>
    <w:rsid w:val="00DE24AF"/>
    <w:rsid w:val="00DE5D56"/>
    <w:rsid w:val="00DF0722"/>
    <w:rsid w:val="00E0020F"/>
    <w:rsid w:val="00E0412C"/>
    <w:rsid w:val="00E118C7"/>
    <w:rsid w:val="00E1427B"/>
    <w:rsid w:val="00E14E0D"/>
    <w:rsid w:val="00E22B8B"/>
    <w:rsid w:val="00E256FB"/>
    <w:rsid w:val="00E317D1"/>
    <w:rsid w:val="00E33B36"/>
    <w:rsid w:val="00E34039"/>
    <w:rsid w:val="00E40DF0"/>
    <w:rsid w:val="00E4267B"/>
    <w:rsid w:val="00E47DAC"/>
    <w:rsid w:val="00E530ED"/>
    <w:rsid w:val="00E57459"/>
    <w:rsid w:val="00E57D2A"/>
    <w:rsid w:val="00E61324"/>
    <w:rsid w:val="00E63C8A"/>
    <w:rsid w:val="00E7001E"/>
    <w:rsid w:val="00E70BF6"/>
    <w:rsid w:val="00E76C00"/>
    <w:rsid w:val="00E84BDB"/>
    <w:rsid w:val="00E86695"/>
    <w:rsid w:val="00E87B60"/>
    <w:rsid w:val="00E912DE"/>
    <w:rsid w:val="00E9233E"/>
    <w:rsid w:val="00E95602"/>
    <w:rsid w:val="00E971D0"/>
    <w:rsid w:val="00EA2380"/>
    <w:rsid w:val="00EC02F5"/>
    <w:rsid w:val="00EC3D25"/>
    <w:rsid w:val="00ED211B"/>
    <w:rsid w:val="00EE0059"/>
    <w:rsid w:val="00EE1481"/>
    <w:rsid w:val="00EE1987"/>
    <w:rsid w:val="00EE4857"/>
    <w:rsid w:val="00EF0211"/>
    <w:rsid w:val="00EF2D29"/>
    <w:rsid w:val="00EF2F45"/>
    <w:rsid w:val="00EF5999"/>
    <w:rsid w:val="00EF7E9A"/>
    <w:rsid w:val="00F05543"/>
    <w:rsid w:val="00F06C5B"/>
    <w:rsid w:val="00F11C98"/>
    <w:rsid w:val="00F12E47"/>
    <w:rsid w:val="00F1654E"/>
    <w:rsid w:val="00F223B2"/>
    <w:rsid w:val="00F22BD1"/>
    <w:rsid w:val="00F246E5"/>
    <w:rsid w:val="00F311E0"/>
    <w:rsid w:val="00F36D51"/>
    <w:rsid w:val="00F4089D"/>
    <w:rsid w:val="00F5238E"/>
    <w:rsid w:val="00F53241"/>
    <w:rsid w:val="00F54ED6"/>
    <w:rsid w:val="00F67790"/>
    <w:rsid w:val="00F75D9A"/>
    <w:rsid w:val="00F76BA5"/>
    <w:rsid w:val="00F90D19"/>
    <w:rsid w:val="00F9373D"/>
    <w:rsid w:val="00FA2643"/>
    <w:rsid w:val="00FA6A8F"/>
    <w:rsid w:val="00FA7E5B"/>
    <w:rsid w:val="00FB1A1B"/>
    <w:rsid w:val="00FB35DE"/>
    <w:rsid w:val="00FB645B"/>
    <w:rsid w:val="00FB76C8"/>
    <w:rsid w:val="00FC09D6"/>
    <w:rsid w:val="00FC34EC"/>
    <w:rsid w:val="00FC3F69"/>
    <w:rsid w:val="00FC4709"/>
    <w:rsid w:val="00FC5312"/>
    <w:rsid w:val="00FC5383"/>
    <w:rsid w:val="00FC5EA6"/>
    <w:rsid w:val="00FD098E"/>
    <w:rsid w:val="00FD3964"/>
    <w:rsid w:val="00FF0320"/>
    <w:rsid w:val="00FF493E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747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paragraph" w:styleId="Revision">
    <w:name w:val="Revision"/>
    <w:hidden/>
    <w:uiPriority w:val="99"/>
    <w:semiHidden/>
    <w:rsid w:val="00254651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FDF88-CBEE-43DC-8452-9F4B59EE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31</cp:revision>
  <cp:lastPrinted>2018-09-05T12:48:00Z</cp:lastPrinted>
  <dcterms:created xsi:type="dcterms:W3CDTF">2019-03-08T13:03:00Z</dcterms:created>
  <dcterms:modified xsi:type="dcterms:W3CDTF">2019-07-12T14:46:00Z</dcterms:modified>
</cp:coreProperties>
</file>