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C7C31" w14:textId="4BEF3F88" w:rsidR="00E91C9C" w:rsidRPr="00617800" w:rsidRDefault="00E91C9C" w:rsidP="00E91C9C">
      <w:pPr>
        <w:jc w:val="center"/>
        <w:rPr>
          <w:rFonts w:ascii="Times New Roman" w:eastAsia="Times New Roman" w:hAnsi="Times New Roman"/>
          <w:b/>
          <w:noProof w:val="0"/>
          <w:color w:val="000000"/>
          <w:sz w:val="24"/>
          <w:lang w:val="sr-Cyrl-RS"/>
        </w:rPr>
      </w:pPr>
      <w:bookmarkStart w:id="0" w:name="_GoBack"/>
      <w:bookmarkEnd w:id="0"/>
      <w:r w:rsidRPr="00E91C9C">
        <w:rPr>
          <w:rFonts w:ascii="Times New Roman" w:eastAsia="Times New Roman" w:hAnsi="Times New Roman"/>
          <w:b/>
          <w:noProof w:val="0"/>
          <w:color w:val="000000"/>
          <w:sz w:val="24"/>
          <w:lang w:val="en-US"/>
        </w:rPr>
        <w:t xml:space="preserve">ДИГИТАЛИЗАЦИЈА УЗ ПОЈЕДНОСТАВЉЕЊЕ ПОСТУПКА ИЗДАВАЊА ДОЗВОЛЕ ЗА УВОЗ И </w:t>
      </w:r>
      <w:r w:rsidR="00617800">
        <w:rPr>
          <w:rFonts w:ascii="Times New Roman" w:eastAsia="Times New Roman" w:hAnsi="Times New Roman"/>
          <w:b/>
          <w:noProof w:val="0"/>
          <w:color w:val="000000"/>
          <w:sz w:val="24"/>
          <w:lang w:val="sr-Cyrl-RS"/>
        </w:rPr>
        <w:t xml:space="preserve"> ЦАРИЊЕЊЕ </w:t>
      </w:r>
      <w:r w:rsidR="00617800" w:rsidRPr="00617800">
        <w:rPr>
          <w:rFonts w:ascii="Times New Roman" w:eastAsia="Times New Roman" w:hAnsi="Times New Roman"/>
          <w:b/>
          <w:noProof w:val="0"/>
          <w:color w:val="000000"/>
          <w:sz w:val="24"/>
          <w:lang w:val="sr-Cyrl-RS"/>
        </w:rPr>
        <w:t>ПОШИЉКИ БИЉНОГ ПОРЕКЛА, ПИЋА И МЕШОВИТЕ ХРАНЕ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C12C1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4C5F120" w:rsidR="000E2036" w:rsidRPr="00FF55D4" w:rsidRDefault="008C6FB5" w:rsidP="00617800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FF55D4">
              <w:rPr>
                <w:b/>
                <w:sz w:val="22"/>
                <w:szCs w:val="22"/>
                <w:lang w:val="sr-Cyrl-RS"/>
              </w:rPr>
              <w:t xml:space="preserve">Дозвола за увоз и </w:t>
            </w:r>
            <w:r w:rsidR="00617800">
              <w:rPr>
                <w:b/>
                <w:sz w:val="22"/>
                <w:szCs w:val="22"/>
                <w:lang w:val="sr-Cyrl-RS"/>
              </w:rPr>
              <w:t xml:space="preserve">царињење </w:t>
            </w:r>
            <w:r w:rsidRPr="00FF55D4">
              <w:rPr>
                <w:b/>
                <w:sz w:val="22"/>
                <w:szCs w:val="22"/>
                <w:lang w:val="sr-Cyrl-RS"/>
              </w:rPr>
              <w:t xml:space="preserve"> </w:t>
            </w:r>
            <w:r w:rsidR="00617800">
              <w:rPr>
                <w:b/>
                <w:sz w:val="22"/>
                <w:szCs w:val="22"/>
                <w:lang w:val="sr-Cyrl-RS"/>
              </w:rPr>
              <w:t xml:space="preserve"> пошиљки биљног порекла, пића и мешовите хране</w:t>
            </w:r>
          </w:p>
        </w:tc>
      </w:tr>
      <w:tr w:rsidR="00850AD5" w:rsidRPr="00DB19B9" w14:paraId="7A6AA442" w14:textId="77777777" w:rsidTr="008C12C1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FA79E02" w:rsidR="000E2036" w:rsidRPr="00FF55D4" w:rsidRDefault="008C6FB5" w:rsidP="00FF55D4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FF55D4">
              <w:rPr>
                <w:b/>
                <w:sz w:val="22"/>
                <w:szCs w:val="22"/>
                <w:lang w:val="sr-Cyrl-RS"/>
              </w:rPr>
              <w:t>16.02.0011</w:t>
            </w:r>
          </w:p>
        </w:tc>
      </w:tr>
      <w:tr w:rsidR="00850AD5" w:rsidRPr="00DB19B9" w14:paraId="2CEE52A6" w14:textId="77777777" w:rsidTr="008C12C1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3A05837D" w14:textId="0092383E" w:rsidR="00092B84" w:rsidRPr="00FF55D4" w:rsidRDefault="00E478CF" w:rsidP="00FF55D4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F55D4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0484503C" w:rsidR="002B0F92" w:rsidRPr="00FF55D4" w:rsidRDefault="002B0F92" w:rsidP="00FF55D4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F55D4">
              <w:rPr>
                <w:sz w:val="22"/>
                <w:szCs w:val="22"/>
                <w:lang w:val="sr-Cyrl-RS"/>
              </w:rPr>
              <w:t>Управа за заштиту биља</w:t>
            </w:r>
          </w:p>
        </w:tc>
      </w:tr>
      <w:tr w:rsidR="00850AD5" w:rsidRPr="00DB19B9" w14:paraId="10DA1CD3" w14:textId="77777777" w:rsidTr="008C12C1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1D38AA59" w:rsidR="003F40A1" w:rsidRPr="00FF55D4" w:rsidRDefault="008C12C1" w:rsidP="009F1D82">
            <w:pPr>
              <w:pStyle w:val="ListParagraph"/>
              <w:numPr>
                <w:ilvl w:val="0"/>
                <w:numId w:val="26"/>
              </w:numPr>
              <w:spacing w:before="120" w:after="120"/>
              <w:ind w:left="281" w:hanging="270"/>
              <w:rPr>
                <w:sz w:val="22"/>
                <w:szCs w:val="22"/>
                <w:lang w:val="sr-Cyrl-RS"/>
              </w:rPr>
            </w:pPr>
            <w:r w:rsidRPr="008C12C1">
              <w:rPr>
                <w:rFonts w:ascii="Times New Roman" w:hAnsi="Times New Roman"/>
                <w:sz w:val="22"/>
                <w:szCs w:val="22"/>
                <w:lang w:val="sr-Cyrl-RS"/>
              </w:rPr>
              <w:t>Закон о безбедности хране</w:t>
            </w:r>
            <w:r w:rsidRPr="008C12C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("Сл. Гласник РС“ бр. 4</w:t>
            </w:r>
            <w:r w:rsidRPr="008C12C1">
              <w:rPr>
                <w:rFonts w:ascii="Times New Roman" w:hAnsi="Times New Roman"/>
                <w:sz w:val="22"/>
                <w:szCs w:val="22"/>
                <w:lang w:val="sr-Cyrl-RS"/>
              </w:rPr>
              <w:t>1/2009</w:t>
            </w:r>
            <w:r w:rsidR="00617800">
              <w:rPr>
                <w:rFonts w:ascii="Times New Roman" w:hAnsi="Times New Roman"/>
                <w:sz w:val="22"/>
                <w:szCs w:val="22"/>
                <w:lang w:val="sr-Cyrl-RS"/>
              </w:rPr>
              <w:t>, 17/2019)</w:t>
            </w:r>
          </w:p>
        </w:tc>
      </w:tr>
      <w:tr w:rsidR="00850AD5" w:rsidRPr="00DB19B9" w14:paraId="724CF23D" w14:textId="77777777" w:rsidTr="008C12C1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A29626D" w:rsidR="00D73918" w:rsidRPr="00FF55D4" w:rsidRDefault="008C6FB5" w:rsidP="00FF55D4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F55D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1. </w:t>
            </w:r>
            <w:r w:rsidR="00123E99" w:rsidRPr="00FF55D4">
              <w:rPr>
                <w:rFonts w:ascii="Times New Roman" w:hAnsi="Times New Roman"/>
                <w:sz w:val="22"/>
                <w:szCs w:val="22"/>
                <w:lang w:val="sr-Cyrl-RS"/>
              </w:rPr>
              <w:t>Нови правилник о поступку издавања дозвола за увоз и стављање у промет или производњу хране и хране за животиње биљног и мешовитог порекла</w:t>
            </w:r>
          </w:p>
        </w:tc>
      </w:tr>
      <w:tr w:rsidR="00850AD5" w:rsidRPr="00DB19B9" w14:paraId="58812BCA" w14:textId="77777777" w:rsidTr="008C12C1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637E769F" w:rsidR="00804060" w:rsidRPr="00FF55D4" w:rsidRDefault="00A41493" w:rsidP="003D4AE7">
            <w:pPr>
              <w:shd w:val="clear" w:color="auto" w:fill="FFFFFF"/>
              <w:ind w:left="-3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F55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Четврти квартал 20</w:t>
            </w:r>
            <w:r w:rsidR="003D4A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20</w:t>
            </w:r>
            <w:r w:rsidRPr="00FF55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="003D4A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године.</w:t>
            </w:r>
          </w:p>
        </w:tc>
      </w:tr>
      <w:tr w:rsidR="00275E2A" w:rsidRPr="00DB19B9" w14:paraId="539113B1" w14:textId="77777777" w:rsidTr="008C12C1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134240" w:rsidRPr="00DB19B9" w14:paraId="4635A4BE" w14:textId="77777777" w:rsidTr="008C12C1">
        <w:tc>
          <w:tcPr>
            <w:tcW w:w="9060" w:type="dxa"/>
            <w:gridSpan w:val="2"/>
          </w:tcPr>
          <w:p w14:paraId="3AECF6FE" w14:textId="77777777" w:rsidR="00913B03" w:rsidRPr="00FF55D4" w:rsidRDefault="00913B03" w:rsidP="00767C9B">
            <w:pPr>
              <w:contextualSpacing/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</w:p>
          <w:p w14:paraId="1E34B7FC" w14:textId="1C6FE7E7" w:rsidR="00170669" w:rsidRPr="00FF55D4" w:rsidRDefault="00FF55D4" w:rsidP="00767C9B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F55D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Рок за одлучивање по захеву није прописан посебним законом те се примењују рокови из Закона о општем управном поступку. </w:t>
            </w:r>
            <w:r w:rsidR="00170669" w:rsidRPr="00FF55D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По речима службеника, захтев се решава за највише један дан. </w:t>
            </w:r>
          </w:p>
          <w:p w14:paraId="04D7C3C6" w14:textId="77777777" w:rsidR="00913B03" w:rsidRPr="00FF55D4" w:rsidRDefault="00913B03" w:rsidP="00767C9B">
            <w:pPr>
              <w:contextualSpacing/>
              <w:rPr>
                <w:rFonts w:ascii="Times New Roman" w:hAnsi="Times New Roman"/>
                <w:color w:val="000000" w:themeColor="text1"/>
                <w:lang w:val="sr-Cyrl-RS"/>
              </w:rPr>
            </w:pPr>
          </w:p>
          <w:p w14:paraId="7C73DA4E" w14:textId="6F9AE2A6" w:rsidR="003F6CA7" w:rsidRPr="00FF55D4" w:rsidRDefault="00123E99" w:rsidP="00767C9B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F55D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Образац захтева којим се покреће предметни поступак је самостално припремљен од стране организационе јединице. У обрасцу је предвиђено место за печат иако у самом пропису није наведено да је потребно да захтев садржи печат. Чланом 25. Закона о привредним друштвима је прописано да друштво није у обавези да у пословању користи печат. Наведеним чланом изричито је прописано да посебним прописом не може се друштву увести обавеза употребе печата у пословним и другим документима друштва. </w:t>
            </w:r>
          </w:p>
          <w:p w14:paraId="23F5DCB0" w14:textId="49F32433" w:rsidR="00913B03" w:rsidRPr="00FF55D4" w:rsidRDefault="00913B03" w:rsidP="00767C9B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319C4F75" w14:textId="70EB2E47" w:rsidR="00A3784F" w:rsidRPr="00FF55D4" w:rsidRDefault="00A3784F" w:rsidP="00767C9B">
            <w:pPr>
              <w:spacing w:line="259" w:lineRule="auto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F55D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0FC08DF3" w14:textId="77777777" w:rsidR="00A3784F" w:rsidRPr="00FF55D4" w:rsidRDefault="00A3784F" w:rsidP="00767C9B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0EFFD978" w14:textId="27EC4EED" w:rsidR="00A3784F" w:rsidRDefault="00FF55D4" w:rsidP="00FF55D4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F55D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Од подносиоца захтева се захтева и достављање изјава да ће сам извршити анализу у складу са законом о безбедности хране као и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изјава </w:t>
            </w:r>
            <w:r w:rsidRPr="00FF55D4">
              <w:rPr>
                <w:rFonts w:ascii="Times New Roman" w:hAnsi="Times New Roman"/>
                <w:sz w:val="22"/>
                <w:szCs w:val="22"/>
                <w:lang w:val="sr-Cyrl-RS"/>
              </w:rPr>
              <w:t>где се роба налази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1485BFEC" w14:textId="77777777" w:rsidR="00FF55D4" w:rsidRDefault="00FF55D4" w:rsidP="00FF55D4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A207FAC" w14:textId="77777777" w:rsidR="00FF55D4" w:rsidRDefault="00FF55D4" w:rsidP="00FF55D4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BCED980" w14:textId="77777777" w:rsidR="00FF55D4" w:rsidRDefault="00FF55D4" w:rsidP="00FF55D4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97AF28B" w14:textId="77777777" w:rsidR="00FF55D4" w:rsidRDefault="00FF55D4" w:rsidP="00FF55D4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CB79FD5" w14:textId="77777777" w:rsidR="00FF55D4" w:rsidRDefault="00FF55D4" w:rsidP="00FF55D4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B7B5FFA" w14:textId="77777777" w:rsidR="00FF55D4" w:rsidRDefault="00FF55D4" w:rsidP="00FF55D4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31508FB" w14:textId="77777777" w:rsidR="00913B03" w:rsidRDefault="00913B03" w:rsidP="00767C9B">
            <w:pPr>
              <w:contextualSpacing/>
              <w:rPr>
                <w:rFonts w:ascii="Times New Roman" w:hAnsi="Times New Roman"/>
                <w:color w:val="00B050"/>
                <w:sz w:val="22"/>
                <w:szCs w:val="22"/>
                <w:lang w:val="sr-Cyrl-RS"/>
              </w:rPr>
            </w:pPr>
          </w:p>
          <w:p w14:paraId="390679D9" w14:textId="77777777" w:rsidR="00FF55D4" w:rsidRDefault="00FF55D4" w:rsidP="00767C9B">
            <w:pPr>
              <w:contextualSpacing/>
              <w:rPr>
                <w:rFonts w:ascii="Times New Roman" w:hAnsi="Times New Roman"/>
                <w:color w:val="00B050"/>
                <w:sz w:val="22"/>
                <w:szCs w:val="22"/>
                <w:lang w:val="sr-Cyrl-RS"/>
              </w:rPr>
            </w:pPr>
          </w:p>
          <w:p w14:paraId="4BCB02C2" w14:textId="4D9F1044" w:rsidR="00FF55D4" w:rsidRPr="00BD1963" w:rsidRDefault="00FF55D4" w:rsidP="00767C9B">
            <w:pPr>
              <w:contextualSpacing/>
              <w:rPr>
                <w:rFonts w:ascii="Times New Roman" w:hAnsi="Times New Roman"/>
                <w:color w:val="00B050"/>
                <w:sz w:val="22"/>
                <w:szCs w:val="22"/>
                <w:lang w:val="sr-Cyrl-RS"/>
              </w:rPr>
            </w:pPr>
          </w:p>
        </w:tc>
      </w:tr>
      <w:tr w:rsidR="00134240" w:rsidRPr="00DB19B9" w14:paraId="31663FC5" w14:textId="77777777" w:rsidTr="008C12C1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2FBCA1B5" w:rsidR="00134240" w:rsidRPr="00DB19B9" w:rsidRDefault="00134240" w:rsidP="0013424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134240" w:rsidRPr="00DB19B9" w14:paraId="66715B57" w14:textId="77777777" w:rsidTr="008C12C1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134240" w:rsidRPr="00DB19B9" w:rsidRDefault="00134240" w:rsidP="00134240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134240" w:rsidRPr="00DB19B9" w14:paraId="3010E605" w14:textId="77777777" w:rsidTr="008C12C1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134240" w:rsidRPr="00DB19B9" w14:paraId="2171A8D9" w14:textId="77777777" w:rsidTr="0034724D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2945D90" w14:textId="77777777" w:rsidR="00134240" w:rsidRPr="00DB19B9" w:rsidRDefault="00134240" w:rsidP="00134240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40D66216" w14:textId="77777777" w:rsidR="00134240" w:rsidRPr="00DB19B9" w:rsidRDefault="00134240" w:rsidP="001342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7B7DBABC" w14:textId="77777777" w:rsidR="00134240" w:rsidRPr="00DB19B9" w:rsidRDefault="00134240" w:rsidP="001342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134240" w:rsidRPr="00DB19B9" w14:paraId="285F7849" w14:textId="77777777" w:rsidTr="0034724D">
              <w:trPr>
                <w:trHeight w:val="260"/>
              </w:trPr>
              <w:tc>
                <w:tcPr>
                  <w:tcW w:w="3632" w:type="dxa"/>
                  <w:vMerge/>
                </w:tcPr>
                <w:p w14:paraId="20674BB3" w14:textId="77777777" w:rsidR="00134240" w:rsidRPr="00DB19B9" w:rsidRDefault="00134240" w:rsidP="0013424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35CFD4B7" w14:textId="77777777" w:rsidR="00134240" w:rsidRPr="00DB19B9" w:rsidRDefault="00134240" w:rsidP="001342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1203D49" w14:textId="77777777" w:rsidR="00134240" w:rsidRPr="00DB19B9" w:rsidRDefault="00134240" w:rsidP="001342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4CDBD3F7" w14:textId="77777777" w:rsidR="00134240" w:rsidRPr="00DB19B9" w:rsidRDefault="00134240" w:rsidP="0013424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67C9B" w:rsidRPr="00DB19B9" w14:paraId="788DA488" w14:textId="77777777" w:rsidTr="00A96B9D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5624C58" w14:textId="1A82F923" w:rsidR="00767C9B" w:rsidRPr="00BB2C8C" w:rsidRDefault="00767C9B" w:rsidP="00134240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C05A4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Рокови</w:t>
                  </w:r>
                </w:p>
              </w:tc>
              <w:tc>
                <w:tcPr>
                  <w:tcW w:w="5195" w:type="dxa"/>
                  <w:gridSpan w:val="3"/>
                </w:tcPr>
                <w:p w14:paraId="3BEFC60D" w14:textId="77777777" w:rsidR="00767C9B" w:rsidRPr="00DB19B9" w:rsidRDefault="00767C9B" w:rsidP="0013424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170669" w:rsidRPr="00DB19B9" w14:paraId="4F1F4BA3" w14:textId="77777777" w:rsidTr="0034724D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6D6F8BB3" w14:textId="47FC72F1" w:rsidR="00170669" w:rsidRPr="00BB2C8C" w:rsidRDefault="00170669" w:rsidP="00134240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Прописивање рока за одлучивање</w:t>
                  </w:r>
                </w:p>
              </w:tc>
              <w:tc>
                <w:tcPr>
                  <w:tcW w:w="1784" w:type="dxa"/>
                </w:tcPr>
                <w:p w14:paraId="6B4F3814" w14:textId="3AD255DA" w:rsidR="00170669" w:rsidRPr="00DB19B9" w:rsidRDefault="00170669" w:rsidP="0017066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</w:tcPr>
                <w:p w14:paraId="59274064" w14:textId="77777777" w:rsidR="00170669" w:rsidRDefault="00170669" w:rsidP="001342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</w:tcPr>
                <w:p w14:paraId="51DE102C" w14:textId="605C9EB8" w:rsidR="00170669" w:rsidRPr="00DB19B9" w:rsidRDefault="00123E99" w:rsidP="00123E9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1.</w:t>
                  </w:r>
                </w:p>
              </w:tc>
            </w:tr>
            <w:tr w:rsidR="00767C9B" w:rsidRPr="00DB19B9" w14:paraId="05495F93" w14:textId="77777777" w:rsidTr="007C721D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328BE740" w14:textId="52598B7B" w:rsidR="00767C9B" w:rsidRDefault="00767C9B" w:rsidP="00134240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06B2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195" w:type="dxa"/>
                  <w:gridSpan w:val="3"/>
                </w:tcPr>
                <w:p w14:paraId="31D64CB4" w14:textId="77777777" w:rsidR="00767C9B" w:rsidRDefault="00767C9B" w:rsidP="00123E9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67C9B" w:rsidRPr="00DB19B9" w14:paraId="38969BDC" w14:textId="77777777" w:rsidTr="00767C9B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</w:tcPr>
                <w:p w14:paraId="2CA81D2D" w14:textId="731AFDE7" w:rsidR="00767C9B" w:rsidRDefault="009764FD" w:rsidP="00063F22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9764FD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Унапређење обрасца захтева и инпплементација изјава</w:t>
                  </w:r>
                </w:p>
              </w:tc>
              <w:tc>
                <w:tcPr>
                  <w:tcW w:w="1784" w:type="dxa"/>
                </w:tcPr>
                <w:p w14:paraId="48741F17" w14:textId="5D5A4FE9" w:rsidR="00767C9B" w:rsidRDefault="00767C9B" w:rsidP="00063F2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29D983BB" w14:textId="5357FAA1" w:rsidR="00767C9B" w:rsidRDefault="00767C9B" w:rsidP="00063F2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189F76A0" w14:textId="6CB88172" w:rsidR="00767C9B" w:rsidRPr="00DB19B9" w:rsidRDefault="00767C9B" w:rsidP="000E23E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67C9B" w:rsidRPr="00DB19B9" w14:paraId="284F2D8A" w14:textId="77777777" w:rsidTr="00102A34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323B4A0F" w14:textId="265FAA78" w:rsidR="00767C9B" w:rsidRDefault="00767C9B" w:rsidP="00134240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C05A4F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</w:tcPr>
                <w:p w14:paraId="0501921E" w14:textId="77777777" w:rsidR="00767C9B" w:rsidRPr="00DB19B9" w:rsidRDefault="00767C9B" w:rsidP="0013424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67C9B" w:rsidRPr="00DB19B9" w14:paraId="6BBC5327" w14:textId="4A4B21EF" w:rsidTr="00767C9B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</w:tcPr>
                <w:p w14:paraId="6D871CD8" w14:textId="47104D98" w:rsidR="00767C9B" w:rsidRDefault="00FF55D4" w:rsidP="00FF55D4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</w:t>
                  </w:r>
                  <w:r w:rsidR="00767C9B" w:rsidRPr="00A3784F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оказ о електронској уплати  без печата банке </w:t>
                  </w:r>
                  <w:r w:rsidR="00767C9B" w:rsidRPr="00A3784F">
                    <w:rPr>
                      <w:rFonts w:ascii="Times New Roman" w:eastAsia="Times New Roman" w:hAnsi="Times New Roman"/>
                      <w:i/>
                      <w:lang w:val="sr-Cyrl-RS"/>
                    </w:rPr>
                    <w:tab/>
                  </w:r>
                </w:p>
              </w:tc>
              <w:tc>
                <w:tcPr>
                  <w:tcW w:w="1784" w:type="dxa"/>
                </w:tcPr>
                <w:p w14:paraId="736A7E4E" w14:textId="577D98A2" w:rsidR="00767C9B" w:rsidRDefault="00767C9B" w:rsidP="00063F2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77C6FA5" w14:textId="4F26B9BA" w:rsidR="00767C9B" w:rsidRDefault="00767C9B" w:rsidP="00063F2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5BD3E9C7" w14:textId="1BB0020B" w:rsidR="00767C9B" w:rsidRPr="00DB19B9" w:rsidRDefault="00767C9B" w:rsidP="00063F2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67C9B" w:rsidRPr="00DB19B9" w14:paraId="2B9ECD02" w14:textId="77777777" w:rsidTr="00767C9B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</w:tcPr>
                <w:p w14:paraId="35E6F275" w14:textId="77777777" w:rsidR="00767C9B" w:rsidRDefault="00767C9B" w:rsidP="00063F22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Елиминнација печата</w:t>
                  </w:r>
                </w:p>
              </w:tc>
              <w:tc>
                <w:tcPr>
                  <w:tcW w:w="1784" w:type="dxa"/>
                </w:tcPr>
                <w:p w14:paraId="77F041ED" w14:textId="77777777" w:rsidR="00767C9B" w:rsidRDefault="00767C9B" w:rsidP="00063F2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71E0F9E" w14:textId="77777777" w:rsidR="00767C9B" w:rsidRDefault="00767C9B" w:rsidP="00063F2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3749F73E" w14:textId="77777777" w:rsidR="00767C9B" w:rsidRPr="00DB19B9" w:rsidRDefault="00767C9B" w:rsidP="00063F2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F6CA7" w:rsidRPr="00DB19B9" w14:paraId="0EB599E9" w14:textId="77777777" w:rsidTr="0034724D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223C7369" w14:textId="2148FDF1" w:rsidR="003F6CA7" w:rsidRDefault="003F6CA7" w:rsidP="00134240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документације</w:t>
                  </w:r>
                </w:p>
              </w:tc>
              <w:tc>
                <w:tcPr>
                  <w:tcW w:w="1784" w:type="dxa"/>
                </w:tcPr>
                <w:p w14:paraId="04244A41" w14:textId="77777777" w:rsidR="003F6CA7" w:rsidRDefault="003F6CA7" w:rsidP="0017066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F41618C" w14:textId="0842CB6A" w:rsidR="003F6CA7" w:rsidRDefault="003F6CA7" w:rsidP="0013424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0A483212" w14:textId="77777777" w:rsidR="003F6CA7" w:rsidRPr="00DB19B9" w:rsidRDefault="003F6CA7" w:rsidP="0013424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0A5C1ED1" w14:textId="77777777" w:rsidR="00170669" w:rsidRDefault="00170669" w:rsidP="00134240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5EB6154D" w:rsidR="00123E99" w:rsidRPr="00DB19B9" w:rsidRDefault="00123E99" w:rsidP="00134240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134240" w:rsidRPr="00DB19B9" w14:paraId="0B4EEBB8" w14:textId="77777777" w:rsidTr="008C12C1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006207EB" w:rsidR="00134240" w:rsidRPr="00DB19B9" w:rsidRDefault="00134240" w:rsidP="0013424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134240" w:rsidRPr="00DB19B9" w14:paraId="4C67EFD3" w14:textId="77777777" w:rsidTr="008C12C1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BD66596" w14:textId="77777777" w:rsidR="00134240" w:rsidRDefault="00134240" w:rsidP="00913B03">
            <w:pPr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02A02934" w14:textId="77777777" w:rsidR="00FF55D4" w:rsidRPr="00FE0DD6" w:rsidRDefault="00FF55D4" w:rsidP="00FF55D4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sz w:val="22"/>
                <w:szCs w:val="24"/>
                <w:lang w:val="sr-Latn-RS"/>
              </w:rPr>
            </w:pPr>
            <w:r w:rsidRPr="00447569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56C29A24" w14:textId="77777777" w:rsidR="00FF55D4" w:rsidRPr="00767C9B" w:rsidRDefault="00FF55D4" w:rsidP="00913B03">
            <w:pPr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7743127B" w14:textId="7F446AAD" w:rsidR="00767C9B" w:rsidRDefault="00134240" w:rsidP="00767C9B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Cyrl-RS"/>
              </w:rPr>
            </w:pPr>
            <w:r w:rsidRPr="00767C9B">
              <w:rPr>
                <w:b/>
                <w:sz w:val="22"/>
                <w:szCs w:val="22"/>
                <w:lang w:val="sr-Cyrl-RS"/>
              </w:rPr>
              <w:t xml:space="preserve">3.1. </w:t>
            </w:r>
            <w:r w:rsidR="00767C9B" w:rsidRPr="00767C9B">
              <w:rPr>
                <w:b/>
                <w:sz w:val="22"/>
                <w:szCs w:val="22"/>
                <w:lang w:val="sr-Cyrl-RS"/>
              </w:rPr>
              <w:t xml:space="preserve">Доношење новог подзаконског акта и прописивање рока за одлучивање </w:t>
            </w:r>
          </w:p>
          <w:p w14:paraId="7EBD60E3" w14:textId="77777777" w:rsidR="000B783B" w:rsidRPr="00767C9B" w:rsidRDefault="000B783B" w:rsidP="00767C9B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17AB060C" w14:textId="318AE322" w:rsidR="00767C9B" w:rsidRPr="00767C9B" w:rsidRDefault="00767C9B" w:rsidP="00767C9B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 w:rsidRPr="00767C9B">
              <w:rPr>
                <w:sz w:val="22"/>
                <w:szCs w:val="22"/>
              </w:rPr>
              <w:t>Тренутно не постоји посебан рок за одлучивање у поступку. С обзиром на реално време за решавање у поступку које је до једног дана, препорука је да се пропише рок од 3 дана за решавање од тренутка подношења захтева уколико нема лабораторијске анализе, и 8 дана уколико се узорак шаље на лабораторијску анализу.</w:t>
            </w:r>
            <w:r w:rsidR="00AF0C8B">
              <w:rPr>
                <w:sz w:val="22"/>
                <w:szCs w:val="22"/>
                <w:lang w:val="sr-Cyrl-RS"/>
              </w:rPr>
              <w:t xml:space="preserve"> </w:t>
            </w:r>
            <w:r w:rsidRPr="00767C9B">
              <w:rPr>
                <w:sz w:val="22"/>
                <w:szCs w:val="22"/>
              </w:rPr>
              <w:t xml:space="preserve">Препорука је да се донесе подзаконски акт од стране министарства који би ближе прописао поступак и у коме би били наведени рокови за одлучивање у поступку. </w:t>
            </w:r>
          </w:p>
          <w:p w14:paraId="1713B9AD" w14:textId="77777777" w:rsidR="00767C9B" w:rsidRPr="00767C9B" w:rsidRDefault="00767C9B" w:rsidP="00767C9B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</w:p>
          <w:p w14:paraId="6AC6E7FA" w14:textId="37D3DFDA" w:rsidR="00767C9B" w:rsidRPr="00767C9B" w:rsidRDefault="00767C9B" w:rsidP="00767C9B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767C9B">
              <w:rPr>
                <w:b/>
                <w:i/>
                <w:sz w:val="22"/>
                <w:szCs w:val="22"/>
                <w:lang w:val="sr-Cyrl-RS"/>
              </w:rPr>
              <w:t xml:space="preserve">За </w:t>
            </w:r>
            <w:r w:rsidR="00AF0C8B">
              <w:rPr>
                <w:b/>
                <w:i/>
                <w:sz w:val="22"/>
                <w:szCs w:val="22"/>
                <w:lang w:val="sr-Cyrl-RS"/>
              </w:rPr>
              <w:t xml:space="preserve">примену </w:t>
            </w:r>
            <w:r w:rsidRPr="00767C9B">
              <w:rPr>
                <w:b/>
                <w:i/>
                <w:sz w:val="22"/>
                <w:szCs w:val="22"/>
                <w:lang w:val="sr-Cyrl-RS"/>
              </w:rPr>
              <w:t>ов</w:t>
            </w:r>
            <w:r w:rsidR="00AF0C8B">
              <w:rPr>
                <w:b/>
                <w:i/>
                <w:sz w:val="22"/>
                <w:szCs w:val="22"/>
                <w:lang w:val="sr-Cyrl-RS"/>
              </w:rPr>
              <w:t>е</w:t>
            </w:r>
            <w:r w:rsidRPr="00767C9B">
              <w:rPr>
                <w:b/>
                <w:i/>
                <w:sz w:val="22"/>
                <w:szCs w:val="22"/>
                <w:lang w:val="sr-Cyrl-RS"/>
              </w:rPr>
              <w:t xml:space="preserve"> препорук</w:t>
            </w:r>
            <w:r w:rsidR="00AF0C8B">
              <w:rPr>
                <w:b/>
                <w:i/>
                <w:sz w:val="22"/>
                <w:szCs w:val="22"/>
                <w:lang w:val="sr-Cyrl-RS"/>
              </w:rPr>
              <w:t>е</w:t>
            </w:r>
            <w:r w:rsidRPr="00767C9B">
              <w:rPr>
                <w:b/>
                <w:i/>
                <w:sz w:val="22"/>
                <w:szCs w:val="22"/>
                <w:lang w:val="sr-Cyrl-RS"/>
              </w:rPr>
              <w:t xml:space="preserve"> је потребно доношење </w:t>
            </w:r>
            <w:r w:rsidR="00CB364B">
              <w:rPr>
                <w:b/>
                <w:i/>
                <w:sz w:val="22"/>
                <w:szCs w:val="22"/>
                <w:lang w:val="sr-Cyrl-RS"/>
              </w:rPr>
              <w:t xml:space="preserve">новог </w:t>
            </w:r>
            <w:r w:rsidRPr="00767C9B">
              <w:rPr>
                <w:b/>
                <w:i/>
                <w:sz w:val="22"/>
                <w:szCs w:val="22"/>
                <w:lang w:val="sr-Cyrl-RS"/>
              </w:rPr>
              <w:t>Правилника о поступку издавања дозвола за увоз и стављање у промет или производњу хране и хране за животиње биљног и мешовитог порекла</w:t>
            </w:r>
          </w:p>
          <w:p w14:paraId="0BAAA2F7" w14:textId="77777777" w:rsidR="00767C9B" w:rsidRPr="00767C9B" w:rsidRDefault="00767C9B" w:rsidP="00913B03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CAD9950" w14:textId="0FBA867D" w:rsidR="00DB55C4" w:rsidRPr="00FF55D4" w:rsidRDefault="00767C9B" w:rsidP="00767C9B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767C9B">
              <w:rPr>
                <w:b/>
                <w:sz w:val="22"/>
                <w:szCs w:val="22"/>
                <w:lang w:val="sr-Cyrl-RS"/>
              </w:rPr>
              <w:t xml:space="preserve">3.2. </w:t>
            </w:r>
            <w:r w:rsidRPr="00FF55D4">
              <w:rPr>
                <w:b/>
                <w:color w:val="000000" w:themeColor="text1"/>
                <w:sz w:val="22"/>
                <w:szCs w:val="22"/>
                <w:lang w:val="sr-Cyrl-RS"/>
              </w:rPr>
              <w:t>Унапређење обрасца захтева</w:t>
            </w:r>
            <w:r w:rsidR="009764FD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 и инпплементација изјава </w:t>
            </w:r>
          </w:p>
          <w:p w14:paraId="6D22B55A" w14:textId="522E849D" w:rsidR="00FF55D4" w:rsidRPr="00FF55D4" w:rsidRDefault="00767C9B" w:rsidP="00FF55D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noProof w:val="0"/>
                <w:color w:val="000000" w:themeColor="text1"/>
                <w:sz w:val="22"/>
                <w:lang w:val="sr-Cyrl-RS"/>
              </w:rPr>
            </w:pPr>
            <w:r w:rsidRPr="00FF55D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Препорука је да се унапреди образац захтева на тај начин што ће изјава увозника да ће сам извршити анализу у складу са законом </w:t>
            </w:r>
            <w:r w:rsidR="00FF55D4" w:rsidRPr="00FF55D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као и изјава где се роба налази, </w:t>
            </w:r>
            <w:r w:rsidRPr="00FF55D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бити инкорпориран</w:t>
            </w:r>
            <w:r w:rsidR="00FF55D4" w:rsidRPr="00FF55D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е</w:t>
            </w:r>
            <w:r w:rsidRPr="00FF55D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у захтев.</w:t>
            </w:r>
            <w:r w:rsidR="00FF55D4" w:rsidRPr="00FF55D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И то на </w:t>
            </w:r>
            <w:r w:rsidR="00FF55D4" w:rsidRPr="00FF55D4">
              <w:rPr>
                <w:rFonts w:ascii="Times New Roman" w:eastAsia="Times New Roman" w:hAnsi="Times New Roman"/>
                <w:noProof w:val="0"/>
                <w:color w:val="000000" w:themeColor="text1"/>
                <w:sz w:val="22"/>
                <w:lang w:val="sr-Cyrl-RS"/>
              </w:rPr>
              <w:t xml:space="preserve">обрасцу за подношење захтева, који ће садржати стандардне елементе </w:t>
            </w:r>
            <w:r w:rsidR="00FF55D4" w:rsidRPr="00FF55D4">
              <w:rPr>
                <w:rFonts w:ascii="Times New Roman" w:eastAsia="Times New Roman" w:hAnsi="Times New Roman"/>
                <w:noProof w:val="0"/>
                <w:color w:val="000000" w:themeColor="text1"/>
                <w:sz w:val="22"/>
                <w:lang w:val="sr-Cyrl-RS"/>
              </w:rPr>
              <w:lastRenderedPageBreak/>
              <w:t xml:space="preserve">обрасца захтева, који укључују: </w:t>
            </w:r>
          </w:p>
          <w:p w14:paraId="2430986A" w14:textId="77777777" w:rsidR="00FF55D4" w:rsidRPr="00FF55D4" w:rsidRDefault="00FF55D4" w:rsidP="00FF55D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noProof w:val="0"/>
                <w:color w:val="000000" w:themeColor="text1"/>
                <w:sz w:val="22"/>
                <w:lang w:val="sr-Cyrl-RS"/>
              </w:rPr>
            </w:pPr>
          </w:p>
          <w:p w14:paraId="041D1493" w14:textId="2DF704B7" w:rsidR="00560039" w:rsidRPr="000370E1" w:rsidRDefault="00560039" w:rsidP="00560039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370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РС,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</w:t>
            </w:r>
            <w:r w:rsidRPr="000370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азив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седиште</w:t>
            </w:r>
            <w:r w:rsidRPr="000370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органа,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</w:t>
            </w:r>
            <w:r w:rsidRPr="000370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азив организационе јединице, бр. телефона и електронска адреса организационе јединице која спроводи административни поступак)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;</w:t>
            </w:r>
          </w:p>
          <w:p w14:paraId="6AAB02FF" w14:textId="77777777" w:rsidR="00560039" w:rsidRPr="000370E1" w:rsidRDefault="00560039" w:rsidP="00560039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370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Pr="000370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административног </w:t>
            </w:r>
            <w:r w:rsidRPr="000370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поступка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или назив обрасца може да стоји у горњем десном углу обрасца;</w:t>
            </w:r>
          </w:p>
          <w:p w14:paraId="2FDF37B0" w14:textId="5ADD691E" w:rsidR="00FF55D4" w:rsidRPr="00FF55D4" w:rsidRDefault="00FF55D4" w:rsidP="00FF55D4">
            <w:pPr>
              <w:numPr>
                <w:ilvl w:val="1"/>
                <w:numId w:val="27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noProof w:val="0"/>
                <w:color w:val="000000" w:themeColor="text1"/>
                <w:sz w:val="22"/>
                <w:lang w:val="sr-Cyrl-RS"/>
              </w:rPr>
            </w:pPr>
            <w:r w:rsidRPr="00FF55D4">
              <w:rPr>
                <w:rFonts w:ascii="Times New Roman" w:eastAsia="Times New Roman" w:hAnsi="Times New Roman"/>
                <w:noProof w:val="0"/>
                <w:color w:val="000000" w:themeColor="text1"/>
                <w:sz w:val="22"/>
                <w:lang w:val="sr-Cyrl-RS"/>
              </w:rPr>
              <w:t>Назив административног поступка</w:t>
            </w:r>
            <w:r w:rsidR="000E23E9">
              <w:rPr>
                <w:rFonts w:ascii="Times New Roman" w:eastAsia="Times New Roman" w:hAnsi="Times New Roman"/>
                <w:noProof w:val="0"/>
                <w:color w:val="000000" w:themeColor="text1"/>
                <w:sz w:val="22"/>
                <w:lang w:val="sr-Cyrl-RS"/>
              </w:rPr>
              <w:t xml:space="preserve"> (управна ствар која је предмет поступка)</w:t>
            </w:r>
          </w:p>
          <w:p w14:paraId="2168298A" w14:textId="77777777" w:rsidR="00FF55D4" w:rsidRPr="00FF55D4" w:rsidRDefault="00FF55D4" w:rsidP="00FF55D4">
            <w:pPr>
              <w:numPr>
                <w:ilvl w:val="1"/>
                <w:numId w:val="27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noProof w:val="0"/>
                <w:color w:val="000000" w:themeColor="text1"/>
                <w:sz w:val="22"/>
                <w:lang w:val="sr-Cyrl-RS"/>
              </w:rPr>
            </w:pPr>
            <w:r w:rsidRPr="00FF55D4">
              <w:rPr>
                <w:rFonts w:ascii="Times New Roman" w:eastAsia="Times New Roman" w:hAnsi="Times New Roman"/>
                <w:noProof w:val="0"/>
                <w:color w:val="000000" w:themeColor="text1"/>
                <w:sz w:val="22"/>
                <w:lang w:val="sr-Cyrl-RS"/>
              </w:rPr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</w:p>
          <w:p w14:paraId="340E5B5D" w14:textId="77777777" w:rsidR="00FF55D4" w:rsidRDefault="008C12C1" w:rsidP="008C12C1">
            <w:pPr>
              <w:numPr>
                <w:ilvl w:val="1"/>
                <w:numId w:val="27"/>
              </w:numPr>
              <w:shd w:val="clear" w:color="auto" w:fill="FFFFFF" w:themeFill="background1"/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8C12C1">
              <w:rPr>
                <w:rFonts w:ascii="Times New Roman" w:eastAsia="Times New Roman" w:hAnsi="Times New Roman"/>
                <w:noProof w:val="0"/>
                <w:color w:val="000000" w:themeColor="text1"/>
                <w:sz w:val="22"/>
                <w:szCs w:val="22"/>
                <w:lang w:val="sr-Cyrl-RS"/>
              </w:rPr>
              <w:t xml:space="preserve">Места за унос специфичних </w:t>
            </w:r>
            <w:r w:rsidRPr="008C12C1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 xml:space="preserve">информација за конкретан поступак, укључујући и информације, потребне за прибављање података по службеној дужности </w:t>
            </w:r>
          </w:p>
          <w:p w14:paraId="5D6A29C0" w14:textId="64C3FAC9" w:rsidR="00FF55D4" w:rsidRPr="00FF55D4" w:rsidRDefault="00FF55D4" w:rsidP="00FF55D4">
            <w:pPr>
              <w:numPr>
                <w:ilvl w:val="1"/>
                <w:numId w:val="27"/>
              </w:numPr>
              <w:shd w:val="clear" w:color="auto" w:fill="FFFFFF"/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И</w:t>
            </w:r>
            <w:r w:rsidRPr="00FF55D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зјава увозника да ће сам извршити анализу у складу са законом</w:t>
            </w:r>
          </w:p>
          <w:p w14:paraId="31E73630" w14:textId="5D3F7463" w:rsidR="00FF55D4" w:rsidRDefault="00FF55D4" w:rsidP="00FF55D4">
            <w:pPr>
              <w:numPr>
                <w:ilvl w:val="1"/>
                <w:numId w:val="27"/>
              </w:numPr>
              <w:shd w:val="clear" w:color="auto" w:fill="FFFFFF"/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И</w:t>
            </w:r>
            <w:r w:rsidRPr="00FF55D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зјава где се роба налази</w:t>
            </w:r>
          </w:p>
          <w:p w14:paraId="25D3DC86" w14:textId="77777777" w:rsidR="00FF55D4" w:rsidRPr="00ED0448" w:rsidRDefault="00FF55D4" w:rsidP="00FF55D4">
            <w:pPr>
              <w:numPr>
                <w:ilvl w:val="1"/>
                <w:numId w:val="27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4BBFBD12" w14:textId="77777777" w:rsidR="00FF55D4" w:rsidRPr="00ED0448" w:rsidRDefault="00FF55D4" w:rsidP="00FF55D4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noProof w:val="0"/>
                <w:sz w:val="22"/>
                <w:lang w:val="sr-Cyrl-RS"/>
              </w:rPr>
            </w:pPr>
            <w:r w:rsidRPr="00ED0448">
              <w:rPr>
                <w:rFonts w:ascii="Times New Roman" w:hAnsi="Times New Roman"/>
                <w:noProof w:val="0"/>
                <w:sz w:val="22"/>
                <w:lang w:val="sr-Cyrl-RS"/>
              </w:rPr>
              <w:t>Таксативно набројана сва потребна документа</w:t>
            </w:r>
          </w:p>
          <w:p w14:paraId="15C544D1" w14:textId="77777777" w:rsidR="00FF55D4" w:rsidRPr="00ED0448" w:rsidRDefault="00FF55D4" w:rsidP="00FF55D4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noProof w:val="0"/>
                <w:sz w:val="22"/>
                <w:lang w:val="sr-Cyrl-RS"/>
              </w:rPr>
            </w:pPr>
            <w:r w:rsidRPr="00ED0448">
              <w:rPr>
                <w:rFonts w:ascii="Times New Roman" w:hAnsi="Times New Roman"/>
                <w:noProof w:val="0"/>
                <w:sz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4BEDC145" w14:textId="77777777" w:rsidR="00FF55D4" w:rsidRPr="00ED0448" w:rsidRDefault="00FF55D4" w:rsidP="00FF55D4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noProof w:val="0"/>
                <w:sz w:val="22"/>
                <w:lang w:val="sr-Cyrl-RS"/>
              </w:rPr>
            </w:pPr>
            <w:r w:rsidRPr="00ED0448">
              <w:rPr>
                <w:rFonts w:ascii="Times New Roman" w:hAnsi="Times New Roman"/>
                <w:noProof w:val="0"/>
                <w:sz w:val="22"/>
                <w:lang w:val="sr-Cyrl-RS"/>
              </w:rPr>
              <w:t>Издавалац документа</w:t>
            </w:r>
          </w:p>
          <w:p w14:paraId="7B1C4882" w14:textId="77777777" w:rsidR="00FF55D4" w:rsidRPr="00ED0448" w:rsidRDefault="00FF55D4" w:rsidP="00FF55D4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noProof w:val="0"/>
                <w:sz w:val="22"/>
                <w:lang w:val="sr-Cyrl-RS"/>
              </w:rPr>
            </w:pPr>
            <w:r w:rsidRPr="00ED0448">
              <w:rPr>
                <w:rFonts w:ascii="Times New Roman" w:hAnsi="Times New Roman"/>
                <w:noProof w:val="0"/>
                <w:sz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06446259" w14:textId="77777777" w:rsidR="00FF55D4" w:rsidRPr="00ED0448" w:rsidRDefault="00FF55D4" w:rsidP="00FF55D4">
            <w:pPr>
              <w:numPr>
                <w:ilvl w:val="1"/>
                <w:numId w:val="27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087DB652" w14:textId="77777777" w:rsidR="00FF55D4" w:rsidRPr="00ED0448" w:rsidRDefault="008C12C1" w:rsidP="008C12C1">
            <w:pPr>
              <w:shd w:val="clear" w:color="auto" w:fill="FFFFFF" w:themeFill="background1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8C12C1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1.ДА</w:t>
            </w:r>
          </w:p>
          <w:p w14:paraId="59C80DED" w14:textId="77777777" w:rsidR="00FF55D4" w:rsidRPr="00ED0448" w:rsidRDefault="008C12C1" w:rsidP="008C12C1">
            <w:pPr>
              <w:shd w:val="clear" w:color="auto" w:fill="FFFFFF" w:themeFill="background1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8C12C1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2. НЕ</w:t>
            </w:r>
          </w:p>
          <w:p w14:paraId="6ACB2865" w14:textId="77777777" w:rsidR="00FF55D4" w:rsidRPr="00ED0448" w:rsidRDefault="008C12C1" w:rsidP="008C12C1">
            <w:pPr>
              <w:shd w:val="clear" w:color="auto" w:fill="FFFFFF" w:themeFill="background1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8C12C1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0ED988BB" w14:textId="77777777" w:rsidR="00FF55D4" w:rsidRPr="00ED0448" w:rsidRDefault="008C12C1" w:rsidP="008C12C1">
            <w:pPr>
              <w:shd w:val="clear" w:color="auto" w:fill="FFFFFF" w:themeFill="background1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8C12C1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4A5F1FE9" w14:textId="77777777" w:rsidR="00FF55D4" w:rsidRPr="00ED0448" w:rsidRDefault="00FF55D4" w:rsidP="00FF55D4">
            <w:pPr>
              <w:numPr>
                <w:ilvl w:val="1"/>
                <w:numId w:val="27"/>
              </w:numPr>
              <w:ind w:left="885"/>
              <w:contextualSpacing/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3E580D67" w14:textId="77777777" w:rsidR="00FF55D4" w:rsidRPr="00736B93" w:rsidRDefault="00FF55D4" w:rsidP="00FF55D4">
            <w:pPr>
              <w:numPr>
                <w:ilvl w:val="1"/>
                <w:numId w:val="27"/>
              </w:numPr>
              <w:ind w:left="885"/>
              <w:contextualSpacing/>
              <w:rPr>
                <w:noProof w:val="0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  <w:t>Место за потпис подносиоца захтева.</w:t>
            </w:r>
          </w:p>
          <w:p w14:paraId="28C2FBED" w14:textId="77777777" w:rsidR="00CB364B" w:rsidRDefault="00CB364B" w:rsidP="00CB364B">
            <w:pPr>
              <w:contextualSpacing/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</w:pPr>
          </w:p>
          <w:p w14:paraId="560EBF10" w14:textId="77777777" w:rsidR="00CB364B" w:rsidRPr="0004007E" w:rsidRDefault="00CB364B" w:rsidP="00CB364B">
            <w:pPr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04007E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0EC4BED2" w14:textId="77777777" w:rsidR="00CB364B" w:rsidRPr="0004007E" w:rsidRDefault="00CB364B" w:rsidP="00CB364B">
            <w:pPr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</w:p>
          <w:p w14:paraId="2CD9483F" w14:textId="77777777" w:rsidR="00CB364B" w:rsidRPr="0004007E" w:rsidRDefault="00CB364B" w:rsidP="00CB364B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04007E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26B55714" w14:textId="77777777" w:rsidR="00CB364B" w:rsidRPr="0004007E" w:rsidRDefault="00CB364B" w:rsidP="00CB364B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04007E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Финансијским издацима:</w:t>
            </w:r>
          </w:p>
          <w:p w14:paraId="15DA6AF7" w14:textId="77777777" w:rsidR="00CB364B" w:rsidRPr="0004007E" w:rsidRDefault="00CB364B" w:rsidP="00CB364B">
            <w:pPr>
              <w:numPr>
                <w:ilvl w:val="0"/>
                <w:numId w:val="28"/>
              </w:numPr>
              <w:ind w:left="1276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04007E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Износ издатка</w:t>
            </w:r>
          </w:p>
          <w:p w14:paraId="77465141" w14:textId="77777777" w:rsidR="00CB364B" w:rsidRPr="0004007E" w:rsidRDefault="00CB364B" w:rsidP="00CB364B">
            <w:pPr>
              <w:numPr>
                <w:ilvl w:val="0"/>
                <w:numId w:val="28"/>
              </w:numPr>
              <w:ind w:left="1276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04007E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Сврха уплате</w:t>
            </w:r>
          </w:p>
          <w:p w14:paraId="5FA82E69" w14:textId="77777777" w:rsidR="00CB364B" w:rsidRPr="0004007E" w:rsidRDefault="00CB364B" w:rsidP="00CB364B">
            <w:pPr>
              <w:numPr>
                <w:ilvl w:val="0"/>
                <w:numId w:val="28"/>
              </w:numPr>
              <w:ind w:left="1276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04007E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52095F77" w14:textId="77777777" w:rsidR="00CB364B" w:rsidRPr="0004007E" w:rsidRDefault="00CB364B" w:rsidP="00CB364B">
            <w:pPr>
              <w:numPr>
                <w:ilvl w:val="0"/>
                <w:numId w:val="28"/>
              </w:numPr>
              <w:ind w:left="1276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04007E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Број рачуна</w:t>
            </w:r>
          </w:p>
          <w:p w14:paraId="5B4771F6" w14:textId="68C05621" w:rsidR="00CB364B" w:rsidRPr="00736B93" w:rsidRDefault="00CB364B" w:rsidP="00CB364B">
            <w:pPr>
              <w:numPr>
                <w:ilvl w:val="0"/>
                <w:numId w:val="28"/>
              </w:numPr>
              <w:ind w:left="1276"/>
              <w:contextualSpacing/>
              <w:rPr>
                <w:noProof w:val="0"/>
                <w:lang w:val="sr-Cyrl-RS"/>
              </w:rPr>
            </w:pPr>
            <w:r w:rsidRPr="005347C4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Модел и позив на број</w:t>
            </w:r>
          </w:p>
          <w:p w14:paraId="53070780" w14:textId="77777777" w:rsidR="00FF55D4" w:rsidRPr="00BD06A8" w:rsidRDefault="00FF55D4" w:rsidP="00FF55D4">
            <w:pPr>
              <w:rPr>
                <w:rFonts w:ascii="Times New Roman" w:eastAsia="Times New Roman" w:hAnsi="Times New Roman"/>
                <w:b/>
                <w:noProof w:val="0"/>
                <w:sz w:val="24"/>
                <w:szCs w:val="24"/>
                <w:lang w:val="sr-Cyrl-RS"/>
              </w:rPr>
            </w:pPr>
          </w:p>
          <w:p w14:paraId="4FB7A698" w14:textId="3E10EDC1" w:rsidR="00FF55D4" w:rsidRDefault="00FF55D4" w:rsidP="00FF55D4">
            <w:pPr>
              <w:contextualSpacing/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 xml:space="preserve">За примену ове препоруке није </w:t>
            </w:r>
            <w:r w:rsidR="00CB364B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>потребна измена прописа.</w:t>
            </w:r>
          </w:p>
          <w:p w14:paraId="6BAE0FCA" w14:textId="77777777" w:rsidR="00767C9B" w:rsidRPr="00767C9B" w:rsidRDefault="00767C9B" w:rsidP="00913B03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37210FB" w14:textId="5634AB91" w:rsidR="00767C9B" w:rsidRPr="00767C9B" w:rsidRDefault="00767C9B" w:rsidP="00FF55D4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67C9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3.3</w:t>
            </w:r>
            <w:r w:rsidRPr="00767C9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767C9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1DE0922B" w14:textId="3DA6CBF1" w:rsidR="00767C9B" w:rsidRPr="00767C9B" w:rsidRDefault="00767C9B" w:rsidP="00767C9B">
            <w:pPr>
              <w:spacing w:line="259" w:lineRule="auto"/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A021E56" w14:textId="1FA7FF48" w:rsidR="00767C9B" w:rsidRPr="00767C9B" w:rsidRDefault="00767C9B" w:rsidP="00767C9B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67C9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6F0E6F41" w14:textId="0AF93BC2" w:rsidR="00767C9B" w:rsidRPr="00767C9B" w:rsidRDefault="00767C9B" w:rsidP="00767C9B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FABF19B" w14:textId="46CDA847" w:rsidR="00767C9B" w:rsidRDefault="00767C9B" w:rsidP="00767C9B">
            <w:pPr>
              <w:contextualSpacing/>
              <w:jc w:val="left"/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</w:pPr>
            <w:r w:rsidRPr="00767C9B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>За примену ове препоруке није потребна нзмена прописа</w:t>
            </w:r>
            <w:r w:rsidR="0066353C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>.</w:t>
            </w:r>
          </w:p>
          <w:p w14:paraId="5ABD882E" w14:textId="77777777" w:rsidR="0066353C" w:rsidRPr="00767C9B" w:rsidRDefault="0066353C" w:rsidP="00767C9B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44A8FE6" w14:textId="35B5136B" w:rsidR="00767C9B" w:rsidRDefault="000635F7" w:rsidP="00913B0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Cyrl-RS"/>
              </w:rPr>
              <w:t>Уп</w:t>
            </w:r>
            <w:r w:rsidR="005347C4" w:rsidRPr="005347C4">
              <w:rPr>
                <w:b/>
                <w:sz w:val="22"/>
                <w:szCs w:val="22"/>
                <w:lang w:val="sr-Cyrl-RS"/>
              </w:rPr>
              <w:t xml:space="preserve">рава за заштиту биља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  </w:t>
            </w:r>
          </w:p>
          <w:p w14:paraId="67F6D007" w14:textId="77777777" w:rsidR="005347C4" w:rsidRPr="005347C4" w:rsidRDefault="005347C4" w:rsidP="00913B0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Latn-RS"/>
              </w:rPr>
            </w:pPr>
          </w:p>
          <w:p w14:paraId="69DB9DE7" w14:textId="2041420F" w:rsidR="00170669" w:rsidRDefault="00525902" w:rsidP="00913B0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Cyrl-RS"/>
              </w:rPr>
            </w:pPr>
            <w:r w:rsidRPr="00767C9B">
              <w:rPr>
                <w:b/>
                <w:sz w:val="22"/>
                <w:szCs w:val="22"/>
                <w:lang w:val="sr-Cyrl-RS"/>
              </w:rPr>
              <w:t>3.</w:t>
            </w:r>
            <w:r w:rsidR="00FF55D4">
              <w:rPr>
                <w:b/>
                <w:sz w:val="22"/>
                <w:szCs w:val="22"/>
                <w:lang w:val="sr-Cyrl-RS"/>
              </w:rPr>
              <w:t>4.</w:t>
            </w:r>
            <w:r w:rsidRPr="00767C9B">
              <w:rPr>
                <w:b/>
                <w:sz w:val="22"/>
                <w:szCs w:val="22"/>
                <w:lang w:val="sr-Cyrl-RS"/>
              </w:rPr>
              <w:t xml:space="preserve"> Престанак употребе печата</w:t>
            </w:r>
          </w:p>
          <w:p w14:paraId="7C08C316" w14:textId="77777777" w:rsidR="00767C9B" w:rsidRPr="00767C9B" w:rsidRDefault="00767C9B" w:rsidP="00913B0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746EED04" w14:textId="017FF219" w:rsidR="00123E99" w:rsidRPr="00767C9B" w:rsidRDefault="00123E99" w:rsidP="00913B03">
            <w:pPr>
              <w:contextualSpacing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767C9B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Предлаже се измена обрасца за покретање предметног поступка, у делу који се односи на место за печат, тако што ће се уклонити. Наиме, чланом 25. Закона о привредним друштвима је прописано да друштво није у обавези да у пословању користи печат. Наведеним чланом изричито је прописано да посебним прописом не може се друштву увести обавеза употребе печата у пословним и другим документима друштва. </w:t>
            </w:r>
          </w:p>
          <w:p w14:paraId="24774DCD" w14:textId="23C32A76" w:rsidR="00913B03" w:rsidRPr="00767C9B" w:rsidRDefault="00913B03" w:rsidP="00913B03">
            <w:pPr>
              <w:contextualSpacing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2E784FAB" w14:textId="58F00EA8" w:rsidR="00767C9B" w:rsidRDefault="00767C9B" w:rsidP="00767C9B">
            <w:pPr>
              <w:contextualSpacing/>
              <w:jc w:val="left"/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</w:pPr>
            <w:r w:rsidRPr="00767C9B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>За примену ове препоруке није потребна нзмена прописа</w:t>
            </w:r>
            <w:r w:rsidR="0066353C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>.</w:t>
            </w:r>
          </w:p>
          <w:p w14:paraId="0C6F3081" w14:textId="77777777" w:rsidR="0066353C" w:rsidRPr="00767C9B" w:rsidRDefault="0066353C" w:rsidP="00767C9B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E50364E" w14:textId="459BBA55" w:rsidR="005F5A8D" w:rsidRDefault="005347C4" w:rsidP="00767C9B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Latn-RS"/>
              </w:rPr>
            </w:pPr>
            <w:r w:rsidRPr="005347C4">
              <w:rPr>
                <w:b/>
                <w:sz w:val="22"/>
                <w:szCs w:val="22"/>
                <w:lang w:val="sr-Cyrl-RS"/>
              </w:rPr>
              <w:t>Управа за заштиту биља поставиће на својој веб презентацији обавештење за странке о томе да привредна друштва и предузетници немају обавезу да утисну печат на захтев и остала документа која подносе, у складу са чланом 2</w:t>
            </w:r>
            <w:r w:rsidR="00736B93">
              <w:rPr>
                <w:b/>
                <w:sz w:val="22"/>
                <w:szCs w:val="22"/>
                <w:lang w:val="sr-Cyrl-RS"/>
              </w:rPr>
              <w:t>5</w:t>
            </w:r>
            <w:r w:rsidRPr="005347C4">
              <w:rPr>
                <w:b/>
                <w:sz w:val="22"/>
                <w:szCs w:val="22"/>
                <w:lang w:val="sr-Cyrl-RS"/>
              </w:rPr>
              <w:t>. Закона о привредним друштвима, чиме ће се обезбедити спровођење препоруке.</w:t>
            </w:r>
          </w:p>
          <w:p w14:paraId="71089529" w14:textId="77777777" w:rsidR="005347C4" w:rsidRPr="005347C4" w:rsidRDefault="005347C4" w:rsidP="00767C9B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Latn-RS"/>
              </w:rPr>
            </w:pPr>
          </w:p>
          <w:p w14:paraId="7743E23E" w14:textId="028FEE94" w:rsidR="003F6CA7" w:rsidRDefault="003F6CA7" w:rsidP="00913B0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Cyrl-RS"/>
              </w:rPr>
            </w:pPr>
            <w:r w:rsidRPr="00767C9B">
              <w:rPr>
                <w:b/>
                <w:sz w:val="22"/>
                <w:szCs w:val="22"/>
                <w:lang w:val="sr-Cyrl-RS"/>
              </w:rPr>
              <w:t>3.</w:t>
            </w:r>
            <w:r w:rsidR="00FF55D4">
              <w:rPr>
                <w:b/>
                <w:sz w:val="22"/>
                <w:szCs w:val="22"/>
                <w:lang w:val="sr-Cyrl-RS"/>
              </w:rPr>
              <w:t>5</w:t>
            </w:r>
            <w:r w:rsidRPr="00767C9B">
              <w:rPr>
                <w:b/>
                <w:sz w:val="22"/>
                <w:szCs w:val="22"/>
                <w:lang w:val="sr-Cyrl-RS"/>
              </w:rPr>
              <w:t>. Елиминација документације</w:t>
            </w:r>
          </w:p>
          <w:p w14:paraId="55452FDD" w14:textId="77777777" w:rsidR="00767C9B" w:rsidRPr="00767C9B" w:rsidRDefault="00767C9B" w:rsidP="00913B0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7048C082" w14:textId="12141A2C" w:rsidR="00170669" w:rsidRPr="00767C9B" w:rsidRDefault="003F6CA7" w:rsidP="00913B0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767C9B">
              <w:rPr>
                <w:sz w:val="22"/>
                <w:szCs w:val="22"/>
                <w:lang w:val="sr-Cyrl-RS"/>
              </w:rPr>
              <w:t>С обзиром на препоруку о унапређењу обрасца, препорука је да се елиминише као засебан документ изјава увозника да ће сам извршити анализу у складу са законом, као и где се роба налази.</w:t>
            </w:r>
            <w:r w:rsidR="00DB55C4">
              <w:rPr>
                <w:sz w:val="22"/>
                <w:szCs w:val="22"/>
                <w:lang w:val="sr-Cyrl-RS"/>
              </w:rPr>
              <w:t xml:space="preserve"> Препорука је да се ова изјава инкорпорира у сам образац захтева.</w:t>
            </w:r>
          </w:p>
          <w:p w14:paraId="6F128BAC" w14:textId="77777777" w:rsidR="00913B03" w:rsidRPr="00767C9B" w:rsidRDefault="00913B03" w:rsidP="00913B0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</w:p>
          <w:p w14:paraId="3EAB4AF8" w14:textId="6BE272A8" w:rsidR="00D1352F" w:rsidRPr="00767C9B" w:rsidRDefault="00767C9B" w:rsidP="00D1352F">
            <w:pPr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67C9B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>За примену ове препоруке није потребна нзмена прописа</w:t>
            </w:r>
          </w:p>
        </w:tc>
      </w:tr>
      <w:tr w:rsidR="00134240" w:rsidRPr="00DB19B9" w14:paraId="52C990E5" w14:textId="77777777" w:rsidTr="008C12C1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134240" w:rsidRPr="00DB19B9" w:rsidRDefault="00134240" w:rsidP="0013424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134240" w:rsidRPr="00DB19B9" w14:paraId="077D3505" w14:textId="77777777" w:rsidTr="008C12C1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6C224560" w:rsidR="00134240" w:rsidRPr="00D1352F" w:rsidRDefault="00AF0C8B" w:rsidP="00AF0C8B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AF0C8B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За примену препоруке </w:t>
            </w:r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  <w:lang w:val="sr-Cyrl-RS"/>
              </w:rPr>
              <w:t xml:space="preserve">3.1. </w:t>
            </w:r>
            <w:r w:rsidR="003D4AE7" w:rsidRPr="003D4AE7">
              <w:rPr>
                <w:rFonts w:ascii="Times New Roman" w:hAnsi="Times New Roman"/>
                <w:color w:val="222222"/>
                <w:sz w:val="22"/>
                <w:shd w:val="clear" w:color="auto" w:fill="FFFFFF"/>
                <w:lang w:val="sr-Cyrl-RS"/>
              </w:rPr>
              <w:t>Доношење новог подзаконског акта и прописивање рока за одлучивање</w:t>
            </w:r>
            <w:r w:rsidR="003D4AE7">
              <w:rPr>
                <w:rFonts w:ascii="Times New Roman" w:hAnsi="Times New Roman"/>
                <w:color w:val="222222"/>
                <w:sz w:val="22"/>
                <w:shd w:val="clear" w:color="auto" w:fill="FFFFFF"/>
                <w:lang w:val="sr-Cyrl-RS"/>
              </w:rPr>
              <w:t>,</w:t>
            </w:r>
            <w:r w:rsidR="003D4AE7" w:rsidRPr="003D4AE7">
              <w:rPr>
                <w:rFonts w:ascii="Times New Roman" w:hAnsi="Times New Roman"/>
                <w:color w:val="222222"/>
                <w:sz w:val="22"/>
                <w:shd w:val="clear" w:color="auto" w:fill="FFFFFF"/>
                <w:lang w:val="sr-Cyrl-RS"/>
              </w:rPr>
              <w:t xml:space="preserve"> </w:t>
            </w:r>
            <w:r w:rsidRPr="00AF0C8B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је потребно доношење</w:t>
            </w:r>
            <w:r w:rsidR="00D1352F">
              <w:rPr>
                <w:rFonts w:ascii="Times New Roman" w:hAnsi="Times New Roman"/>
                <w:color w:val="222222"/>
                <w:sz w:val="22"/>
                <w:shd w:val="clear" w:color="auto" w:fill="FFFFFF"/>
                <w:lang w:val="sr-Cyrl-RS"/>
              </w:rPr>
              <w:t xml:space="preserve"> новог</w:t>
            </w:r>
            <w:r w:rsidRPr="00AF0C8B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Правилника о поступку издавања дозвола за увоз и стављање у промет или производњу хране и хране за животиње биљног и мешовитог порекла</w:t>
            </w:r>
            <w:r w:rsidR="00D1352F">
              <w:rPr>
                <w:rFonts w:ascii="Times New Roman" w:hAnsi="Times New Roman"/>
                <w:color w:val="222222"/>
                <w:sz w:val="22"/>
                <w:shd w:val="clear" w:color="auto" w:fill="FFFFFF"/>
                <w:lang w:val="sr-Cyrl-RS"/>
              </w:rPr>
              <w:t>.</w:t>
            </w:r>
          </w:p>
        </w:tc>
      </w:tr>
      <w:tr w:rsidR="00134240" w:rsidRPr="00DB19B9" w14:paraId="0489C5FC" w14:textId="77777777" w:rsidTr="008C12C1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134240" w:rsidRPr="000B783B" w:rsidRDefault="00134240" w:rsidP="0013424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0B783B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AF0C8B" w:rsidRPr="00DB19B9" w14:paraId="3C4DDA6A" w14:textId="77777777" w:rsidTr="008C12C1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79CC5235" w:rsidR="00AF0C8B" w:rsidRPr="00D1352F" w:rsidRDefault="00AF0C8B" w:rsidP="003D4AE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AF0C8B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За примену препоруке </w:t>
            </w:r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  <w:lang w:val="sr-Cyrl-RS"/>
              </w:rPr>
              <w:t>3.1.</w:t>
            </w:r>
            <w:r w:rsidR="003D4AE7">
              <w:rPr>
                <w:rFonts w:ascii="Times New Roman" w:hAnsi="Times New Roman"/>
                <w:color w:val="222222"/>
                <w:sz w:val="22"/>
                <w:shd w:val="clear" w:color="auto" w:fill="FFFFFF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  <w:lang w:val="sr-Cyrl-RS"/>
              </w:rPr>
              <w:t xml:space="preserve"> </w:t>
            </w:r>
            <w:r w:rsidR="003D4AE7" w:rsidRPr="003D4AE7">
              <w:rPr>
                <w:rFonts w:ascii="Times New Roman" w:hAnsi="Times New Roman"/>
                <w:color w:val="222222"/>
                <w:sz w:val="22"/>
                <w:shd w:val="clear" w:color="auto" w:fill="FFFFFF"/>
                <w:lang w:val="sr-Cyrl-RS"/>
              </w:rPr>
              <w:t xml:space="preserve">Доношење новог подзаконског акта и прописивање рока за одлучивање </w:t>
            </w:r>
            <w:r w:rsidR="003D4AE7">
              <w:rPr>
                <w:rFonts w:ascii="Times New Roman" w:hAnsi="Times New Roman"/>
                <w:color w:val="222222"/>
                <w:sz w:val="22"/>
                <w:shd w:val="clear" w:color="auto" w:fill="FFFFFF"/>
                <w:lang w:val="sr-Cyrl-RS"/>
              </w:rPr>
              <w:t>,</w:t>
            </w:r>
            <w:r w:rsidRPr="00AF0C8B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је потребно доношење </w:t>
            </w:r>
            <w:r w:rsidR="00D1352F">
              <w:rPr>
                <w:rFonts w:ascii="Times New Roman" w:hAnsi="Times New Roman"/>
                <w:color w:val="222222"/>
                <w:sz w:val="22"/>
                <w:shd w:val="clear" w:color="auto" w:fill="FFFFFF"/>
                <w:lang w:val="sr-Cyrl-RS"/>
              </w:rPr>
              <w:t xml:space="preserve">новог </w:t>
            </w:r>
            <w:r w:rsidRPr="00AF0C8B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Правилника о поступку издавања дозвола за увоз и стављање у промет или производњу хране и хране за животиње биљног и мешовитог порекла</w:t>
            </w:r>
            <w:r w:rsidR="00D1352F">
              <w:rPr>
                <w:rFonts w:ascii="Times New Roman" w:hAnsi="Times New Roman"/>
                <w:color w:val="222222"/>
                <w:sz w:val="22"/>
                <w:shd w:val="clear" w:color="auto" w:fill="FFFFFF"/>
                <w:lang w:val="sr-Cyrl-RS"/>
              </w:rPr>
              <w:t>.</w:t>
            </w:r>
          </w:p>
        </w:tc>
      </w:tr>
      <w:tr w:rsidR="00AF0C8B" w:rsidRPr="00DB19B9" w14:paraId="429F5407" w14:textId="77777777" w:rsidTr="008C12C1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AF0C8B" w:rsidRPr="00DB19B9" w:rsidRDefault="00AF0C8B" w:rsidP="0013424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AF0C8B" w:rsidRPr="003D4AE7" w14:paraId="72BD2239" w14:textId="77777777" w:rsidTr="008C12C1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2EC9E06" w14:textId="77777777" w:rsidR="00AF0C8B" w:rsidRPr="003D4AE7" w:rsidRDefault="00AF0C8B" w:rsidP="00913B03">
            <w:pPr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51FE0D3" w14:textId="6CF61C41" w:rsidR="003D4AE7" w:rsidRPr="003D4AE7" w:rsidRDefault="003D4AE7" w:rsidP="003D4AE7">
            <w:pPr>
              <w:shd w:val="clear" w:color="auto" w:fill="FFFFFF"/>
              <w:spacing w:after="160" w:line="259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D4A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222.096.424,39 РСД. Усвајање и примена препорука ће донети привредним субјектима годишње директне уштеде од 26.800.506,70 РСД или 220.359,22 ЕУР. Ове уштеде износе 12,07% укупних директних трошкова привредних субјеката у поступку. </w:t>
            </w:r>
          </w:p>
          <w:p w14:paraId="331CCBA4" w14:textId="5BE5DB93" w:rsidR="00AF0C8B" w:rsidRPr="003D4AE7" w:rsidRDefault="00370964" w:rsidP="00D72E4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поступка.</w:t>
            </w:r>
            <w:r w:rsidR="003D4AE7" w:rsidRPr="003D4A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 за привредне субјекте, скраћењу рокова у п</w:t>
            </w:r>
            <w:r w:rsidR="00D72E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оступку, смањењу документације. </w:t>
            </w:r>
            <w:r w:rsidR="003D4AE7" w:rsidRPr="003D4A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Препорукама се такође утиче на</w:t>
            </w:r>
            <w:r w:rsidR="00D72E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побољшање пословног амбијента.</w:t>
            </w:r>
          </w:p>
        </w:tc>
      </w:tr>
    </w:tbl>
    <w:p w14:paraId="5CE5710A" w14:textId="1C5B3A41" w:rsidR="003E3C16" w:rsidRPr="00DB19B9" w:rsidRDefault="003E3C16" w:rsidP="00370964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CFF26" w14:textId="77777777" w:rsidR="00180732" w:rsidRDefault="00180732" w:rsidP="002A202F">
      <w:r>
        <w:separator/>
      </w:r>
    </w:p>
  </w:endnote>
  <w:endnote w:type="continuationSeparator" w:id="0">
    <w:p w14:paraId="33CDF5FA" w14:textId="77777777" w:rsidR="00180732" w:rsidRDefault="0018073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/>
    <w:sdtContent>
      <w:p w14:paraId="4E74C75A" w14:textId="64B22520" w:rsidR="002A202F" w:rsidRDefault="002A202F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1462EF">
          <w:t>1</w:t>
        </w:r>
        <w: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B5633" w14:textId="77777777" w:rsidR="00180732" w:rsidRDefault="00180732" w:rsidP="002A202F">
      <w:r>
        <w:separator/>
      </w:r>
    </w:p>
  </w:footnote>
  <w:footnote w:type="continuationSeparator" w:id="0">
    <w:p w14:paraId="5F38ED3D" w14:textId="77777777" w:rsidR="00180732" w:rsidRDefault="0018073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B64A70"/>
    <w:multiLevelType w:val="hybridMultilevel"/>
    <w:tmpl w:val="F082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2537D0"/>
    <w:multiLevelType w:val="hybridMultilevel"/>
    <w:tmpl w:val="B7E0A888"/>
    <w:lvl w:ilvl="0" w:tplc="FFFFFFFF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3"/>
  </w:num>
  <w:num w:numId="4">
    <w:abstractNumId w:val="4"/>
  </w:num>
  <w:num w:numId="5">
    <w:abstractNumId w:val="2"/>
  </w:num>
  <w:num w:numId="6">
    <w:abstractNumId w:val="12"/>
  </w:num>
  <w:num w:numId="7">
    <w:abstractNumId w:val="24"/>
  </w:num>
  <w:num w:numId="8">
    <w:abstractNumId w:val="10"/>
  </w:num>
  <w:num w:numId="9">
    <w:abstractNumId w:val="22"/>
  </w:num>
  <w:num w:numId="10">
    <w:abstractNumId w:val="20"/>
  </w:num>
  <w:num w:numId="11">
    <w:abstractNumId w:val="19"/>
  </w:num>
  <w:num w:numId="12">
    <w:abstractNumId w:val="18"/>
  </w:num>
  <w:num w:numId="13">
    <w:abstractNumId w:val="15"/>
  </w:num>
  <w:num w:numId="14">
    <w:abstractNumId w:val="21"/>
  </w:num>
  <w:num w:numId="15">
    <w:abstractNumId w:val="17"/>
  </w:num>
  <w:num w:numId="16">
    <w:abstractNumId w:val="11"/>
  </w:num>
  <w:num w:numId="17">
    <w:abstractNumId w:val="9"/>
  </w:num>
  <w:num w:numId="18">
    <w:abstractNumId w:val="23"/>
  </w:num>
  <w:num w:numId="19">
    <w:abstractNumId w:val="5"/>
  </w:num>
  <w:num w:numId="20">
    <w:abstractNumId w:val="26"/>
  </w:num>
  <w:num w:numId="21">
    <w:abstractNumId w:val="6"/>
  </w:num>
  <w:num w:numId="22">
    <w:abstractNumId w:val="3"/>
  </w:num>
  <w:num w:numId="23">
    <w:abstractNumId w:val="16"/>
  </w:num>
  <w:num w:numId="24">
    <w:abstractNumId w:val="0"/>
  </w:num>
  <w:num w:numId="25">
    <w:abstractNumId w:val="8"/>
  </w:num>
  <w:num w:numId="26">
    <w:abstractNumId w:val="25"/>
  </w:num>
  <w:num w:numId="27">
    <w:abstractNumId w:val="14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0596"/>
    <w:rsid w:val="00036812"/>
    <w:rsid w:val="0004007E"/>
    <w:rsid w:val="00044F35"/>
    <w:rsid w:val="00044F63"/>
    <w:rsid w:val="00050616"/>
    <w:rsid w:val="00061070"/>
    <w:rsid w:val="000635F7"/>
    <w:rsid w:val="00083993"/>
    <w:rsid w:val="00092321"/>
    <w:rsid w:val="00092B84"/>
    <w:rsid w:val="0009542A"/>
    <w:rsid w:val="000A53F3"/>
    <w:rsid w:val="000A5CDC"/>
    <w:rsid w:val="000B54D7"/>
    <w:rsid w:val="000B783B"/>
    <w:rsid w:val="000D5029"/>
    <w:rsid w:val="000E2036"/>
    <w:rsid w:val="000E23E9"/>
    <w:rsid w:val="000F5E72"/>
    <w:rsid w:val="001156BA"/>
    <w:rsid w:val="00123E99"/>
    <w:rsid w:val="00134240"/>
    <w:rsid w:val="001462EF"/>
    <w:rsid w:val="0015182D"/>
    <w:rsid w:val="00161847"/>
    <w:rsid w:val="00170669"/>
    <w:rsid w:val="00170CA7"/>
    <w:rsid w:val="001711C5"/>
    <w:rsid w:val="00177A6C"/>
    <w:rsid w:val="00180732"/>
    <w:rsid w:val="001815C0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1E0F"/>
    <w:rsid w:val="00212DA5"/>
    <w:rsid w:val="0021347C"/>
    <w:rsid w:val="002323AC"/>
    <w:rsid w:val="00236739"/>
    <w:rsid w:val="00261404"/>
    <w:rsid w:val="002673B0"/>
    <w:rsid w:val="00275E2A"/>
    <w:rsid w:val="00291A1A"/>
    <w:rsid w:val="00296938"/>
    <w:rsid w:val="002A202F"/>
    <w:rsid w:val="002B0F92"/>
    <w:rsid w:val="002B19B4"/>
    <w:rsid w:val="002F1BEC"/>
    <w:rsid w:val="002F4757"/>
    <w:rsid w:val="00322199"/>
    <w:rsid w:val="003223C7"/>
    <w:rsid w:val="00326555"/>
    <w:rsid w:val="003410E0"/>
    <w:rsid w:val="00350EAD"/>
    <w:rsid w:val="0035149B"/>
    <w:rsid w:val="003651DB"/>
    <w:rsid w:val="00370964"/>
    <w:rsid w:val="003715A0"/>
    <w:rsid w:val="0037171F"/>
    <w:rsid w:val="00376FD1"/>
    <w:rsid w:val="0039002C"/>
    <w:rsid w:val="003A362D"/>
    <w:rsid w:val="003B44DB"/>
    <w:rsid w:val="003B4BC9"/>
    <w:rsid w:val="003B6298"/>
    <w:rsid w:val="003D4AE7"/>
    <w:rsid w:val="003E2EB1"/>
    <w:rsid w:val="003E3C16"/>
    <w:rsid w:val="003F40A1"/>
    <w:rsid w:val="003F6CA7"/>
    <w:rsid w:val="00407D96"/>
    <w:rsid w:val="00417683"/>
    <w:rsid w:val="00432495"/>
    <w:rsid w:val="00444DA7"/>
    <w:rsid w:val="00457882"/>
    <w:rsid w:val="00463CC7"/>
    <w:rsid w:val="004735B5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131"/>
    <w:rsid w:val="005073A3"/>
    <w:rsid w:val="00507973"/>
    <w:rsid w:val="00513D24"/>
    <w:rsid w:val="00523608"/>
    <w:rsid w:val="00525902"/>
    <w:rsid w:val="00525C0A"/>
    <w:rsid w:val="005347C4"/>
    <w:rsid w:val="00535608"/>
    <w:rsid w:val="00556688"/>
    <w:rsid w:val="00560039"/>
    <w:rsid w:val="0056162B"/>
    <w:rsid w:val="0056707B"/>
    <w:rsid w:val="00567E72"/>
    <w:rsid w:val="00581A9D"/>
    <w:rsid w:val="0058446E"/>
    <w:rsid w:val="005A2503"/>
    <w:rsid w:val="005A7763"/>
    <w:rsid w:val="005B4F04"/>
    <w:rsid w:val="005B7CB9"/>
    <w:rsid w:val="005D0023"/>
    <w:rsid w:val="005D2F22"/>
    <w:rsid w:val="005E21C4"/>
    <w:rsid w:val="005E4ED2"/>
    <w:rsid w:val="005F4D59"/>
    <w:rsid w:val="005F5A8D"/>
    <w:rsid w:val="0060001C"/>
    <w:rsid w:val="00600D31"/>
    <w:rsid w:val="0060786A"/>
    <w:rsid w:val="00617800"/>
    <w:rsid w:val="006237FE"/>
    <w:rsid w:val="00627AF7"/>
    <w:rsid w:val="00632540"/>
    <w:rsid w:val="00633F73"/>
    <w:rsid w:val="00645199"/>
    <w:rsid w:val="00645850"/>
    <w:rsid w:val="00661ECF"/>
    <w:rsid w:val="0066353C"/>
    <w:rsid w:val="00692071"/>
    <w:rsid w:val="00694B28"/>
    <w:rsid w:val="006A6F65"/>
    <w:rsid w:val="006C5349"/>
    <w:rsid w:val="006C5F2A"/>
    <w:rsid w:val="006C662C"/>
    <w:rsid w:val="006D208E"/>
    <w:rsid w:val="006F4A5C"/>
    <w:rsid w:val="006F4E27"/>
    <w:rsid w:val="00713A7F"/>
    <w:rsid w:val="00715F5C"/>
    <w:rsid w:val="007278C1"/>
    <w:rsid w:val="00733493"/>
    <w:rsid w:val="00736B93"/>
    <w:rsid w:val="00737F1D"/>
    <w:rsid w:val="007579A4"/>
    <w:rsid w:val="00767C9B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E4F87"/>
    <w:rsid w:val="007E5790"/>
    <w:rsid w:val="007E697F"/>
    <w:rsid w:val="007F204C"/>
    <w:rsid w:val="007F2320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86C36"/>
    <w:rsid w:val="008A1210"/>
    <w:rsid w:val="008A6AC8"/>
    <w:rsid w:val="008C12C1"/>
    <w:rsid w:val="008C5591"/>
    <w:rsid w:val="008C6FB5"/>
    <w:rsid w:val="008D04A6"/>
    <w:rsid w:val="008D2E21"/>
    <w:rsid w:val="008D4457"/>
    <w:rsid w:val="008D4C1A"/>
    <w:rsid w:val="008F0867"/>
    <w:rsid w:val="008F172F"/>
    <w:rsid w:val="008F2044"/>
    <w:rsid w:val="008F2BE1"/>
    <w:rsid w:val="008F4DD1"/>
    <w:rsid w:val="009056DB"/>
    <w:rsid w:val="00913B03"/>
    <w:rsid w:val="00947592"/>
    <w:rsid w:val="00950280"/>
    <w:rsid w:val="009764FD"/>
    <w:rsid w:val="00991A18"/>
    <w:rsid w:val="00994A16"/>
    <w:rsid w:val="009A30D3"/>
    <w:rsid w:val="009D03A7"/>
    <w:rsid w:val="009E0479"/>
    <w:rsid w:val="009E7580"/>
    <w:rsid w:val="009F1D82"/>
    <w:rsid w:val="00A0102E"/>
    <w:rsid w:val="00A12960"/>
    <w:rsid w:val="00A1570D"/>
    <w:rsid w:val="00A22386"/>
    <w:rsid w:val="00A3784F"/>
    <w:rsid w:val="00A41493"/>
    <w:rsid w:val="00A56B75"/>
    <w:rsid w:val="00A71C04"/>
    <w:rsid w:val="00AA0017"/>
    <w:rsid w:val="00AA4BC5"/>
    <w:rsid w:val="00AB09B3"/>
    <w:rsid w:val="00AC02D1"/>
    <w:rsid w:val="00AF0C8B"/>
    <w:rsid w:val="00AF5D9E"/>
    <w:rsid w:val="00B06019"/>
    <w:rsid w:val="00B07409"/>
    <w:rsid w:val="00B1006E"/>
    <w:rsid w:val="00B178FB"/>
    <w:rsid w:val="00B35670"/>
    <w:rsid w:val="00B5252A"/>
    <w:rsid w:val="00B532A2"/>
    <w:rsid w:val="00B628CF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D1963"/>
    <w:rsid w:val="00C0295C"/>
    <w:rsid w:val="00C03C06"/>
    <w:rsid w:val="00C121EC"/>
    <w:rsid w:val="00C12C65"/>
    <w:rsid w:val="00C445E2"/>
    <w:rsid w:val="00C65348"/>
    <w:rsid w:val="00C65482"/>
    <w:rsid w:val="00C70F1B"/>
    <w:rsid w:val="00C7129D"/>
    <w:rsid w:val="00C748D1"/>
    <w:rsid w:val="00C83DDE"/>
    <w:rsid w:val="00C91014"/>
    <w:rsid w:val="00CA1CE9"/>
    <w:rsid w:val="00CA6FB0"/>
    <w:rsid w:val="00CB1A4E"/>
    <w:rsid w:val="00CB364B"/>
    <w:rsid w:val="00CC29F6"/>
    <w:rsid w:val="00CD2287"/>
    <w:rsid w:val="00CD5BBB"/>
    <w:rsid w:val="00CE0685"/>
    <w:rsid w:val="00CE0C49"/>
    <w:rsid w:val="00D1352F"/>
    <w:rsid w:val="00D36DB2"/>
    <w:rsid w:val="00D37EA5"/>
    <w:rsid w:val="00D72E46"/>
    <w:rsid w:val="00D73628"/>
    <w:rsid w:val="00D73918"/>
    <w:rsid w:val="00D74560"/>
    <w:rsid w:val="00D967D7"/>
    <w:rsid w:val="00DA125D"/>
    <w:rsid w:val="00DB19B9"/>
    <w:rsid w:val="00DB55C4"/>
    <w:rsid w:val="00DC2A63"/>
    <w:rsid w:val="00DC4BC2"/>
    <w:rsid w:val="00DE057D"/>
    <w:rsid w:val="00E0020F"/>
    <w:rsid w:val="00E118C7"/>
    <w:rsid w:val="00E1427B"/>
    <w:rsid w:val="00E14E0D"/>
    <w:rsid w:val="00E2143C"/>
    <w:rsid w:val="00E21779"/>
    <w:rsid w:val="00E22B8B"/>
    <w:rsid w:val="00E305EA"/>
    <w:rsid w:val="00E317D1"/>
    <w:rsid w:val="00E3387C"/>
    <w:rsid w:val="00E40DF0"/>
    <w:rsid w:val="00E4267B"/>
    <w:rsid w:val="00E478CF"/>
    <w:rsid w:val="00E47DAC"/>
    <w:rsid w:val="00E50B35"/>
    <w:rsid w:val="00E63C8A"/>
    <w:rsid w:val="00E65A57"/>
    <w:rsid w:val="00E70BF6"/>
    <w:rsid w:val="00E7725F"/>
    <w:rsid w:val="00E91C9C"/>
    <w:rsid w:val="00F11C98"/>
    <w:rsid w:val="00F12E47"/>
    <w:rsid w:val="00F15AB9"/>
    <w:rsid w:val="00F223B2"/>
    <w:rsid w:val="00F25D39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F4DB4"/>
    <w:rsid w:val="00FF55D4"/>
    <w:rsid w:val="00FF78E5"/>
    <w:rsid w:val="58D3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B4C7406D-62BD-4F92-BC61-B4791CFF9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noProof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6FE0E-F442-4694-9FD7-8F15AE5DE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9</cp:revision>
  <cp:lastPrinted>2018-09-05T12:48:00Z</cp:lastPrinted>
  <dcterms:created xsi:type="dcterms:W3CDTF">2019-06-04T18:52:00Z</dcterms:created>
  <dcterms:modified xsi:type="dcterms:W3CDTF">2019-07-12T14:57:00Z</dcterms:modified>
</cp:coreProperties>
</file>