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ADA15" w14:textId="3B11A21D" w:rsidR="00036FAA" w:rsidRDefault="00DA53FC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bookmarkStart w:id="0" w:name="_GoBack"/>
      <w:bookmarkEnd w:id="0"/>
      <w:r w:rsidRPr="00DA53FC">
        <w:rPr>
          <w:b/>
          <w:szCs w:val="22"/>
          <w:lang w:val="sr-Cyrl-RS"/>
        </w:rPr>
        <w:t>ПОЈЕДНОСТАВЉЕЊЕ ПОСТУПКА ИЗДАВАЊА ДОЗВОЛЕ ЗА ИЗДАВАЊЕ БИЉНОГ ПАСОША</w:t>
      </w:r>
    </w:p>
    <w:p w14:paraId="45671A2B" w14:textId="77777777" w:rsidR="00DA53FC" w:rsidRPr="00DB19B9" w:rsidRDefault="00DA53FC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512A1D1" w:rsidR="000E2036" w:rsidRPr="00DB19B9" w:rsidRDefault="001E11BC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1E11BC">
              <w:rPr>
                <w:b/>
                <w:sz w:val="22"/>
                <w:szCs w:val="22"/>
                <w:lang w:val="sr-Cyrl-RS"/>
              </w:rPr>
              <w:t>Дозвола за издавање биљног пасоша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36C818D" w:rsidR="000E2036" w:rsidRPr="001E11BC" w:rsidRDefault="001E11BC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16.02.0005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211B2F0D" w14:textId="77777777" w:rsidR="00092B84" w:rsidRPr="00490FD1" w:rsidRDefault="002B1B21" w:rsidP="00490FD1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r w:rsidRPr="00490FD1">
              <w:rPr>
                <w:sz w:val="22"/>
                <w:szCs w:val="22"/>
              </w:rPr>
              <w:t>Министарство пољопривреде, шумарства и водопривреде</w:t>
            </w:r>
          </w:p>
          <w:p w14:paraId="5795E7E6" w14:textId="35DD8ACC" w:rsidR="002B1B21" w:rsidRPr="00490FD1" w:rsidRDefault="002B1B21" w:rsidP="00490FD1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r w:rsidRPr="00490FD1">
              <w:rPr>
                <w:sz w:val="22"/>
                <w:szCs w:val="22"/>
              </w:rPr>
              <w:t>Управа за заштиту биља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38F6246" w14:textId="77777777" w:rsidR="00167873" w:rsidRPr="00512746" w:rsidRDefault="00EC0982" w:rsidP="00C15FB1">
            <w:pPr>
              <w:pStyle w:val="ListParagraph"/>
              <w:numPr>
                <w:ilvl w:val="0"/>
                <w:numId w:val="28"/>
              </w:numPr>
              <w:ind w:left="191" w:hanging="191"/>
              <w:rPr>
                <w:rFonts w:ascii="Times New Roman" w:hAnsi="Times New Roman"/>
                <w:sz w:val="22"/>
                <w:lang w:val="sr-Cyrl-RS"/>
              </w:rPr>
            </w:pPr>
            <w:r w:rsidRPr="00512746">
              <w:rPr>
                <w:rFonts w:ascii="Times New Roman" w:hAnsi="Times New Roman"/>
                <w:sz w:val="22"/>
                <w:lang w:val="sr-Cyrl-RS"/>
              </w:rPr>
              <w:t xml:space="preserve">Закон о здрављу биља </w:t>
            </w:r>
            <w:r w:rsidRPr="00512746">
              <w:rPr>
                <w:rFonts w:ascii="Times New Roman" w:hAnsi="Times New Roman"/>
                <w:sz w:val="22"/>
              </w:rPr>
              <w:t xml:space="preserve">("Сл. </w:t>
            </w:r>
            <w:r w:rsidRPr="00512746">
              <w:rPr>
                <w:rFonts w:ascii="Times New Roman" w:hAnsi="Times New Roman"/>
                <w:sz w:val="22"/>
                <w:lang w:val="sr-Cyrl-RS"/>
              </w:rPr>
              <w:t>Гласник РС“ бр.</w:t>
            </w:r>
            <w:r w:rsidR="002B1B21" w:rsidRPr="00512746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="00167873" w:rsidRPr="00512746">
              <w:rPr>
                <w:rFonts w:ascii="Times New Roman" w:hAnsi="Times New Roman"/>
                <w:sz w:val="22"/>
                <w:lang w:val="sr-Cyrl-RS"/>
              </w:rPr>
              <w:t>41/2009, 17/2019)</w:t>
            </w:r>
          </w:p>
          <w:p w14:paraId="2CCB5DCC" w14:textId="0DF16667" w:rsidR="00645199" w:rsidRPr="00490FD1" w:rsidRDefault="00645199" w:rsidP="00AF3F66">
            <w:pPr>
              <w:pStyle w:val="ListParagraph"/>
              <w:numPr>
                <w:ilvl w:val="0"/>
                <w:numId w:val="28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D0D10CD" w:rsidR="00D73918" w:rsidRPr="00167873" w:rsidRDefault="00DA3F95" w:rsidP="0017288E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665E4E42" w:rsidR="00804060" w:rsidRPr="00DB19B9" w:rsidRDefault="00F07D7E" w:rsidP="00D51308">
            <w:pPr>
              <w:pStyle w:val="NormalWeb"/>
              <w:spacing w:before="0" w:beforeAutospacing="0" w:after="0" w:afterAutospacing="0"/>
              <w:contextualSpacing/>
              <w:rPr>
                <w:sz w:val="22"/>
                <w:szCs w:val="22"/>
                <w:lang w:val="sr-Cyrl-RS"/>
              </w:rPr>
            </w:pPr>
            <w:r w:rsidRPr="00F07D7E">
              <w:rPr>
                <w:sz w:val="22"/>
                <w:szCs w:val="22"/>
                <w:lang w:val="sr-Cyrl-RS"/>
              </w:rPr>
              <w:t>Ч</w:t>
            </w:r>
            <w:r w:rsidR="00556906">
              <w:rPr>
                <w:sz w:val="22"/>
                <w:szCs w:val="22"/>
                <w:lang w:val="sr-Cyrl-RS"/>
              </w:rPr>
              <w:t>етврти квартал 2019. године.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5E51063D" w14:textId="237C7EE6" w:rsidR="002E614F" w:rsidRDefault="002E614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E614F">
              <w:rPr>
                <w:rFonts w:ascii="Times New Roman" w:hAnsi="Times New Roman"/>
                <w:sz w:val="22"/>
                <w:szCs w:val="22"/>
              </w:rPr>
              <w:t xml:space="preserve">Образац за подношење захтева је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 слободној форми. </w:t>
            </w:r>
          </w:p>
          <w:p w14:paraId="0AEB4F6F" w14:textId="77777777" w:rsidR="009E7247" w:rsidRDefault="00F1114A" w:rsidP="0095467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1114A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</w:t>
            </w:r>
          </w:p>
          <w:p w14:paraId="37D5F9C1" w14:textId="77777777" w:rsidR="002E614F" w:rsidRDefault="002E614F" w:rsidP="002E614F">
            <w:pPr>
              <w:spacing w:after="160" w:line="259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2E614F">
              <w:rPr>
                <w:rFonts w:ascii="Times New Roman" w:hAnsi="Times New Roman"/>
                <w:sz w:val="22"/>
                <w:szCs w:val="22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618268A0" w14:textId="77777777" w:rsidR="002E614F" w:rsidRDefault="002E614F" w:rsidP="002E614F">
            <w:pPr>
              <w:spacing w:after="160" w:line="259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302EF63A" w14:textId="414A11C7" w:rsidR="00287E6C" w:rsidRDefault="002E614F" w:rsidP="002E614F">
            <w:pPr>
              <w:spacing w:after="160" w:line="259" w:lineRule="auto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C0982">
              <w:rPr>
                <w:rFonts w:ascii="Times New Roman" w:hAnsi="Times New Roman"/>
                <w:sz w:val="22"/>
                <w:szCs w:val="22"/>
                <w:lang w:val="sr-Cyrl-RS"/>
              </w:rPr>
              <w:t>У члану 9. и члану 103.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странку. Достављање ових података од стране подносиоца захтева њима ствара непотребно административно оптерећење</w:t>
            </w:r>
          </w:p>
          <w:p w14:paraId="4BCB02C2" w14:textId="57907E6E" w:rsidR="002E614F" w:rsidRPr="00954670" w:rsidRDefault="002E614F" w:rsidP="0095467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893030" w:rsidRPr="00DB19B9" w14:paraId="680A4144" w14:textId="77777777" w:rsidTr="007C2AF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381409A" w14:textId="276AC940" w:rsidR="00893030" w:rsidRPr="00DB19B9" w:rsidRDefault="00893030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202" w:type="dxa"/>
                  <w:gridSpan w:val="4"/>
                </w:tcPr>
                <w:p w14:paraId="7A59F49E" w14:textId="77777777" w:rsidR="00893030" w:rsidRPr="00DB19B9" w:rsidRDefault="0089303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1E77C85A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4DF82C9" w14:textId="77777777" w:rsidR="00CA1CE9" w:rsidRPr="00DB19B9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</w:tcPr>
                <w:p w14:paraId="7DA93255" w14:textId="28725609" w:rsidR="00CA1CE9" w:rsidRPr="00DB19B9" w:rsidRDefault="00CA1CE9" w:rsidP="00A36A8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EFCD47F" w14:textId="3DAA8490" w:rsidR="00CA1CE9" w:rsidRPr="00DB19B9" w:rsidRDefault="00EC0982" w:rsidP="00EC098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C098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24710273" w14:textId="4328B456" w:rsidR="00CA1CE9" w:rsidRPr="00DB19B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893030" w:rsidRPr="00DB19B9" w14:paraId="19C4FB04" w14:textId="77777777" w:rsidTr="00893030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</w:tcPr>
                <w:p w14:paraId="69CFDF6C" w14:textId="2F203A28" w:rsidR="00893030" w:rsidRPr="00DB19B9" w:rsidRDefault="00893030" w:rsidP="005A387A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Електронско подношење захтева</w:t>
                  </w:r>
                  <w:r w:rsidR="002E614F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и документације</w:t>
                  </w:r>
                </w:p>
              </w:tc>
              <w:tc>
                <w:tcPr>
                  <w:tcW w:w="1784" w:type="dxa"/>
                </w:tcPr>
                <w:p w14:paraId="66BB2DB7" w14:textId="77777777" w:rsidR="00893030" w:rsidRPr="00DB19B9" w:rsidRDefault="00893030" w:rsidP="005A387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35D5AC82" w14:textId="77777777" w:rsidR="00893030" w:rsidRPr="00DB19B9" w:rsidRDefault="00893030" w:rsidP="005A387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6147C7B3" w14:textId="77777777" w:rsidR="00893030" w:rsidRPr="00DB19B9" w:rsidRDefault="00893030" w:rsidP="005A387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903B9F" w:rsidRPr="00DB19B9" w14:paraId="47491549" w14:textId="033A3C1C" w:rsidTr="00924037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</w:tcPr>
                <w:p w14:paraId="4B55067A" w14:textId="6325E3DE" w:rsidR="00903B9F" w:rsidRDefault="00903B9F" w:rsidP="005A387A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</w:tcPr>
                <w:p w14:paraId="778869A0" w14:textId="3FA39FE7" w:rsidR="00903B9F" w:rsidRPr="00DB19B9" w:rsidRDefault="00903B9F" w:rsidP="005A387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903B9F" w:rsidRPr="00DB19B9" w14:paraId="1C4C1A8E" w14:textId="3D9D0561" w:rsidTr="00893030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</w:tcPr>
                <w:p w14:paraId="721180BB" w14:textId="1483F206" w:rsidR="00903B9F" w:rsidRDefault="00903B9F" w:rsidP="005A387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E01B5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Доказ о електронској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уплати без печата банке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ab/>
                  </w:r>
                  <w:r w:rsidRPr="00FE01B5">
                    <w:rPr>
                      <w:rFonts w:ascii="Times New Roman" w:eastAsia="Times New Roman" w:hAnsi="Times New Roman"/>
                      <w:i/>
                      <w:lang w:val="sr-Cyrl-RS"/>
                    </w:rPr>
                    <w:tab/>
                  </w:r>
                </w:p>
              </w:tc>
              <w:tc>
                <w:tcPr>
                  <w:tcW w:w="1784" w:type="dxa"/>
                </w:tcPr>
                <w:p w14:paraId="2484858A" w14:textId="24E8835C" w:rsidR="00903B9F" w:rsidRPr="00DB19B9" w:rsidRDefault="00903B9F" w:rsidP="005A387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0B03BF80" w14:textId="42D54C38" w:rsidR="00903B9F" w:rsidRDefault="00903B9F" w:rsidP="005A387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29D6461A" w14:textId="0BD9CD13" w:rsidR="00903B9F" w:rsidRPr="00DB19B9" w:rsidRDefault="00903B9F" w:rsidP="005A387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19B9" w:rsidRPr="00DB19B9" w14:paraId="1228D87D" w14:textId="77777777" w:rsidTr="00903B9F">
              <w:trPr>
                <w:gridAfter w:val="1"/>
                <w:wAfter w:w="7" w:type="dxa"/>
                <w:trHeight w:val="642"/>
              </w:trPr>
              <w:tc>
                <w:tcPr>
                  <w:tcW w:w="3632" w:type="dxa"/>
                  <w:vAlign w:val="center"/>
                </w:tcPr>
                <w:p w14:paraId="406288B1" w14:textId="7C941CBC" w:rsidR="00DB19B9" w:rsidRPr="00903B9F" w:rsidRDefault="00DB19B9" w:rsidP="0089303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03B9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784" w:type="dxa"/>
                </w:tcPr>
                <w:p w14:paraId="32D90DC8" w14:textId="77777777" w:rsidR="00DB19B9" w:rsidRPr="00DB19B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BF2735E" w14:textId="4CBFCFDD" w:rsidR="00DB19B9" w:rsidRPr="00DB19B9" w:rsidRDefault="00A36A84" w:rsidP="00A36A8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1F22B93B" w14:textId="74065ADF" w:rsidR="00DB19B9" w:rsidRPr="00DB19B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087FE323" w14:textId="77777777" w:rsidR="00CA1CE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139CFC18" w:rsidR="00F07D7E" w:rsidRPr="00DB19B9" w:rsidRDefault="00F07D7E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37DC5B5" w14:textId="68ADAF87" w:rsidR="00CA1CE9" w:rsidRDefault="00CA1CE9" w:rsidP="009B63FA">
            <w:pPr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4525355A" w14:textId="77777777" w:rsidR="009B63FA" w:rsidRPr="009E3607" w:rsidRDefault="009B63FA" w:rsidP="009B63FA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i/>
                <w:sz w:val="22"/>
                <w:szCs w:val="22"/>
                <w:lang w:val="sr-Cyrl-RS"/>
              </w:rPr>
            </w:pPr>
          </w:p>
          <w:p w14:paraId="1F7E6BAD" w14:textId="02F739EB" w:rsidR="00903B9F" w:rsidRDefault="006965A9" w:rsidP="00903B9F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965A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953B0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</w:t>
            </w:r>
            <w:r w:rsidRPr="006965A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. </w:t>
            </w:r>
            <w:r w:rsidR="00903B9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Увођење обрасца за подношење захтева</w:t>
            </w:r>
          </w:p>
          <w:p w14:paraId="49883D8D" w14:textId="77777777" w:rsidR="00903B9F" w:rsidRDefault="00903B9F" w:rsidP="00903B9F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FF58757" w14:textId="77777777" w:rsidR="00903B9F" w:rsidRPr="00903B9F" w:rsidRDefault="00903B9F" w:rsidP="00903B9F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03B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4EFC457A" w14:textId="77777777" w:rsidR="00574ED4" w:rsidRPr="00574ED4" w:rsidRDefault="00574ED4" w:rsidP="00574ED4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4E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3F02443E" w14:textId="77777777" w:rsidR="00574ED4" w:rsidRPr="00574ED4" w:rsidRDefault="00574ED4" w:rsidP="00574ED4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4E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Шифру административног поступка или назив обрасца - може да стоји у горњем десном углу обрасца;</w:t>
            </w:r>
          </w:p>
          <w:p w14:paraId="5500E014" w14:textId="77777777" w:rsidR="00574ED4" w:rsidRPr="00574ED4" w:rsidRDefault="00574ED4" w:rsidP="00574ED4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4E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4F15AAF1" w14:textId="77777777" w:rsidR="00903B9F" w:rsidRPr="00903B9F" w:rsidRDefault="00903B9F" w:rsidP="00903B9F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03B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</w:p>
          <w:p w14:paraId="0D4BBFD6" w14:textId="77777777" w:rsidR="00903B9F" w:rsidRPr="00903B9F" w:rsidRDefault="00903B9F" w:rsidP="00903B9F">
            <w:pPr>
              <w:pStyle w:val="ListParagraph"/>
              <w:numPr>
                <w:ilvl w:val="1"/>
                <w:numId w:val="26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03B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 (</w:t>
            </w:r>
            <w:r w:rsidRPr="00903B9F">
              <w:rPr>
                <w:rFonts w:ascii="Times New Roman" w:hAnsi="Times New Roman"/>
                <w:sz w:val="22"/>
                <w:szCs w:val="22"/>
                <w:lang w:val="sr-Cyrl-RS"/>
              </w:rPr>
              <w:t>име презиме и матични број запосленог лица којем се издаје дозвола за издавање биљног пасоша, стручна спрема, године радног искуства)</w:t>
            </w:r>
            <w:r w:rsidRPr="00903B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; укључујући и информације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903B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потребне за прибављање података по службеној дужности </w:t>
            </w:r>
          </w:p>
          <w:p w14:paraId="2E0B37E1" w14:textId="77777777" w:rsidR="00903B9F" w:rsidRPr="00903B9F" w:rsidRDefault="00903B9F" w:rsidP="00903B9F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03B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7F6B82FC" w14:textId="77777777" w:rsidR="00903B9F" w:rsidRPr="00903B9F" w:rsidRDefault="00903B9F" w:rsidP="00903B9F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03B9F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5A8CEBFD" w14:textId="77777777" w:rsidR="00903B9F" w:rsidRPr="00903B9F" w:rsidRDefault="00903B9F" w:rsidP="00903B9F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03B9F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6B463F38" w14:textId="77777777" w:rsidR="00903B9F" w:rsidRPr="00903B9F" w:rsidRDefault="00903B9F" w:rsidP="00903B9F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03B9F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00F44048" w14:textId="77777777" w:rsidR="00903B9F" w:rsidRPr="00903B9F" w:rsidRDefault="00903B9F" w:rsidP="00903B9F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03B9F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3F43B4C0" w14:textId="77777777" w:rsidR="00903B9F" w:rsidRPr="00903B9F" w:rsidRDefault="00903B9F" w:rsidP="00903B9F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03B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37A0EAE" w14:textId="77777777" w:rsidR="00903B9F" w:rsidRPr="00903B9F" w:rsidRDefault="00903B9F" w:rsidP="00903B9F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03B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1C91F664" w14:textId="77777777" w:rsidR="00903B9F" w:rsidRPr="00903B9F" w:rsidRDefault="00903B9F" w:rsidP="00903B9F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03B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26A61141" w14:textId="77777777" w:rsidR="00903B9F" w:rsidRPr="00903B9F" w:rsidRDefault="00903B9F" w:rsidP="00903B9F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03B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</w:t>
            </w:r>
            <w:r w:rsidRPr="00903B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_______________________________________________________________________</w:t>
            </w:r>
          </w:p>
          <w:p w14:paraId="4BF0A38F" w14:textId="77777777" w:rsidR="00903B9F" w:rsidRPr="00903B9F" w:rsidRDefault="00903B9F" w:rsidP="00903B9F">
            <w:pPr>
              <w:shd w:val="clear" w:color="auto" w:fill="FFFFFF"/>
              <w:spacing w:before="100" w:beforeAutospacing="1" w:after="100" w:afterAutospacing="1" w:line="259" w:lineRule="auto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03B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69BF8096" w14:textId="77777777" w:rsidR="00903B9F" w:rsidRPr="00903B9F" w:rsidRDefault="00903B9F" w:rsidP="00903B9F">
            <w:pPr>
              <w:numPr>
                <w:ilvl w:val="1"/>
                <w:numId w:val="26"/>
              </w:numPr>
              <w:spacing w:after="160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03B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1F1A28DB" w14:textId="6180700F" w:rsidR="00903B9F" w:rsidRPr="00574ED4" w:rsidRDefault="00903B9F" w:rsidP="000C67C0">
            <w:pPr>
              <w:numPr>
                <w:ilvl w:val="1"/>
                <w:numId w:val="26"/>
              </w:numPr>
              <w:spacing w:after="160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AC0A8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2C95624E" w14:textId="77777777" w:rsidR="00574ED4" w:rsidRDefault="00574ED4" w:rsidP="00574ED4">
            <w:pPr>
              <w:spacing w:after="160" w:line="259" w:lineRule="auto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FDB9BC4" w14:textId="77777777" w:rsidR="00574ED4" w:rsidRPr="007D7922" w:rsidRDefault="00574ED4" w:rsidP="00574ED4">
            <w:pPr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7D7922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46F37862" w14:textId="77777777" w:rsidR="00574ED4" w:rsidRPr="007D7922" w:rsidRDefault="00574ED4" w:rsidP="00574ED4">
            <w:pPr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</w:p>
          <w:p w14:paraId="055E1AB3" w14:textId="77777777" w:rsidR="00574ED4" w:rsidRPr="007D7922" w:rsidRDefault="00574ED4" w:rsidP="00574ED4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7D7922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0633095E" w14:textId="77777777" w:rsidR="00574ED4" w:rsidRPr="007D7922" w:rsidRDefault="00574ED4" w:rsidP="00574ED4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7D7922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Финансијским издацима:</w:t>
            </w:r>
          </w:p>
          <w:p w14:paraId="6EFB016F" w14:textId="77777777" w:rsidR="00574ED4" w:rsidRPr="007D7922" w:rsidRDefault="00574ED4" w:rsidP="00574ED4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7D7922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Износ издатка</w:t>
            </w:r>
          </w:p>
          <w:p w14:paraId="2E72F88F" w14:textId="77777777" w:rsidR="00574ED4" w:rsidRPr="007D7922" w:rsidRDefault="00574ED4" w:rsidP="00574ED4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7D7922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Сврха уплате</w:t>
            </w:r>
          </w:p>
          <w:p w14:paraId="0BB65BE5" w14:textId="77777777" w:rsidR="00574ED4" w:rsidRPr="007D7922" w:rsidRDefault="00574ED4" w:rsidP="00574ED4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7D7922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6DF020C7" w14:textId="77777777" w:rsidR="00574ED4" w:rsidRPr="007D7922" w:rsidRDefault="00574ED4" w:rsidP="00574ED4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7D7922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Број рачуна</w:t>
            </w:r>
          </w:p>
          <w:p w14:paraId="3026622A" w14:textId="77777777" w:rsidR="00574ED4" w:rsidRPr="007D7922" w:rsidRDefault="00574ED4" w:rsidP="00574ED4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7D7922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>Модел и позив на број</w:t>
            </w:r>
          </w:p>
          <w:p w14:paraId="79E904A0" w14:textId="77777777" w:rsidR="00574ED4" w:rsidRPr="00AC0A82" w:rsidRDefault="00574ED4" w:rsidP="00574ED4">
            <w:pPr>
              <w:spacing w:after="160" w:line="259" w:lineRule="auto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1757E371" w14:textId="77777777" w:rsidR="00AC0A82" w:rsidRPr="00AC0A82" w:rsidRDefault="00AC0A82" w:rsidP="00AC0A82">
            <w:pPr>
              <w:spacing w:after="160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499E0A7D" w14:textId="77777777" w:rsidR="00903B9F" w:rsidRPr="00903B9F" w:rsidRDefault="00903B9F" w:rsidP="00903B9F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903B9F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нзмена прописа</w:t>
            </w:r>
          </w:p>
          <w:p w14:paraId="12E089E6" w14:textId="77777777" w:rsidR="002E614F" w:rsidRDefault="002E614F" w:rsidP="002E614F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912E312" w14:textId="244567B7" w:rsidR="002E614F" w:rsidRDefault="002E614F" w:rsidP="002E614F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16787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2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 Електронско подношење захтева и документације</w:t>
            </w:r>
          </w:p>
          <w:p w14:paraId="5EAAA18C" w14:textId="77777777" w:rsidR="002E614F" w:rsidRDefault="002E614F" w:rsidP="002E614F">
            <w:pPr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149E13A4" w14:textId="77777777" w:rsidR="002E614F" w:rsidRPr="002E614F" w:rsidRDefault="002E614F" w:rsidP="002E614F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763A93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</w:t>
            </w:r>
            <w:r>
              <w:rPr>
                <w:sz w:val="22"/>
                <w:szCs w:val="22"/>
                <w:lang w:val="sr-Cyrl-RS"/>
              </w:rPr>
              <w:t>.</w:t>
            </w:r>
            <w:r w:rsidRPr="002E614F">
              <w:rPr>
                <w:sz w:val="22"/>
                <w:szCs w:val="22"/>
                <w:lang w:val="sr-Cyrl-RS"/>
              </w:rPr>
              <w:t xml:space="preserve"> Предлаже се примена ове препоруке чим се за то остваре технички услови.</w:t>
            </w:r>
          </w:p>
          <w:p w14:paraId="0F6435DA" w14:textId="77777777" w:rsidR="002E614F" w:rsidRPr="002E614F" w:rsidRDefault="002E614F" w:rsidP="002E614F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729350" w14:textId="62877E7A" w:rsidR="002E614F" w:rsidRDefault="002E614F" w:rsidP="002E614F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2E614F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</w:t>
            </w:r>
            <w:r w:rsidR="00AC0A8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је </w:t>
            </w:r>
            <w:r w:rsidRPr="002E614F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потребн</w:t>
            </w:r>
            <w:r w:rsidR="00AC0A8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2E614F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измен</w:t>
            </w:r>
            <w:r w:rsidR="00AC0A8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2E614F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прописа.</w:t>
            </w:r>
          </w:p>
          <w:p w14:paraId="03B6D5CB" w14:textId="77777777" w:rsidR="00AC0A82" w:rsidRPr="002E614F" w:rsidRDefault="00AC0A82" w:rsidP="002E614F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4BCCF0BD" w14:textId="7E0EFE1B" w:rsidR="002E614F" w:rsidRDefault="002E614F" w:rsidP="002E614F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953B0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. </w:t>
            </w:r>
            <w:r w:rsidRPr="00B55472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56A3F2ED" w14:textId="20373E9B" w:rsidR="002E614F" w:rsidRDefault="002E614F" w:rsidP="002E614F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</w:p>
          <w:p w14:paraId="103C6844" w14:textId="15980926" w:rsidR="002E614F" w:rsidRDefault="002E614F" w:rsidP="002E614F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7878B7DD" w14:textId="04A3AA96" w:rsidR="002E614F" w:rsidRPr="00B55472" w:rsidRDefault="002E614F" w:rsidP="002E614F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63233F7D" w14:textId="4305A42B" w:rsidR="00AC0A82" w:rsidRDefault="00AC0A82" w:rsidP="00AC0A82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2E614F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је </w:t>
            </w:r>
            <w:r w:rsidRPr="002E614F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потребн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2E614F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измен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2E614F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прописа.</w:t>
            </w:r>
          </w:p>
          <w:p w14:paraId="4A77D532" w14:textId="77777777" w:rsidR="00F56F64" w:rsidRDefault="00F56F64" w:rsidP="00AC0A82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33EEF035" w14:textId="723AB541" w:rsidR="002E614F" w:rsidRDefault="00D73A8E" w:rsidP="00B86D7B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Уп</w:t>
            </w:r>
            <w:r w:rsidR="00B86D7B" w:rsidRPr="00B86D7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рава за заштиту биља,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  </w:t>
            </w:r>
          </w:p>
          <w:p w14:paraId="51487380" w14:textId="77777777" w:rsidR="00F56F64" w:rsidRDefault="00F56F64" w:rsidP="00B86D7B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8FA7DE2" w14:textId="3E71AC00" w:rsidR="006965A9" w:rsidRDefault="002E614F" w:rsidP="009B63FA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3.</w:t>
            </w:r>
            <w:r w:rsidR="00953B0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4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. </w:t>
            </w:r>
            <w:r w:rsidR="00EC098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</w:t>
            </w:r>
            <w:r w:rsidR="006965A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рибављање података по службеној дужности</w:t>
            </w:r>
            <w:r w:rsidR="00903B9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1E37F3E4" w14:textId="77777777" w:rsidR="00903B9F" w:rsidRDefault="00903B9F" w:rsidP="009B63FA">
            <w:pPr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83768DC" w14:textId="77777777" w:rsidR="006965A9" w:rsidRDefault="006965A9" w:rsidP="009B63FA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625CD1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3D91AA19" w14:textId="5155E88C" w:rsidR="006965A9" w:rsidRPr="009B63FA" w:rsidRDefault="006965A9" w:rsidP="009B63FA">
            <w:pPr>
              <w:pStyle w:val="ListParagraph"/>
              <w:numPr>
                <w:ilvl w:val="0"/>
                <w:numId w:val="25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03B9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Уговор о раду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– п</w:t>
            </w:r>
            <w:r w:rsidRPr="006965A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рибављање података по службеној дужности је потребно спровести путем информационог система еЗУП на порталу е-Управа, увидом у базу Централног регистра обавезног социјалног осигурања – ЦРОСО односно приступом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електронским базама</w:t>
            </w:r>
            <w:r w:rsidRPr="006965A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ПИО. Како би се ово омогућило, у обрасцу захтева је потребно затражити неопходне информације о лицима, за које је потребно утврдити ову чињеницу (име и презиме, ЈМБГ уз изјаву о заштити података)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8C7BE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7C734AC" w14:textId="77777777" w:rsidR="009B63FA" w:rsidRPr="00281133" w:rsidRDefault="009B63FA" w:rsidP="009B63FA">
            <w:pPr>
              <w:pStyle w:val="ListParagrap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E97CF13" w14:textId="77777777" w:rsidR="009B63FA" w:rsidRDefault="00AC0A82" w:rsidP="007A30FA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2E614F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је </w:t>
            </w:r>
            <w:r w:rsidRPr="002E614F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потребн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2E614F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измен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2E614F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прописа.</w:t>
            </w:r>
          </w:p>
          <w:p w14:paraId="3EAB4AF8" w14:textId="15426134" w:rsidR="007A30FA" w:rsidRPr="009B63FA" w:rsidRDefault="007A30FA" w:rsidP="007A30FA">
            <w:pPr>
              <w:spacing w:after="160" w:line="259" w:lineRule="auto"/>
              <w:contextualSpacing/>
              <w:rPr>
                <w:b/>
                <w:i/>
                <w:sz w:val="22"/>
                <w:szCs w:val="22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35109130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B93A9ED" w14:textId="579EBFC5" w:rsidR="0017288E" w:rsidRDefault="0017288E" w:rsidP="0017288E">
            <w:pPr>
              <w:shd w:val="clear" w:color="auto" w:fill="FFFFFF"/>
              <w:spacing w:line="259" w:lineRule="auto"/>
              <w:ind w:right="481"/>
              <w:contextualSpacing/>
              <w:jc w:val="right"/>
              <w:rPr>
                <w:rFonts w:ascii="Times New Roman" w:eastAsia="Times New Roman" w:hAnsi="Times New Roman"/>
                <w:b/>
                <w:color w:val="333333"/>
                <w:sz w:val="22"/>
                <w:szCs w:val="22"/>
              </w:rPr>
            </w:pPr>
          </w:p>
          <w:p w14:paraId="7FA096AA" w14:textId="648E76EC" w:rsidR="00167873" w:rsidRDefault="00167873" w:rsidP="00512746">
            <w:pPr>
              <w:shd w:val="clear" w:color="auto" w:fill="FFFFFF"/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67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39763933" w14:textId="0FD01B22" w:rsidR="0017288E" w:rsidRPr="0017288E" w:rsidRDefault="0017288E" w:rsidP="00167873">
            <w:pPr>
              <w:shd w:val="clear" w:color="auto" w:fill="FFFFFF"/>
              <w:spacing w:line="259" w:lineRule="auto"/>
              <w:ind w:firstLine="510"/>
              <w:contextualSpacing/>
              <w:rPr>
                <w:rFonts w:ascii="Times New Roman" w:eastAsia="Times New Roman" w:hAnsi="Times New Roman"/>
                <w:sz w:val="22"/>
                <w:szCs w:val="24"/>
                <w:lang w:val="en-US"/>
              </w:rPr>
            </w:pP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21723B6C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7A316A0" w14:textId="365E72AE" w:rsidR="0017288E" w:rsidRDefault="0017288E" w:rsidP="0017288E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  <w:p w14:paraId="3015A074" w14:textId="2E5400F6" w:rsidR="00092B0D" w:rsidRDefault="00167873" w:rsidP="0017288E">
            <w:pPr>
              <w:rPr>
                <w:rFonts w:ascii="Times New Roman" w:hAnsi="Times New Roman"/>
                <w:sz w:val="22"/>
                <w:szCs w:val="22"/>
              </w:rPr>
            </w:pPr>
            <w:r w:rsidRPr="00167873">
              <w:rPr>
                <w:rFonts w:ascii="Times New Roman" w:hAnsi="Times New Roman"/>
                <w:sz w:val="22"/>
                <w:szCs w:val="22"/>
              </w:rPr>
              <w:t>Усвојене препоруке не подразумевају измене прописа.</w:t>
            </w:r>
          </w:p>
          <w:p w14:paraId="1506ADFF" w14:textId="6838A35E" w:rsidR="0017288E" w:rsidRPr="0017288E" w:rsidRDefault="0017288E" w:rsidP="0017288E">
            <w:pPr>
              <w:jc w:val="center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E3C0C23" w14:textId="0CB3B971" w:rsidR="007A30FA" w:rsidRPr="007A30FA" w:rsidRDefault="007A30FA" w:rsidP="007A30FA">
            <w:pPr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  <w:r w:rsidRPr="007A30FA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 за привредне субјекте, смањењу документације. Препорукама се такође утиче н</w:t>
            </w:r>
            <w:r w:rsidR="00287E6C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а побољшање пословног амбијента</w:t>
            </w:r>
            <w:r w:rsidRPr="007A30FA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.</w:t>
            </w:r>
          </w:p>
          <w:p w14:paraId="331CCBA4" w14:textId="1B6FFB1F" w:rsidR="007A30FA" w:rsidRPr="007A30FA" w:rsidRDefault="007A30FA" w:rsidP="00AC0A82">
            <w:pPr>
              <w:shd w:val="clear" w:color="auto" w:fill="FFFFFF"/>
              <w:spacing w:after="160" w:line="259" w:lineRule="auto"/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8223B7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8BECF" w14:textId="77777777" w:rsidR="002859DF" w:rsidRDefault="002859DF" w:rsidP="002A202F">
      <w:r>
        <w:separator/>
      </w:r>
    </w:p>
  </w:endnote>
  <w:endnote w:type="continuationSeparator" w:id="0">
    <w:p w14:paraId="1AD74E68" w14:textId="77777777" w:rsidR="002859DF" w:rsidRDefault="002859DF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/>
    <w:sdtContent>
      <w:p w14:paraId="4E74C75A" w14:textId="7C1ED870" w:rsidR="002A202F" w:rsidRDefault="002A202F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2B180B">
          <w:t>1</w:t>
        </w:r>
        <w: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74EA0" w14:textId="77777777" w:rsidR="002859DF" w:rsidRDefault="002859DF" w:rsidP="002A202F">
      <w:r>
        <w:separator/>
      </w:r>
    </w:p>
  </w:footnote>
  <w:footnote w:type="continuationSeparator" w:id="0">
    <w:p w14:paraId="5D15260E" w14:textId="77777777" w:rsidR="002859DF" w:rsidRDefault="002859DF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E706E"/>
    <w:multiLevelType w:val="hybridMultilevel"/>
    <w:tmpl w:val="0C0ED2A8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C2536"/>
    <w:multiLevelType w:val="hybridMultilevel"/>
    <w:tmpl w:val="A2344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4"/>
  </w:num>
  <w:num w:numId="4">
    <w:abstractNumId w:val="5"/>
  </w:num>
  <w:num w:numId="5">
    <w:abstractNumId w:val="3"/>
  </w:num>
  <w:num w:numId="6">
    <w:abstractNumId w:val="13"/>
  </w:num>
  <w:num w:numId="7">
    <w:abstractNumId w:val="25"/>
  </w:num>
  <w:num w:numId="8">
    <w:abstractNumId w:val="11"/>
  </w:num>
  <w:num w:numId="9">
    <w:abstractNumId w:val="23"/>
  </w:num>
  <w:num w:numId="10">
    <w:abstractNumId w:val="21"/>
  </w:num>
  <w:num w:numId="11">
    <w:abstractNumId w:val="20"/>
  </w:num>
  <w:num w:numId="12">
    <w:abstractNumId w:val="19"/>
  </w:num>
  <w:num w:numId="13">
    <w:abstractNumId w:val="16"/>
  </w:num>
  <w:num w:numId="14">
    <w:abstractNumId w:val="22"/>
  </w:num>
  <w:num w:numId="15">
    <w:abstractNumId w:val="18"/>
  </w:num>
  <w:num w:numId="16">
    <w:abstractNumId w:val="12"/>
  </w:num>
  <w:num w:numId="17">
    <w:abstractNumId w:val="10"/>
  </w:num>
  <w:num w:numId="18">
    <w:abstractNumId w:val="24"/>
  </w:num>
  <w:num w:numId="19">
    <w:abstractNumId w:val="6"/>
  </w:num>
  <w:num w:numId="20">
    <w:abstractNumId w:val="26"/>
  </w:num>
  <w:num w:numId="21">
    <w:abstractNumId w:val="7"/>
  </w:num>
  <w:num w:numId="22">
    <w:abstractNumId w:val="4"/>
  </w:num>
  <w:num w:numId="23">
    <w:abstractNumId w:val="17"/>
  </w:num>
  <w:num w:numId="24">
    <w:abstractNumId w:val="0"/>
  </w:num>
  <w:num w:numId="25">
    <w:abstractNumId w:val="9"/>
  </w:num>
  <w:num w:numId="26">
    <w:abstractNumId w:val="15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36FAA"/>
    <w:rsid w:val="00044F35"/>
    <w:rsid w:val="00044F63"/>
    <w:rsid w:val="00050616"/>
    <w:rsid w:val="000568BA"/>
    <w:rsid w:val="00061070"/>
    <w:rsid w:val="000678FB"/>
    <w:rsid w:val="000809BC"/>
    <w:rsid w:val="00080FB0"/>
    <w:rsid w:val="00083993"/>
    <w:rsid w:val="00092B0D"/>
    <w:rsid w:val="00092B84"/>
    <w:rsid w:val="00094A8E"/>
    <w:rsid w:val="0009542A"/>
    <w:rsid w:val="000A53F3"/>
    <w:rsid w:val="000A5CDC"/>
    <w:rsid w:val="000B54D7"/>
    <w:rsid w:val="000B5814"/>
    <w:rsid w:val="000C65B9"/>
    <w:rsid w:val="000C75CC"/>
    <w:rsid w:val="000D5029"/>
    <w:rsid w:val="000E2036"/>
    <w:rsid w:val="000F26F4"/>
    <w:rsid w:val="000F5E72"/>
    <w:rsid w:val="00101CBE"/>
    <w:rsid w:val="00103444"/>
    <w:rsid w:val="001156BA"/>
    <w:rsid w:val="001358F5"/>
    <w:rsid w:val="0015182D"/>
    <w:rsid w:val="00161847"/>
    <w:rsid w:val="00167873"/>
    <w:rsid w:val="00170CA7"/>
    <w:rsid w:val="001711C5"/>
    <w:rsid w:val="0017288E"/>
    <w:rsid w:val="00173247"/>
    <w:rsid w:val="00177FF0"/>
    <w:rsid w:val="00184878"/>
    <w:rsid w:val="001A023F"/>
    <w:rsid w:val="001A3FAC"/>
    <w:rsid w:val="001A4735"/>
    <w:rsid w:val="001A6472"/>
    <w:rsid w:val="001C3EE9"/>
    <w:rsid w:val="001C5538"/>
    <w:rsid w:val="001D0EDE"/>
    <w:rsid w:val="001D20E2"/>
    <w:rsid w:val="001E11BC"/>
    <w:rsid w:val="001E38DE"/>
    <w:rsid w:val="001F405F"/>
    <w:rsid w:val="001F7B31"/>
    <w:rsid w:val="00200671"/>
    <w:rsid w:val="0020601F"/>
    <w:rsid w:val="002127CB"/>
    <w:rsid w:val="00212DA5"/>
    <w:rsid w:val="0021347C"/>
    <w:rsid w:val="002323AC"/>
    <w:rsid w:val="00236D49"/>
    <w:rsid w:val="002542D8"/>
    <w:rsid w:val="00261404"/>
    <w:rsid w:val="002673B0"/>
    <w:rsid w:val="00275E2A"/>
    <w:rsid w:val="00281133"/>
    <w:rsid w:val="002859DF"/>
    <w:rsid w:val="00287E6C"/>
    <w:rsid w:val="00296938"/>
    <w:rsid w:val="002A202F"/>
    <w:rsid w:val="002B180B"/>
    <w:rsid w:val="002B19B4"/>
    <w:rsid w:val="002B1B21"/>
    <w:rsid w:val="002C6AEF"/>
    <w:rsid w:val="002E614F"/>
    <w:rsid w:val="002F1BEC"/>
    <w:rsid w:val="002F4757"/>
    <w:rsid w:val="00322199"/>
    <w:rsid w:val="003223C7"/>
    <w:rsid w:val="00326555"/>
    <w:rsid w:val="00331C64"/>
    <w:rsid w:val="00335764"/>
    <w:rsid w:val="0033691E"/>
    <w:rsid w:val="003410E0"/>
    <w:rsid w:val="00350EAD"/>
    <w:rsid w:val="003651DB"/>
    <w:rsid w:val="003715A0"/>
    <w:rsid w:val="0037171F"/>
    <w:rsid w:val="00376FD1"/>
    <w:rsid w:val="0039002C"/>
    <w:rsid w:val="00390ACC"/>
    <w:rsid w:val="003B44DB"/>
    <w:rsid w:val="003B4BC9"/>
    <w:rsid w:val="003B6298"/>
    <w:rsid w:val="003B79EF"/>
    <w:rsid w:val="003E2EB1"/>
    <w:rsid w:val="003E3C16"/>
    <w:rsid w:val="00407D96"/>
    <w:rsid w:val="00431884"/>
    <w:rsid w:val="00432495"/>
    <w:rsid w:val="00444DA7"/>
    <w:rsid w:val="00457882"/>
    <w:rsid w:val="00463CC7"/>
    <w:rsid w:val="004654D9"/>
    <w:rsid w:val="00466EF9"/>
    <w:rsid w:val="00466F65"/>
    <w:rsid w:val="00473C43"/>
    <w:rsid w:val="004809C4"/>
    <w:rsid w:val="0048433C"/>
    <w:rsid w:val="004847B1"/>
    <w:rsid w:val="00490FD1"/>
    <w:rsid w:val="0049545B"/>
    <w:rsid w:val="004D2C90"/>
    <w:rsid w:val="004D3701"/>
    <w:rsid w:val="004D3BD0"/>
    <w:rsid w:val="004D45B1"/>
    <w:rsid w:val="004D68A7"/>
    <w:rsid w:val="004E0906"/>
    <w:rsid w:val="004E29D1"/>
    <w:rsid w:val="004F631D"/>
    <w:rsid w:val="004F7F4F"/>
    <w:rsid w:val="00500566"/>
    <w:rsid w:val="005073A3"/>
    <w:rsid w:val="00512746"/>
    <w:rsid w:val="00513FD3"/>
    <w:rsid w:val="00523608"/>
    <w:rsid w:val="00525C0A"/>
    <w:rsid w:val="00530D94"/>
    <w:rsid w:val="00535608"/>
    <w:rsid w:val="005370BD"/>
    <w:rsid w:val="00556688"/>
    <w:rsid w:val="00556906"/>
    <w:rsid w:val="0056162B"/>
    <w:rsid w:val="00565848"/>
    <w:rsid w:val="0056707B"/>
    <w:rsid w:val="00574ED4"/>
    <w:rsid w:val="005811B2"/>
    <w:rsid w:val="00581A9D"/>
    <w:rsid w:val="00586E1E"/>
    <w:rsid w:val="005A2503"/>
    <w:rsid w:val="005B4F04"/>
    <w:rsid w:val="005B7CB9"/>
    <w:rsid w:val="005D0023"/>
    <w:rsid w:val="005E21C4"/>
    <w:rsid w:val="005F4D59"/>
    <w:rsid w:val="005F7A8C"/>
    <w:rsid w:val="0060001C"/>
    <w:rsid w:val="00600D31"/>
    <w:rsid w:val="0060786A"/>
    <w:rsid w:val="006237FE"/>
    <w:rsid w:val="00627AF7"/>
    <w:rsid w:val="00632540"/>
    <w:rsid w:val="00633F73"/>
    <w:rsid w:val="00641B95"/>
    <w:rsid w:val="00645199"/>
    <w:rsid w:val="00645850"/>
    <w:rsid w:val="00661ECF"/>
    <w:rsid w:val="00673927"/>
    <w:rsid w:val="00692071"/>
    <w:rsid w:val="00694B28"/>
    <w:rsid w:val="006965A9"/>
    <w:rsid w:val="006C5349"/>
    <w:rsid w:val="006C5F2A"/>
    <w:rsid w:val="006C662C"/>
    <w:rsid w:val="006E4A56"/>
    <w:rsid w:val="006F4A5C"/>
    <w:rsid w:val="00715F5C"/>
    <w:rsid w:val="00726EC9"/>
    <w:rsid w:val="007278C1"/>
    <w:rsid w:val="00733493"/>
    <w:rsid w:val="00737F1D"/>
    <w:rsid w:val="0076599B"/>
    <w:rsid w:val="00766E2B"/>
    <w:rsid w:val="00782816"/>
    <w:rsid w:val="00785A46"/>
    <w:rsid w:val="007861E3"/>
    <w:rsid w:val="007940D6"/>
    <w:rsid w:val="007A30FA"/>
    <w:rsid w:val="007B1740"/>
    <w:rsid w:val="007C61B5"/>
    <w:rsid w:val="007D3889"/>
    <w:rsid w:val="007D39E4"/>
    <w:rsid w:val="007D43A7"/>
    <w:rsid w:val="007D7922"/>
    <w:rsid w:val="007E1695"/>
    <w:rsid w:val="007E7DF5"/>
    <w:rsid w:val="007F204C"/>
    <w:rsid w:val="00804060"/>
    <w:rsid w:val="008166C9"/>
    <w:rsid w:val="008223B7"/>
    <w:rsid w:val="00824E43"/>
    <w:rsid w:val="00830368"/>
    <w:rsid w:val="00833D8C"/>
    <w:rsid w:val="00834C9A"/>
    <w:rsid w:val="0084708C"/>
    <w:rsid w:val="00850AD5"/>
    <w:rsid w:val="00852739"/>
    <w:rsid w:val="00853A93"/>
    <w:rsid w:val="008629CC"/>
    <w:rsid w:val="00865EBB"/>
    <w:rsid w:val="00886C36"/>
    <w:rsid w:val="00893030"/>
    <w:rsid w:val="008A6AC8"/>
    <w:rsid w:val="008C4A58"/>
    <w:rsid w:val="008C5591"/>
    <w:rsid w:val="008C7BEA"/>
    <w:rsid w:val="008D04A6"/>
    <w:rsid w:val="008D4C1A"/>
    <w:rsid w:val="008F0867"/>
    <w:rsid w:val="008F172F"/>
    <w:rsid w:val="008F2044"/>
    <w:rsid w:val="008F2BE1"/>
    <w:rsid w:val="008F4DD1"/>
    <w:rsid w:val="00903B9F"/>
    <w:rsid w:val="009056DB"/>
    <w:rsid w:val="00934AD2"/>
    <w:rsid w:val="009470D3"/>
    <w:rsid w:val="00947592"/>
    <w:rsid w:val="00950280"/>
    <w:rsid w:val="00953B0A"/>
    <w:rsid w:val="00954670"/>
    <w:rsid w:val="0095479E"/>
    <w:rsid w:val="00991A18"/>
    <w:rsid w:val="00994A16"/>
    <w:rsid w:val="00997CED"/>
    <w:rsid w:val="009A30D3"/>
    <w:rsid w:val="009B63FA"/>
    <w:rsid w:val="009D03A7"/>
    <w:rsid w:val="009E0479"/>
    <w:rsid w:val="009E7247"/>
    <w:rsid w:val="009F32CB"/>
    <w:rsid w:val="00A0102E"/>
    <w:rsid w:val="00A018EA"/>
    <w:rsid w:val="00A12960"/>
    <w:rsid w:val="00A1570D"/>
    <w:rsid w:val="00A22386"/>
    <w:rsid w:val="00A33D7A"/>
    <w:rsid w:val="00A36A84"/>
    <w:rsid w:val="00A52557"/>
    <w:rsid w:val="00A56B75"/>
    <w:rsid w:val="00A71C04"/>
    <w:rsid w:val="00AA0017"/>
    <w:rsid w:val="00AA4BC5"/>
    <w:rsid w:val="00AB09B3"/>
    <w:rsid w:val="00AC02D1"/>
    <w:rsid w:val="00AC0A82"/>
    <w:rsid w:val="00AF3F66"/>
    <w:rsid w:val="00B06019"/>
    <w:rsid w:val="00B07409"/>
    <w:rsid w:val="00B1006E"/>
    <w:rsid w:val="00B178FB"/>
    <w:rsid w:val="00B5252A"/>
    <w:rsid w:val="00B63DB1"/>
    <w:rsid w:val="00B66C56"/>
    <w:rsid w:val="00B67138"/>
    <w:rsid w:val="00B6715C"/>
    <w:rsid w:val="00B7066F"/>
    <w:rsid w:val="00B746A0"/>
    <w:rsid w:val="00B81CFE"/>
    <w:rsid w:val="00B86D7B"/>
    <w:rsid w:val="00B903AE"/>
    <w:rsid w:val="00B9157F"/>
    <w:rsid w:val="00B95225"/>
    <w:rsid w:val="00B96947"/>
    <w:rsid w:val="00BA2832"/>
    <w:rsid w:val="00BA55D3"/>
    <w:rsid w:val="00BA6759"/>
    <w:rsid w:val="00BA7204"/>
    <w:rsid w:val="00BB2C8C"/>
    <w:rsid w:val="00BB7CA8"/>
    <w:rsid w:val="00BC0C19"/>
    <w:rsid w:val="00BC0F27"/>
    <w:rsid w:val="00BC6826"/>
    <w:rsid w:val="00BE4B69"/>
    <w:rsid w:val="00C0295C"/>
    <w:rsid w:val="00C03C06"/>
    <w:rsid w:val="00C121EC"/>
    <w:rsid w:val="00C12C65"/>
    <w:rsid w:val="00C15FB1"/>
    <w:rsid w:val="00C445E2"/>
    <w:rsid w:val="00C50606"/>
    <w:rsid w:val="00C50C28"/>
    <w:rsid w:val="00C657FC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CE371F"/>
    <w:rsid w:val="00CF1CE0"/>
    <w:rsid w:val="00D37EA5"/>
    <w:rsid w:val="00D43C2F"/>
    <w:rsid w:val="00D51308"/>
    <w:rsid w:val="00D73628"/>
    <w:rsid w:val="00D73918"/>
    <w:rsid w:val="00D73A8E"/>
    <w:rsid w:val="00D852A9"/>
    <w:rsid w:val="00D967D7"/>
    <w:rsid w:val="00DA125D"/>
    <w:rsid w:val="00DA3F95"/>
    <w:rsid w:val="00DA53FC"/>
    <w:rsid w:val="00DB19B9"/>
    <w:rsid w:val="00DC4BC2"/>
    <w:rsid w:val="00DE057D"/>
    <w:rsid w:val="00DF27EE"/>
    <w:rsid w:val="00E0020F"/>
    <w:rsid w:val="00E0288C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734E2"/>
    <w:rsid w:val="00E93206"/>
    <w:rsid w:val="00EC0982"/>
    <w:rsid w:val="00EE42F7"/>
    <w:rsid w:val="00F03A78"/>
    <w:rsid w:val="00F066F2"/>
    <w:rsid w:val="00F07D7E"/>
    <w:rsid w:val="00F1114A"/>
    <w:rsid w:val="00F11C98"/>
    <w:rsid w:val="00F12E47"/>
    <w:rsid w:val="00F223B2"/>
    <w:rsid w:val="00F23DEC"/>
    <w:rsid w:val="00F24C2B"/>
    <w:rsid w:val="00F53241"/>
    <w:rsid w:val="00F56F64"/>
    <w:rsid w:val="00F66F0F"/>
    <w:rsid w:val="00F67790"/>
    <w:rsid w:val="00F739E7"/>
    <w:rsid w:val="00F80DEC"/>
    <w:rsid w:val="00FB1A1B"/>
    <w:rsid w:val="00FB645B"/>
    <w:rsid w:val="00FC09D6"/>
    <w:rsid w:val="00FC34EC"/>
    <w:rsid w:val="00FC3F69"/>
    <w:rsid w:val="00FC5312"/>
    <w:rsid w:val="00FD3964"/>
    <w:rsid w:val="00FE6F0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CBD5ED1D-63B3-44F3-991B-F65ABE043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88E"/>
    <w:pPr>
      <w:spacing w:after="0" w:line="240" w:lineRule="auto"/>
      <w:jc w:val="both"/>
    </w:pPr>
    <w:rPr>
      <w:rFonts w:ascii="Calibri" w:eastAsia="Calibri" w:hAnsi="Calibri" w:cs="Times New Roman"/>
      <w:noProof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6965A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965A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65A9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965A9"/>
    <w:rPr>
      <w:vertAlign w:val="superscript"/>
    </w:rPr>
  </w:style>
  <w:style w:type="paragraph" w:customStyle="1" w:styleId="clan">
    <w:name w:val="clan"/>
    <w:basedOn w:val="Normal"/>
    <w:rsid w:val="005811B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99"/>
    <w:qFormat/>
    <w:rsid w:val="00A33D7A"/>
    <w:pPr>
      <w:spacing w:after="0" w:line="240" w:lineRule="auto"/>
    </w:pPr>
    <w:rPr>
      <w:rFonts w:ascii="Calibri" w:eastAsia="Calibri" w:hAnsi="Calibri" w:cs="Times New Roman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C94B5-CFDB-4C8E-BE07-F8A02E721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8</cp:revision>
  <cp:lastPrinted>2018-09-05T12:48:00Z</cp:lastPrinted>
  <dcterms:created xsi:type="dcterms:W3CDTF">2019-06-04T18:35:00Z</dcterms:created>
  <dcterms:modified xsi:type="dcterms:W3CDTF">2019-07-12T14:55:00Z</dcterms:modified>
</cp:coreProperties>
</file>