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4DB2FE72" w:rsidR="000E2036" w:rsidRPr="003C6992" w:rsidRDefault="009330D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3C6992">
        <w:rPr>
          <w:b/>
          <w:sz w:val="22"/>
          <w:szCs w:val="22"/>
          <w:lang w:val="sr-Cyrl-RS"/>
        </w:rPr>
        <w:t xml:space="preserve">ПОЈЕДНОСТАВЉЕЊЕ ПОСТУПКА </w:t>
      </w:r>
      <w:r w:rsidR="000A501D" w:rsidRPr="003C6992">
        <w:rPr>
          <w:b/>
          <w:sz w:val="22"/>
          <w:szCs w:val="22"/>
          <w:lang w:val="sr-Cyrl-RS"/>
        </w:rPr>
        <w:t>ЗА ПРИЗНАЊЕ ТОПОГРАФИЈЕ ПОЛУПРОВОДНИЧКИХ ПРОИЗВОДА</w:t>
      </w:r>
    </w:p>
    <w:p w14:paraId="299395FC" w14:textId="77777777" w:rsidR="00B1006E" w:rsidRPr="003C6992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3C6992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3C6992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C699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84ECEBC" w:rsidR="000E2036" w:rsidRPr="003C6992" w:rsidRDefault="000A501D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C6992">
              <w:rPr>
                <w:b/>
                <w:sz w:val="22"/>
                <w:szCs w:val="22"/>
                <w:lang w:val="sr-Cyrl-RS"/>
              </w:rPr>
              <w:t>Признање топографије полупроводничких производа</w:t>
            </w:r>
          </w:p>
        </w:tc>
      </w:tr>
      <w:tr w:rsidR="00850AD5" w:rsidRPr="003C6992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3C6992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C6992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A5D60DA" w:rsidR="000E2036" w:rsidRPr="003C6992" w:rsidRDefault="000A501D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3C6992">
              <w:rPr>
                <w:b/>
                <w:sz w:val="22"/>
                <w:szCs w:val="22"/>
                <w:lang w:val="sr-Latn-RS"/>
              </w:rPr>
              <w:t>20.00.0014</w:t>
            </w:r>
          </w:p>
        </w:tc>
      </w:tr>
      <w:tr w:rsidR="00850AD5" w:rsidRPr="003C6992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3C699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C6992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3C699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C6992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5217A29" w14:textId="77777777" w:rsidR="00176277" w:rsidRPr="003C6992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C6992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795E7E6" w14:textId="51675B2C" w:rsidR="00092B84" w:rsidRPr="003C6992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C6992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3C6992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0581BD5" w:rsidR="00275E2A" w:rsidRPr="003C699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C6992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3C6992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3C6992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2207BA6" w14:textId="3CAC5BDE" w:rsidR="00C56931" w:rsidRPr="003C6992" w:rsidRDefault="000A501D" w:rsidP="000A501D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6992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Закон о заштити топографија полупроводничких производа </w:t>
            </w:r>
            <w:r w:rsidR="00176277" w:rsidRPr="003C6992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(„Службени гласник РС”, бр</w:t>
            </w:r>
            <w:r w:rsidR="00C947AA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. </w:t>
            </w:r>
            <w:r w:rsidRPr="003C6992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55</w:t>
            </w:r>
            <w:r w:rsidR="00176277" w:rsidRPr="003C6992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/1</w:t>
            </w:r>
            <w:r w:rsidRPr="003C6992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3</w:t>
            </w:r>
            <w:r w:rsidR="00C947AA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 xml:space="preserve"> </w:t>
            </w:r>
            <w:r w:rsidR="00C947A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и 66/19</w:t>
            </w:r>
            <w:r w:rsidR="00176277" w:rsidRPr="003C6992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)</w:t>
            </w:r>
          </w:p>
          <w:p w14:paraId="2CCB5DCC" w14:textId="1CF2AE21" w:rsidR="000A501D" w:rsidRPr="003C6992" w:rsidRDefault="000A501D" w:rsidP="000A501D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699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 регистара, пријава и захтева у поступку заштите топографија полупроводничких производа, као и о врстама података, начину подношења пријаве и објављивања топографија </w:t>
            </w:r>
            <w:r w:rsidRPr="003C6992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(„Службени гласник РС”, </w:t>
            </w:r>
            <w:r w:rsidRPr="003C6992">
              <w:rPr>
                <w:rFonts w:ascii="Times New Roman" w:hAnsi="Times New Roman"/>
                <w:sz w:val="22"/>
                <w:szCs w:val="22"/>
                <w:lang w:val="sr-Cyrl-RS"/>
              </w:rPr>
              <w:t>бр. 8/14 и 44/18-др.закон)</w:t>
            </w:r>
          </w:p>
        </w:tc>
      </w:tr>
      <w:tr w:rsidR="00850AD5" w:rsidRPr="003C6992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468FB084" w:rsidR="00D73918" w:rsidRPr="003C6992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C699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3C699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3C699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3C699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C699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1554727" w:rsidR="00D73918" w:rsidRPr="003C6992" w:rsidRDefault="003C6992" w:rsidP="003C699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6992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3C6992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3C699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C6992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3C6992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2EA8AA1" w:rsidR="00804060" w:rsidRPr="003C6992" w:rsidRDefault="00E10E75" w:rsidP="009330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10E75">
              <w:rPr>
                <w:sz w:val="22"/>
                <w:szCs w:val="22"/>
                <w:lang w:val="sr-Cyrl-RS"/>
              </w:rPr>
              <w:t xml:space="preserve">Четврти </w:t>
            </w:r>
            <w:r w:rsidR="00162A66" w:rsidRPr="003C6992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3C6992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3C699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699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3C6992" w14:paraId="4635A4BE" w14:textId="77777777" w:rsidTr="00CA1CE9">
        <w:tc>
          <w:tcPr>
            <w:tcW w:w="9060" w:type="dxa"/>
            <w:gridSpan w:val="2"/>
          </w:tcPr>
          <w:p w14:paraId="209F7194" w14:textId="6668376B" w:rsidR="00D63AEC" w:rsidRPr="003C6992" w:rsidRDefault="005075BD" w:rsidP="005075BD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C69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 подноси захтев </w:t>
            </w:r>
            <w:r w:rsidRPr="003C6992">
              <w:rPr>
                <w:rFonts w:ascii="Times New Roman" w:hAnsi="Times New Roman"/>
                <w:sz w:val="22"/>
                <w:szCs w:val="22"/>
                <w:lang w:val="ru-RU"/>
              </w:rPr>
              <w:t>оверен пословним печатом,</w:t>
            </w:r>
            <w:r w:rsidR="00D63AEC" w:rsidRPr="003C699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што је у супротности са чланом 25. Закона о привредним друштвима.</w:t>
            </w:r>
          </w:p>
          <w:p w14:paraId="4BCB02C2" w14:textId="13CF6714" w:rsidR="00CE239F" w:rsidRPr="003E0AB9" w:rsidRDefault="00B96801" w:rsidP="00B9680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69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се надлежном органу подноси лично</w:t>
            </w:r>
            <w:r w:rsidRPr="003C699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3C69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 или</w:t>
            </w:r>
            <w:r w:rsidRPr="003C699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3C69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путем званичног портала Завода за интелектуалну својину, а достављање акта подносиоцу захтева лично</w:t>
            </w:r>
            <w:r w:rsidRPr="003C699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или</w:t>
            </w:r>
            <w:r w:rsidRPr="003C69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поштом, на основу чега се може закључити да није успостављена пуна електронска управа, већ само поједини сегменти електронске комуникације. </w:t>
            </w:r>
          </w:p>
        </w:tc>
      </w:tr>
      <w:tr w:rsidR="00275E2A" w:rsidRPr="003C6992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3C699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699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3C6992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3C6992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3C6992" w14:paraId="3010E605" w14:textId="77777777" w:rsidTr="00D63AEC">
        <w:trPr>
          <w:trHeight w:val="2570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horzAnchor="margin" w:tblpY="-58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C70F1B" w:rsidRPr="003C6992" w14:paraId="30C2F8E8" w14:textId="77777777" w:rsidTr="00FE60FD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3C699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C69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3C699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C69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3C699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C69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3C6992" w14:paraId="2B15C487" w14:textId="77777777" w:rsidTr="00FE60FD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C70F1B" w:rsidRPr="003C699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3C699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C69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3C699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C69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3C699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B47F4" w:rsidRPr="003C6992" w14:paraId="6535A5A0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B3E7C96" w14:textId="7304987F" w:rsidR="00AB47F4" w:rsidRPr="003C6992" w:rsidRDefault="00AB47F4" w:rsidP="00AB47F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3C69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73E54A5" w14:textId="0BE78000" w:rsidR="00AB47F4" w:rsidRPr="003C6992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D4202BA" w14:textId="125B290A" w:rsidR="00AB47F4" w:rsidRPr="003C6992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3C69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786F69AA" w14:textId="77777777" w:rsidR="00AB47F4" w:rsidRPr="003C6992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B47F4" w:rsidRPr="003C6992" w14:paraId="783EB0D7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65F352AB" w14:textId="7123B81A" w:rsidR="00AB47F4" w:rsidRPr="003C6992" w:rsidRDefault="00AA2A01" w:rsidP="00AB47F4">
                  <w:pPr>
                    <w:spacing w:line="27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C69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42B74A67" w14:textId="70E834A4" w:rsidR="00AB47F4" w:rsidRPr="003C6992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CAE3AEC" w14:textId="1EB4D41A" w:rsidR="00AB47F4" w:rsidRPr="003C6992" w:rsidRDefault="00AA2A01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3C69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1317199F" w14:textId="44A10922" w:rsidR="00AB47F4" w:rsidRPr="003C6992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0AC0C7B2" w:rsidR="00CA1CE9" w:rsidRPr="003C6992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3C6992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3C6992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6992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3C6992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F1DC81E" w14:textId="77777777" w:rsidR="00B96801" w:rsidRPr="003C6992" w:rsidRDefault="00B96801" w:rsidP="00B96801">
            <w:pPr>
              <w:spacing w:line="276" w:lineRule="auto"/>
              <w:rPr>
                <w:rFonts w:ascii="Times New Roman" w:eastAsiaTheme="majorEastAsia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1C33EF65" w14:textId="24FDB671" w:rsidR="00142D93" w:rsidRPr="003C6992" w:rsidRDefault="00142D93" w:rsidP="00B96801">
            <w:pPr>
              <w:pStyle w:val="ListParagraph"/>
              <w:numPr>
                <w:ilvl w:val="1"/>
                <w:numId w:val="2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3C699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 на обрасцу захтева</w:t>
            </w:r>
          </w:p>
          <w:p w14:paraId="2BEDF049" w14:textId="77777777" w:rsidR="009330D5" w:rsidRPr="003C6992" w:rsidRDefault="009330D5" w:rsidP="00D44D85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8413BDD" w14:textId="77777777" w:rsidR="007E5EE5" w:rsidRPr="003C6992" w:rsidRDefault="007E5EE5" w:rsidP="007E5EE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C69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Привредни субјект надлежном органу подноси захтев, који мора бити </w:t>
            </w:r>
            <w:r w:rsidRPr="003C699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оверен пословним печатом, </w:t>
            </w:r>
            <w:r w:rsidRPr="003C69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обрасцу припремљеном самостално од стране организације.</w:t>
            </w:r>
          </w:p>
          <w:p w14:paraId="789704EE" w14:textId="77777777" w:rsidR="00142D93" w:rsidRPr="003C6992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4A51632" w14:textId="642D92DF" w:rsidR="00142D93" w:rsidRPr="003C6992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C6992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Предлаже се укидање ов</w:t>
            </w:r>
            <w:r w:rsidR="00341ABE">
              <w:rPr>
                <w:rFonts w:ascii="Times New Roman" w:hAnsi="Times New Roman"/>
                <w:sz w:val="22"/>
                <w:szCs w:val="22"/>
                <w:lang w:val="ru-RU"/>
              </w:rPr>
              <w:t>е обавезе за подносиоца захтева, односно уклањање места печата са обрасца.</w:t>
            </w:r>
          </w:p>
          <w:p w14:paraId="5C516031" w14:textId="77777777" w:rsidR="00142D93" w:rsidRPr="003C6992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8E42473" w14:textId="77777777" w:rsidR="00142D93" w:rsidRPr="003C6992" w:rsidRDefault="00142D93" w:rsidP="00D44D85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C699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380F5A5" w14:textId="77777777" w:rsidR="002F7CE4" w:rsidRPr="003C6992" w:rsidRDefault="002F7CE4" w:rsidP="00D44D85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975189D" w14:textId="6C8E9152" w:rsidR="002C46E5" w:rsidRPr="003C6992" w:rsidRDefault="002C46E5" w:rsidP="002C46E5">
            <w:pPr>
              <w:pStyle w:val="Heading2"/>
              <w:numPr>
                <w:ilvl w:val="1"/>
                <w:numId w:val="23"/>
              </w:numPr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</w:pPr>
            <w:r w:rsidRPr="003C6992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 е-управе</w:t>
            </w:r>
          </w:p>
          <w:p w14:paraId="4C3E24B6" w14:textId="77777777" w:rsidR="002C46E5" w:rsidRPr="003C6992" w:rsidRDefault="002C46E5" w:rsidP="002C46E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713469E" w14:textId="04749B1C" w:rsidR="002C46E5" w:rsidRPr="003C6992" w:rsidRDefault="002C46E5" w:rsidP="002C46E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69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 лично</w:t>
            </w:r>
            <w:r w:rsidRPr="003C699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или</w:t>
            </w:r>
            <w:r w:rsidRPr="003C69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поштом, као и достављање акта подносиоцу захтева. Још увек није успостављена пуна електронска управа, нити поједини сегменти електронске комуникације. </w:t>
            </w:r>
          </w:p>
          <w:p w14:paraId="0988CF7A" w14:textId="77777777" w:rsidR="002C46E5" w:rsidRPr="003C6992" w:rsidRDefault="002C46E5" w:rsidP="002C46E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08C3803" w14:textId="77777777" w:rsidR="002C46E5" w:rsidRPr="003C6992" w:rsidRDefault="002C46E5" w:rsidP="002C46E5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699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3C6992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3C6992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7E4DA9DF" w14:textId="77777777" w:rsidR="002C46E5" w:rsidRPr="003C6992" w:rsidRDefault="002C46E5" w:rsidP="002C46E5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47AC79A" w14:textId="77777777" w:rsidR="002C46E5" w:rsidRPr="003C6992" w:rsidRDefault="002C46E5" w:rsidP="002C46E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3C699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3C699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потребна </w:t>
            </w:r>
            <w:r w:rsidRPr="003C699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3EAB4AF8" w14:textId="2EF07874" w:rsidR="00965C2C" w:rsidRPr="003C6992" w:rsidRDefault="00965C2C" w:rsidP="0020378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3C6992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3C6992" w:rsidRDefault="00CA1CE9" w:rsidP="002C46E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6992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3C6992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48657C61" w:rsidR="00CA1CE9" w:rsidRPr="003C6992" w:rsidRDefault="003C6992" w:rsidP="00FE60F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69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Предложене препоруке не захтевају измену прописа.</w:t>
            </w:r>
          </w:p>
        </w:tc>
      </w:tr>
      <w:tr w:rsidR="00CA1CE9" w:rsidRPr="003C6992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3C6992" w:rsidRDefault="00CA1CE9" w:rsidP="002C46E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6992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3C6992" w:rsidRPr="003C6992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50C2C3C1" w:rsidR="003C6992" w:rsidRPr="003C6992" w:rsidRDefault="003C6992" w:rsidP="003C6992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69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Предложене препоруке не захтевају измену прописа.</w:t>
            </w:r>
          </w:p>
        </w:tc>
      </w:tr>
      <w:tr w:rsidR="00CA1CE9" w:rsidRPr="003C6992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3C6992" w:rsidRDefault="00CA1CE9" w:rsidP="002C46E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6992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41405C" w:rsidRPr="003C6992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CFEB7A1" w14:textId="77777777" w:rsidR="00FD6042" w:rsidRDefault="00FD6042" w:rsidP="00384589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D6042">
              <w:rPr>
                <w:rFonts w:ascii="Times New Roman" w:eastAsia="Times New Roman" w:hAnsi="Times New Roman"/>
                <w:sz w:val="22"/>
                <w:lang w:val="sr-Cyrl-RS"/>
              </w:rPr>
              <w:t>Директни трошкови спровођења овог поступка за привредне субјекте на годишњем нивоу износе 12.101,94 РСД. Усвајање и примена препорука ће донети привредним субјектима годишње директне уштеде од 243,04 РСД или 2 ЕУР. Ове уштеде износе 2,01%укупних директних трошкова привредних субјеката у поступку.</w:t>
            </w:r>
          </w:p>
          <w:p w14:paraId="3BEE4985" w14:textId="77777777" w:rsidR="00FD6042" w:rsidRDefault="00FD6042" w:rsidP="00384589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331CCBA4" w14:textId="22D76299" w:rsidR="0041405C" w:rsidRPr="003C6992" w:rsidRDefault="0041405C" w:rsidP="0038458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7229E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Препоруке ће допринети истоветности поступања, поједностављењу </w:t>
            </w:r>
            <w:r>
              <w:rPr>
                <w:rFonts w:ascii="Times New Roman" w:eastAsia="Times New Roman" w:hAnsi="Times New Roman"/>
                <w:sz w:val="22"/>
                <w:lang w:val="sr-Cyrl-RS"/>
              </w:rPr>
              <w:t xml:space="preserve">поступка за привредне субјекте </w:t>
            </w:r>
            <w:r w:rsidRPr="0097229E">
              <w:rPr>
                <w:rFonts w:ascii="Times New Roman" w:eastAsia="Times New Roman" w:hAnsi="Times New Roman"/>
                <w:sz w:val="22"/>
                <w:lang w:val="sr-Cyrl-RS"/>
              </w:rPr>
              <w:t>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3C6992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3C699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317C1" w14:textId="77777777" w:rsidR="00910382" w:rsidRDefault="00910382" w:rsidP="002A202F">
      <w:r>
        <w:separator/>
      </w:r>
    </w:p>
  </w:endnote>
  <w:endnote w:type="continuationSeparator" w:id="0">
    <w:p w14:paraId="41F66BF5" w14:textId="77777777" w:rsidR="00910382" w:rsidRDefault="0091038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2429EB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E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604CB" w14:textId="77777777" w:rsidR="00910382" w:rsidRDefault="00910382" w:rsidP="002A202F">
      <w:r>
        <w:separator/>
      </w:r>
    </w:p>
  </w:footnote>
  <w:footnote w:type="continuationSeparator" w:id="0">
    <w:p w14:paraId="191C3AC2" w14:textId="77777777" w:rsidR="00910382" w:rsidRDefault="0091038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AD7810"/>
    <w:multiLevelType w:val="hybridMultilevel"/>
    <w:tmpl w:val="8C0E9610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0BD7AFE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27A2492"/>
    <w:multiLevelType w:val="hybridMultilevel"/>
    <w:tmpl w:val="497A3CC6"/>
    <w:lvl w:ilvl="0" w:tplc="0409000F">
      <w:start w:val="1"/>
      <w:numFmt w:val="decimal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1" w15:restartNumberingAfterBreak="0">
    <w:nsid w:val="35C45213"/>
    <w:multiLevelType w:val="hybridMultilevel"/>
    <w:tmpl w:val="E586C65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5"/>
  </w:num>
  <w:num w:numId="5">
    <w:abstractNumId w:val="2"/>
  </w:num>
  <w:num w:numId="6">
    <w:abstractNumId w:val="18"/>
  </w:num>
  <w:num w:numId="7">
    <w:abstractNumId w:val="31"/>
  </w:num>
  <w:num w:numId="8">
    <w:abstractNumId w:val="16"/>
  </w:num>
  <w:num w:numId="9">
    <w:abstractNumId w:val="27"/>
  </w:num>
  <w:num w:numId="10">
    <w:abstractNumId w:val="25"/>
  </w:num>
  <w:num w:numId="11">
    <w:abstractNumId w:val="24"/>
  </w:num>
  <w:num w:numId="12">
    <w:abstractNumId w:val="23"/>
  </w:num>
  <w:num w:numId="13">
    <w:abstractNumId w:val="20"/>
  </w:num>
  <w:num w:numId="14">
    <w:abstractNumId w:val="26"/>
  </w:num>
  <w:num w:numId="15">
    <w:abstractNumId w:val="22"/>
  </w:num>
  <w:num w:numId="16">
    <w:abstractNumId w:val="17"/>
  </w:num>
  <w:num w:numId="17">
    <w:abstractNumId w:val="14"/>
  </w:num>
  <w:num w:numId="18">
    <w:abstractNumId w:val="29"/>
  </w:num>
  <w:num w:numId="19">
    <w:abstractNumId w:val="7"/>
  </w:num>
  <w:num w:numId="20">
    <w:abstractNumId w:val="32"/>
  </w:num>
  <w:num w:numId="21">
    <w:abstractNumId w:val="8"/>
  </w:num>
  <w:num w:numId="22">
    <w:abstractNumId w:val="4"/>
  </w:num>
  <w:num w:numId="23">
    <w:abstractNumId w:val="21"/>
  </w:num>
  <w:num w:numId="24">
    <w:abstractNumId w:val="1"/>
  </w:num>
  <w:num w:numId="25">
    <w:abstractNumId w:val="0"/>
  </w:num>
  <w:num w:numId="26">
    <w:abstractNumId w:val="11"/>
  </w:num>
  <w:num w:numId="27">
    <w:abstractNumId w:val="30"/>
  </w:num>
  <w:num w:numId="28">
    <w:abstractNumId w:val="3"/>
  </w:num>
  <w:num w:numId="29">
    <w:abstractNumId w:val="15"/>
  </w:num>
  <w:num w:numId="30">
    <w:abstractNumId w:val="28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6"/>
  </w:num>
  <w:num w:numId="34">
    <w:abstractNumId w:val="9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141B"/>
    <w:rsid w:val="000A501D"/>
    <w:rsid w:val="000A53F3"/>
    <w:rsid w:val="000A5CDC"/>
    <w:rsid w:val="000B3F6F"/>
    <w:rsid w:val="000B54D7"/>
    <w:rsid w:val="000C0E6C"/>
    <w:rsid w:val="000D3CD5"/>
    <w:rsid w:val="000D5029"/>
    <w:rsid w:val="000E2036"/>
    <w:rsid w:val="000F5E72"/>
    <w:rsid w:val="00104BC8"/>
    <w:rsid w:val="001156BA"/>
    <w:rsid w:val="00115A2A"/>
    <w:rsid w:val="00136CC2"/>
    <w:rsid w:val="00142D93"/>
    <w:rsid w:val="0015182D"/>
    <w:rsid w:val="00161847"/>
    <w:rsid w:val="00162A66"/>
    <w:rsid w:val="00170CA7"/>
    <w:rsid w:val="001711C5"/>
    <w:rsid w:val="00171CCC"/>
    <w:rsid w:val="00176277"/>
    <w:rsid w:val="001A023F"/>
    <w:rsid w:val="001A3FAC"/>
    <w:rsid w:val="001A6472"/>
    <w:rsid w:val="001B4237"/>
    <w:rsid w:val="001C5538"/>
    <w:rsid w:val="001D0EDE"/>
    <w:rsid w:val="001D20E2"/>
    <w:rsid w:val="001E38DE"/>
    <w:rsid w:val="001F7B31"/>
    <w:rsid w:val="00203789"/>
    <w:rsid w:val="0020601F"/>
    <w:rsid w:val="00212DA5"/>
    <w:rsid w:val="0021347C"/>
    <w:rsid w:val="002323AC"/>
    <w:rsid w:val="00255A61"/>
    <w:rsid w:val="00261404"/>
    <w:rsid w:val="002673B0"/>
    <w:rsid w:val="00275E2A"/>
    <w:rsid w:val="0028712F"/>
    <w:rsid w:val="00296938"/>
    <w:rsid w:val="002A202F"/>
    <w:rsid w:val="002B19B4"/>
    <w:rsid w:val="002C46E5"/>
    <w:rsid w:val="002F1BEC"/>
    <w:rsid w:val="002F1CCF"/>
    <w:rsid w:val="002F4757"/>
    <w:rsid w:val="002F7CE4"/>
    <w:rsid w:val="00322199"/>
    <w:rsid w:val="003223C7"/>
    <w:rsid w:val="00326555"/>
    <w:rsid w:val="003410E0"/>
    <w:rsid w:val="00341ABE"/>
    <w:rsid w:val="00350EAD"/>
    <w:rsid w:val="003651DB"/>
    <w:rsid w:val="003715A0"/>
    <w:rsid w:val="0037171F"/>
    <w:rsid w:val="00376FD1"/>
    <w:rsid w:val="00384589"/>
    <w:rsid w:val="0039002C"/>
    <w:rsid w:val="003900B1"/>
    <w:rsid w:val="0039072E"/>
    <w:rsid w:val="003A6CAC"/>
    <w:rsid w:val="003B44DB"/>
    <w:rsid w:val="003B4BC9"/>
    <w:rsid w:val="003B6298"/>
    <w:rsid w:val="003C6992"/>
    <w:rsid w:val="003E0AB9"/>
    <w:rsid w:val="003E2EB1"/>
    <w:rsid w:val="003E3C16"/>
    <w:rsid w:val="003E71DB"/>
    <w:rsid w:val="00407D96"/>
    <w:rsid w:val="0041405C"/>
    <w:rsid w:val="00420674"/>
    <w:rsid w:val="00432495"/>
    <w:rsid w:val="00440037"/>
    <w:rsid w:val="00444DA7"/>
    <w:rsid w:val="00457882"/>
    <w:rsid w:val="00463CC7"/>
    <w:rsid w:val="004809C4"/>
    <w:rsid w:val="0048433C"/>
    <w:rsid w:val="004847B1"/>
    <w:rsid w:val="0049545B"/>
    <w:rsid w:val="004B15B4"/>
    <w:rsid w:val="004D3BD0"/>
    <w:rsid w:val="004D45B1"/>
    <w:rsid w:val="004D68A7"/>
    <w:rsid w:val="004E29D1"/>
    <w:rsid w:val="00500566"/>
    <w:rsid w:val="005073A3"/>
    <w:rsid w:val="005075BD"/>
    <w:rsid w:val="00523608"/>
    <w:rsid w:val="00525C0A"/>
    <w:rsid w:val="00535608"/>
    <w:rsid w:val="0053581C"/>
    <w:rsid w:val="00556688"/>
    <w:rsid w:val="0056162B"/>
    <w:rsid w:val="005639CA"/>
    <w:rsid w:val="0056707B"/>
    <w:rsid w:val="00581A9D"/>
    <w:rsid w:val="005A2503"/>
    <w:rsid w:val="005B4F04"/>
    <w:rsid w:val="005B7CB9"/>
    <w:rsid w:val="005D0023"/>
    <w:rsid w:val="005E21C4"/>
    <w:rsid w:val="005F2026"/>
    <w:rsid w:val="005F4D59"/>
    <w:rsid w:val="0060001C"/>
    <w:rsid w:val="00600D31"/>
    <w:rsid w:val="0060786A"/>
    <w:rsid w:val="006237FE"/>
    <w:rsid w:val="00627AF7"/>
    <w:rsid w:val="006308FB"/>
    <w:rsid w:val="00632540"/>
    <w:rsid w:val="00633F73"/>
    <w:rsid w:val="00645199"/>
    <w:rsid w:val="00645850"/>
    <w:rsid w:val="00661ECF"/>
    <w:rsid w:val="00675D0A"/>
    <w:rsid w:val="00692071"/>
    <w:rsid w:val="00694B28"/>
    <w:rsid w:val="006C5349"/>
    <w:rsid w:val="006C5F2A"/>
    <w:rsid w:val="006C662C"/>
    <w:rsid w:val="006C7331"/>
    <w:rsid w:val="006F4A5C"/>
    <w:rsid w:val="007107AD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B1740"/>
    <w:rsid w:val="007C4BA6"/>
    <w:rsid w:val="007C61B5"/>
    <w:rsid w:val="007D3889"/>
    <w:rsid w:val="007D39E4"/>
    <w:rsid w:val="007D43A7"/>
    <w:rsid w:val="007E1695"/>
    <w:rsid w:val="007E5EE5"/>
    <w:rsid w:val="007F204C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8F5E6B"/>
    <w:rsid w:val="009056DB"/>
    <w:rsid w:val="00910382"/>
    <w:rsid w:val="009330D5"/>
    <w:rsid w:val="00947592"/>
    <w:rsid w:val="00950280"/>
    <w:rsid w:val="009570E9"/>
    <w:rsid w:val="00961428"/>
    <w:rsid w:val="00965C2C"/>
    <w:rsid w:val="009712C9"/>
    <w:rsid w:val="00984263"/>
    <w:rsid w:val="00985256"/>
    <w:rsid w:val="00991A18"/>
    <w:rsid w:val="00994A16"/>
    <w:rsid w:val="009A30D3"/>
    <w:rsid w:val="009C28EC"/>
    <w:rsid w:val="009D03A7"/>
    <w:rsid w:val="009D6D30"/>
    <w:rsid w:val="009E0479"/>
    <w:rsid w:val="00A0102E"/>
    <w:rsid w:val="00A12960"/>
    <w:rsid w:val="00A1570D"/>
    <w:rsid w:val="00A22386"/>
    <w:rsid w:val="00A56B75"/>
    <w:rsid w:val="00A71C04"/>
    <w:rsid w:val="00AA0017"/>
    <w:rsid w:val="00AA2A01"/>
    <w:rsid w:val="00AA4BC5"/>
    <w:rsid w:val="00AB09B3"/>
    <w:rsid w:val="00AB47F4"/>
    <w:rsid w:val="00AC02D1"/>
    <w:rsid w:val="00B06019"/>
    <w:rsid w:val="00B065FD"/>
    <w:rsid w:val="00B07409"/>
    <w:rsid w:val="00B1006E"/>
    <w:rsid w:val="00B178FB"/>
    <w:rsid w:val="00B2098B"/>
    <w:rsid w:val="00B45622"/>
    <w:rsid w:val="00B5252A"/>
    <w:rsid w:val="00B63DB1"/>
    <w:rsid w:val="00B67138"/>
    <w:rsid w:val="00B6715C"/>
    <w:rsid w:val="00B81CFE"/>
    <w:rsid w:val="00B903AE"/>
    <w:rsid w:val="00B9157F"/>
    <w:rsid w:val="00B95225"/>
    <w:rsid w:val="00B96801"/>
    <w:rsid w:val="00BA55D3"/>
    <w:rsid w:val="00BA6759"/>
    <w:rsid w:val="00BA7204"/>
    <w:rsid w:val="00BB2C8C"/>
    <w:rsid w:val="00BC6826"/>
    <w:rsid w:val="00BE1AE5"/>
    <w:rsid w:val="00C0295C"/>
    <w:rsid w:val="00C03C06"/>
    <w:rsid w:val="00C121EC"/>
    <w:rsid w:val="00C12C65"/>
    <w:rsid w:val="00C445E2"/>
    <w:rsid w:val="00C46830"/>
    <w:rsid w:val="00C56931"/>
    <w:rsid w:val="00C70F1B"/>
    <w:rsid w:val="00C7129D"/>
    <w:rsid w:val="00C748D1"/>
    <w:rsid w:val="00C82C29"/>
    <w:rsid w:val="00C91014"/>
    <w:rsid w:val="00C947AA"/>
    <w:rsid w:val="00CA1CE9"/>
    <w:rsid w:val="00CA2BF3"/>
    <w:rsid w:val="00CA31E5"/>
    <w:rsid w:val="00CB1A4E"/>
    <w:rsid w:val="00CC29F6"/>
    <w:rsid w:val="00CD2287"/>
    <w:rsid w:val="00CD5BBB"/>
    <w:rsid w:val="00CE0685"/>
    <w:rsid w:val="00CE239F"/>
    <w:rsid w:val="00D05F13"/>
    <w:rsid w:val="00D37EA5"/>
    <w:rsid w:val="00D44D85"/>
    <w:rsid w:val="00D63AEC"/>
    <w:rsid w:val="00D73628"/>
    <w:rsid w:val="00D73918"/>
    <w:rsid w:val="00D967D7"/>
    <w:rsid w:val="00DA125D"/>
    <w:rsid w:val="00DB19B9"/>
    <w:rsid w:val="00DC4BC2"/>
    <w:rsid w:val="00DE057D"/>
    <w:rsid w:val="00E0020F"/>
    <w:rsid w:val="00E10E75"/>
    <w:rsid w:val="00E116AD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076F"/>
    <w:rsid w:val="00E63C8A"/>
    <w:rsid w:val="00E70BF6"/>
    <w:rsid w:val="00E80C05"/>
    <w:rsid w:val="00EB57F6"/>
    <w:rsid w:val="00F11C98"/>
    <w:rsid w:val="00F12E47"/>
    <w:rsid w:val="00F223B2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D6042"/>
    <w:rsid w:val="00FE60F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2DFAC948-93E1-4FCF-8D24-9AEB4936D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965C2C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FE7DF-B8AC-4343-AA01-1FB602ACA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Dragana Bjelic</cp:lastModifiedBy>
  <cp:revision>9</cp:revision>
  <cp:lastPrinted>2018-09-05T12:48:00Z</cp:lastPrinted>
  <dcterms:created xsi:type="dcterms:W3CDTF">2019-12-04T07:31:00Z</dcterms:created>
  <dcterms:modified xsi:type="dcterms:W3CDTF">2020-05-18T11:46:00Z</dcterms:modified>
</cp:coreProperties>
</file>