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19C27A" w14:textId="77777777" w:rsidR="009F2D3E" w:rsidRPr="00555AE5" w:rsidRDefault="003A2636" w:rsidP="009F2D3E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FD5171">
        <w:rPr>
          <w:rFonts w:eastAsia="Calibri"/>
          <w:b/>
          <w:sz w:val="22"/>
          <w:szCs w:val="22"/>
          <w:lang w:val="sr-Cyrl-RS"/>
        </w:rPr>
        <w:t>ПОЈЕДНОСТАВЉЕЊЕ</w:t>
      </w:r>
      <w:r w:rsidR="009F2D3E" w:rsidRPr="00FD5171">
        <w:rPr>
          <w:rFonts w:eastAsia="Calibri"/>
          <w:b/>
          <w:sz w:val="22"/>
          <w:szCs w:val="22"/>
          <w:lang w:val="sr-Cyrl-RS"/>
        </w:rPr>
        <w:t xml:space="preserve"> ПОСТУПКА</w:t>
      </w:r>
      <w:r w:rsidR="00555AE5">
        <w:rPr>
          <w:rFonts w:eastAsia="Calibri"/>
          <w:b/>
          <w:sz w:val="22"/>
          <w:szCs w:val="22"/>
          <w:lang w:val="sr-Latn-RS"/>
        </w:rPr>
        <w:t xml:space="preserve"> </w:t>
      </w:r>
      <w:r w:rsidR="00555AE5">
        <w:rPr>
          <w:rFonts w:eastAsia="Calibri"/>
          <w:b/>
          <w:sz w:val="22"/>
          <w:szCs w:val="22"/>
          <w:lang w:val="sr-Cyrl-RS"/>
        </w:rPr>
        <w:t>УПИСА ПРЕНОСА ПРАВА ПОДНОСИОЦА ПРИЈАВЕ/НОСИОЦА ПРАВА ИНДУСТРИЈСКЕ СВОЈИНЕ У РЕГИСТАР</w:t>
      </w:r>
    </w:p>
    <w:p w14:paraId="2D4688E7" w14:textId="77777777" w:rsidR="00B1006E" w:rsidRPr="00853B1B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0F5306" w14:paraId="34BCCC4A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5FEE3CF" w14:textId="77777777" w:rsidR="000E2036" w:rsidRPr="00853B1B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53B1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1E76202B" w14:textId="77777777" w:rsidR="000E2036" w:rsidRPr="00BE75B2" w:rsidRDefault="004E33F4" w:rsidP="00555AE5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Latn-RS"/>
              </w:rPr>
            </w:pPr>
            <w:r w:rsidRPr="004E33F4">
              <w:rPr>
                <w:sz w:val="22"/>
                <w:szCs w:val="22"/>
                <w:lang w:val="sr-Latn-RS"/>
              </w:rPr>
              <w:t>Упис преноса права подносиоца пријаве/носиоца права индустријске својине у регистар</w:t>
            </w:r>
          </w:p>
        </w:tc>
      </w:tr>
      <w:tr w:rsidR="00850AD5" w:rsidRPr="00853B1B" w14:paraId="3411B08E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49F61557" w14:textId="77777777" w:rsidR="000E2036" w:rsidRPr="00853B1B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009D7803" w14:textId="77777777" w:rsidR="000E2036" w:rsidRPr="00830A5C" w:rsidRDefault="00830A5C" w:rsidP="004A6B4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RS"/>
              </w:rPr>
              <w:t>20.00</w:t>
            </w:r>
            <w:r w:rsidR="009F2D3E" w:rsidRPr="00853B1B">
              <w:rPr>
                <w:sz w:val="22"/>
                <w:szCs w:val="22"/>
                <w:lang w:val="sr-Latn-RS"/>
              </w:rPr>
              <w:t>.0</w:t>
            </w:r>
            <w:r w:rsidR="004E33F4">
              <w:rPr>
                <w:sz w:val="22"/>
                <w:szCs w:val="22"/>
              </w:rPr>
              <w:t>0</w:t>
            </w:r>
            <w:r w:rsidR="004E33F4">
              <w:rPr>
                <w:sz w:val="22"/>
                <w:szCs w:val="22"/>
                <w:lang w:val="sr-Cyrl-RS"/>
              </w:rPr>
              <w:t>4</w:t>
            </w:r>
            <w:r>
              <w:rPr>
                <w:sz w:val="22"/>
                <w:szCs w:val="22"/>
              </w:rPr>
              <w:t>7</w:t>
            </w:r>
          </w:p>
        </w:tc>
      </w:tr>
      <w:tr w:rsidR="00850AD5" w:rsidRPr="00830A5C" w14:paraId="48DA84CC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25AF0A89" w14:textId="77777777"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4733EBAB" w14:textId="77777777"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2DE4E2AA" w14:textId="77777777" w:rsidR="004446FE" w:rsidRPr="00853B1B" w:rsidRDefault="00830A5C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40D86654" w14:textId="77777777" w:rsidR="009F2D3E" w:rsidRPr="00853B1B" w:rsidRDefault="00830A5C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0F5306" w14:paraId="1E7FF66C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2256F9D" w14:textId="77777777"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853B1B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853B1B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13783EB" w14:textId="4CB05F9E" w:rsidR="00791BDE" w:rsidRDefault="00830A5C" w:rsidP="00830A5C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Закон о жиговима („Сл. гласник РС“, бр.</w:t>
            </w:r>
            <w:r w:rsidRPr="00830A5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104/2009-102, 10/2013-34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44/2018</w:t>
            </w:r>
            <w:r w:rsidR="00555AE5">
              <w:rPr>
                <w:rFonts w:ascii="Times New Roman" w:hAnsi="Times New Roman"/>
                <w:sz w:val="22"/>
                <w:szCs w:val="22"/>
                <w:lang w:val="sr-Cyrl-RS"/>
              </w:rPr>
              <w:t>-27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– др. закон)</w:t>
            </w:r>
          </w:p>
          <w:p w14:paraId="79CCBCD1" w14:textId="0FFFA92D" w:rsidR="00555AE5" w:rsidRPr="00555AE5" w:rsidRDefault="00555AE5" w:rsidP="00555AE5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Закон о патентима („Сл. гласник РС“, бр. 99/2011-25, 113/2017-192  – др. закон и 95/2018-357)</w:t>
            </w:r>
          </w:p>
          <w:p w14:paraId="3E7484CE" w14:textId="3E038285" w:rsidR="00870ACF" w:rsidRDefault="004E33F4" w:rsidP="004E33F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 w:val="22"/>
                <w:lang w:val="sr-Cyrl-RS"/>
              </w:rPr>
            </w:pPr>
            <w:r w:rsidRPr="004E33F4">
              <w:rPr>
                <w:rFonts w:ascii="Times New Roman" w:hAnsi="Times New Roman"/>
                <w:sz w:val="22"/>
                <w:lang w:val="sr-Cyrl-RS"/>
              </w:rPr>
              <w:t>Закон о правно</w:t>
            </w:r>
            <w:r>
              <w:rPr>
                <w:rFonts w:ascii="Times New Roman" w:hAnsi="Times New Roman"/>
                <w:sz w:val="22"/>
                <w:lang w:val="sr-Cyrl-RS"/>
              </w:rPr>
              <w:t>ј заштити индустријског дизајна („Сл. гласник РС“, бр.</w:t>
            </w:r>
            <w:r w:rsidRPr="004E33F4">
              <w:rPr>
                <w:rFonts w:ascii="Times New Roman" w:hAnsi="Times New Roman"/>
                <w:sz w:val="22"/>
                <w:lang w:val="sr-Cyrl-RS"/>
              </w:rPr>
              <w:t xml:space="preserve"> 104/2009-115, 45/2015-3</w:t>
            </w:r>
            <w:r>
              <w:rPr>
                <w:rFonts w:ascii="Times New Roman" w:hAnsi="Times New Roman"/>
                <w:sz w:val="22"/>
                <w:lang w:val="sr-Cyrl-RS"/>
              </w:rPr>
              <w:t xml:space="preserve"> и 44/2018</w:t>
            </w:r>
            <w:r w:rsidR="00555AE5">
              <w:rPr>
                <w:rFonts w:ascii="Times New Roman" w:hAnsi="Times New Roman"/>
                <w:sz w:val="22"/>
                <w:lang w:val="sr-Cyrl-RS"/>
              </w:rPr>
              <w:t>-27</w:t>
            </w:r>
            <w:r>
              <w:rPr>
                <w:rFonts w:ascii="Times New Roman" w:hAnsi="Times New Roman"/>
                <w:sz w:val="22"/>
                <w:lang w:val="sr-Cyrl-RS"/>
              </w:rPr>
              <w:t xml:space="preserve"> – др. закон)</w:t>
            </w:r>
          </w:p>
          <w:p w14:paraId="17179573" w14:textId="6D7B85FB" w:rsidR="00700EA6" w:rsidRDefault="00700EA6" w:rsidP="00700EA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 w:val="22"/>
                <w:lang w:val="sr-Cyrl-RS"/>
              </w:rPr>
            </w:pPr>
            <w:r>
              <w:rPr>
                <w:rFonts w:ascii="Times New Roman" w:hAnsi="Times New Roman"/>
                <w:sz w:val="22"/>
                <w:lang w:val="sr-Cyrl-RS"/>
              </w:rPr>
              <w:t>У</w:t>
            </w:r>
            <w:r w:rsidRPr="00700EA6">
              <w:rPr>
                <w:rFonts w:ascii="Times New Roman" w:hAnsi="Times New Roman"/>
                <w:sz w:val="22"/>
                <w:lang w:val="sr-Cyrl-RS"/>
              </w:rPr>
              <w:t>редба о садржини Регистра пријава и Регистра жигова, садржини захтева и предлога који се подносе у поступку за признање и заштиту жига и подацима који се објављују у слу</w:t>
            </w:r>
            <w:r>
              <w:rPr>
                <w:rFonts w:ascii="Times New Roman" w:hAnsi="Times New Roman"/>
                <w:sz w:val="22"/>
                <w:lang w:val="sr-Cyrl-RS"/>
              </w:rPr>
              <w:t>жбеном гласилу надлежног органа („Сл. гласник РС“, бр.</w:t>
            </w:r>
            <w:r w:rsidRPr="00700EA6">
              <w:rPr>
                <w:rFonts w:ascii="Times New Roman" w:hAnsi="Times New Roman"/>
                <w:sz w:val="22"/>
                <w:lang w:val="sr-Cyrl-RS"/>
              </w:rPr>
              <w:t xml:space="preserve"> 43/2010-11, 44/2018-27 </w:t>
            </w:r>
            <w:r w:rsidR="008A20CE">
              <w:rPr>
                <w:rFonts w:ascii="Times New Roman" w:hAnsi="Times New Roman"/>
                <w:sz w:val="22"/>
                <w:lang w:val="sr-Cyrl-RS"/>
              </w:rPr>
              <w:t xml:space="preserve">- </w:t>
            </w:r>
            <w:r w:rsidRPr="00700EA6">
              <w:rPr>
                <w:rFonts w:ascii="Times New Roman" w:hAnsi="Times New Roman"/>
                <w:sz w:val="22"/>
                <w:lang w:val="sr-Cyrl-RS"/>
              </w:rPr>
              <w:t>др. закон)</w:t>
            </w:r>
          </w:p>
          <w:p w14:paraId="7ECD229B" w14:textId="77777777" w:rsidR="00700EA6" w:rsidRDefault="00700EA6" w:rsidP="00700EA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 w:val="22"/>
                <w:lang w:val="sr-Cyrl-RS"/>
              </w:rPr>
            </w:pPr>
            <w:r w:rsidRPr="00700EA6">
              <w:rPr>
                <w:rFonts w:ascii="Times New Roman" w:hAnsi="Times New Roman"/>
                <w:sz w:val="22"/>
                <w:lang w:val="sr-Cyrl-RS"/>
              </w:rPr>
              <w:t>Уредба о садржини Регистра пријава и Регистра индустријског дизајна, садржини захтева који се подносе у поступку за признање и заштиту права на индустријски дизајн и подацима који се објављују у слу</w:t>
            </w:r>
            <w:r>
              <w:rPr>
                <w:rFonts w:ascii="Times New Roman" w:hAnsi="Times New Roman"/>
                <w:sz w:val="22"/>
                <w:lang w:val="sr-Cyrl-RS"/>
              </w:rPr>
              <w:t>жбеном гласилу надлежног органа („Сл. гласник РС“, бр.</w:t>
            </w:r>
            <w:r w:rsidRPr="00700EA6">
              <w:rPr>
                <w:rFonts w:ascii="Times New Roman" w:hAnsi="Times New Roman"/>
                <w:sz w:val="22"/>
                <w:lang w:val="sr-Cyrl-RS"/>
              </w:rPr>
              <w:t xml:space="preserve"> 43/2010-17, 44/2018-27</w:t>
            </w:r>
            <w:r w:rsidR="008A20CE">
              <w:rPr>
                <w:rFonts w:ascii="Times New Roman" w:hAnsi="Times New Roman"/>
                <w:sz w:val="22"/>
                <w:lang w:val="sr-Cyrl-RS"/>
              </w:rPr>
              <w:t xml:space="preserve"> - </w:t>
            </w:r>
            <w:r w:rsidRPr="00700EA6">
              <w:rPr>
                <w:rFonts w:ascii="Times New Roman" w:hAnsi="Times New Roman"/>
                <w:sz w:val="22"/>
                <w:lang w:val="sr-Cyrl-RS"/>
              </w:rPr>
              <w:t>др. закон</w:t>
            </w:r>
            <w:r>
              <w:rPr>
                <w:rFonts w:ascii="Times New Roman" w:hAnsi="Times New Roman"/>
                <w:sz w:val="22"/>
                <w:lang w:val="sr-Cyrl-RS"/>
              </w:rPr>
              <w:t>)</w:t>
            </w:r>
          </w:p>
          <w:p w14:paraId="1EB59F9A" w14:textId="2B3E4527" w:rsidR="00700EA6" w:rsidRDefault="00700EA6" w:rsidP="00700EA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 w:val="22"/>
                <w:lang w:val="sr-Cyrl-RS"/>
              </w:rPr>
            </w:pPr>
            <w:r w:rsidRPr="00700EA6">
              <w:rPr>
                <w:rFonts w:ascii="Times New Roman" w:hAnsi="Times New Roman"/>
                <w:sz w:val="22"/>
                <w:lang w:val="sr-Cyrl-RS"/>
              </w:rPr>
              <w:t>Правилник о садржини јавних регистара, потврда, пријава и захтева у поступку заштите проналазака, као и о врстама података, начину подношења при</w:t>
            </w:r>
            <w:r>
              <w:rPr>
                <w:rFonts w:ascii="Times New Roman" w:hAnsi="Times New Roman"/>
                <w:sz w:val="22"/>
                <w:lang w:val="sr-Cyrl-RS"/>
              </w:rPr>
              <w:t xml:space="preserve">јаве и објављивања проналазака („Сл. гласник РС“, бр. </w:t>
            </w:r>
            <w:r w:rsidRPr="00700EA6">
              <w:rPr>
                <w:rFonts w:ascii="Times New Roman" w:hAnsi="Times New Roman"/>
                <w:sz w:val="22"/>
                <w:lang w:val="sr-Cyrl-RS"/>
              </w:rPr>
              <w:t>113/2012-26, 73/2016-46</w:t>
            </w:r>
            <w:r>
              <w:rPr>
                <w:rFonts w:ascii="Times New Roman" w:hAnsi="Times New Roman"/>
                <w:sz w:val="22"/>
                <w:lang w:val="sr-Cyrl-RS"/>
              </w:rPr>
              <w:t>)</w:t>
            </w:r>
          </w:p>
          <w:p w14:paraId="38B8A432" w14:textId="77777777" w:rsidR="00555AE5" w:rsidRPr="004E33F4" w:rsidRDefault="00555AE5" w:rsidP="00555AE5">
            <w:pPr>
              <w:pStyle w:val="ListParagraph"/>
              <w:ind w:left="331"/>
              <w:rPr>
                <w:rFonts w:ascii="Times New Roman" w:hAnsi="Times New Roman"/>
                <w:sz w:val="22"/>
                <w:lang w:val="sr-Cyrl-RS"/>
              </w:rPr>
            </w:pPr>
          </w:p>
        </w:tc>
      </w:tr>
      <w:tr w:rsidR="00850AD5" w:rsidRPr="00700EA6" w14:paraId="52DB39D0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2E1D420F" w14:textId="77777777" w:rsidR="00D73918" w:rsidRPr="00FD5171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30AD52CE" w14:textId="0AAAFFE4" w:rsidR="00700EA6" w:rsidRPr="00C52704" w:rsidRDefault="00C52704" w:rsidP="00C5270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52704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  <w:p w14:paraId="044E81EE" w14:textId="77777777" w:rsidR="00D73918" w:rsidRPr="00555AE5" w:rsidRDefault="00D73918" w:rsidP="00555AE5">
            <w:pPr>
              <w:rPr>
                <w:rFonts w:ascii="Times New Roman" w:hAnsi="Times New Roman"/>
                <w:sz w:val="22"/>
                <w:lang w:val="sr-Cyrl-RS"/>
              </w:rPr>
            </w:pPr>
          </w:p>
        </w:tc>
      </w:tr>
      <w:tr w:rsidR="00850AD5" w:rsidRPr="00830A5C" w14:paraId="52BEB977" w14:textId="77777777" w:rsidTr="004769C8">
        <w:trPr>
          <w:trHeight w:val="444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F45BCCD" w14:textId="77777777" w:rsidR="00275E2A" w:rsidRPr="00853B1B" w:rsidRDefault="00275E2A" w:rsidP="00AE7D3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highlight w:val="yellow"/>
                <w:lang w:val="sr-Cyrl-RS"/>
              </w:rPr>
            </w:pPr>
            <w:r w:rsidRPr="009960B5">
              <w:rPr>
                <w:b/>
                <w:sz w:val="22"/>
                <w:szCs w:val="22"/>
                <w:lang w:val="sr-Cyrl-RS"/>
              </w:rPr>
              <w:t xml:space="preserve">Рок за спровођење </w:t>
            </w:r>
            <w:r w:rsidR="00AE7D3A">
              <w:rPr>
                <w:b/>
                <w:sz w:val="22"/>
                <w:szCs w:val="22"/>
                <w:lang w:val="sr-Cyrl-RS"/>
              </w:rPr>
              <w:t>п</w:t>
            </w:r>
            <w:r w:rsidRPr="009960B5">
              <w:rPr>
                <w:b/>
                <w:sz w:val="22"/>
                <w:szCs w:val="22"/>
                <w:lang w:val="sr-Cyrl-RS"/>
              </w:rPr>
              <w:t>репорук</w:t>
            </w:r>
            <w:r w:rsidR="00D73918" w:rsidRPr="009960B5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7168CEF3" w14:textId="77777777" w:rsidR="00FD5171" w:rsidRDefault="00FD5171" w:rsidP="00287DD7">
            <w:pPr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CD82F3F" w14:textId="057AD114" w:rsidR="00C17417" w:rsidRPr="006165CF" w:rsidRDefault="008913E2" w:rsidP="001C657C">
            <w:pPr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913E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Четврти </w:t>
            </w:r>
            <w:bookmarkStart w:id="0" w:name="_GoBack"/>
            <w:bookmarkEnd w:id="0"/>
            <w:r w:rsidR="000F5306">
              <w:rPr>
                <w:rFonts w:ascii="Times New Roman" w:hAnsi="Times New Roman"/>
                <w:sz w:val="22"/>
                <w:szCs w:val="22"/>
                <w:lang w:val="sr-Cyrl-RS"/>
              </w:rPr>
              <w:t>квартал 2020</w:t>
            </w:r>
            <w:r w:rsidR="00287DD7" w:rsidRPr="00853B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6C995E2C" w14:textId="77777777" w:rsidR="001C657C" w:rsidRPr="006165CF" w:rsidRDefault="001C657C" w:rsidP="001C657C">
            <w:pPr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853B1B" w14:paraId="527D4173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9DDF141" w14:textId="77777777" w:rsidR="00275E2A" w:rsidRPr="008A20CE" w:rsidRDefault="00275E2A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A20CE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0F5306" w14:paraId="0667F19D" w14:textId="77777777" w:rsidTr="00CA1CE9">
        <w:tc>
          <w:tcPr>
            <w:tcW w:w="9060" w:type="dxa"/>
            <w:gridSpan w:val="2"/>
          </w:tcPr>
          <w:p w14:paraId="2A44B5EA" w14:textId="77777777" w:rsidR="00B83282" w:rsidRPr="008A20CE" w:rsidRDefault="00B83282" w:rsidP="00CD1061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A20C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Поступак ствара непотребно административно оптерећење, непоштовањем обавезе надлежног органа у прибављању података које издају други јавни органи, по службеној дужности. Сходно томе, нарушено је једно од начела управног поступка - начело делотворности и економичности, по коме се поступак води уз што мање трошкова по странку.  </w:t>
            </w:r>
          </w:p>
          <w:p w14:paraId="2903A362" w14:textId="77777777" w:rsidR="0009542A" w:rsidRPr="008A20CE" w:rsidRDefault="00BE75B2" w:rsidP="008A20CE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A20C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Поступак је значајно поједностављен имајући у виду да је надлежни орган омогућио подношење електронске пријаве. Међутим, постоји додатни простор за оптимизацију, </w:t>
            </w:r>
            <w:r w:rsidR="008A20CE" w:rsidRPr="008A20C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имајући у виду да није омогућено издавање решења о упису преноса права електронским </w:t>
            </w:r>
            <w:r w:rsidR="008A20CE" w:rsidRPr="008A20CE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путем.</w:t>
            </w:r>
          </w:p>
          <w:p w14:paraId="0B9FA41F" w14:textId="77777777" w:rsidR="008A20CE" w:rsidRPr="008A20CE" w:rsidRDefault="008A20CE" w:rsidP="008A20CE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A20CE">
              <w:rPr>
                <w:rFonts w:ascii="Times New Roman" w:hAnsi="Times New Roman"/>
                <w:sz w:val="22"/>
                <w:szCs w:val="22"/>
                <w:lang w:val="sr-Cyrl-RS"/>
              </w:rPr>
              <w:t>У обрасцу захтева се предвиђа место печата.</w:t>
            </w:r>
          </w:p>
        </w:tc>
      </w:tr>
      <w:tr w:rsidR="00275E2A" w:rsidRPr="00853B1B" w14:paraId="6918D929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5CACB7ED" w14:textId="77777777" w:rsidR="00275E2A" w:rsidRPr="00853B1B" w:rsidRDefault="00275E2A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00EA6">
              <w:rPr>
                <w:b/>
                <w:sz w:val="22"/>
                <w:szCs w:val="22"/>
                <w:lang w:val="sr-Cyrl-RS"/>
              </w:rPr>
              <w:lastRenderedPageBreak/>
              <w:t>САЖЕТАК ПРЕПОРУКА</w:t>
            </w:r>
          </w:p>
        </w:tc>
      </w:tr>
      <w:tr w:rsidR="00C70F1B" w:rsidRPr="00853B1B" w14:paraId="3681A980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794FE078" w14:textId="77777777" w:rsidR="00C70F1B" w:rsidRPr="00853B1B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A41346" w:rsidRPr="00853B1B" w14:paraId="24FFD3EA" w14:textId="77777777" w:rsidTr="00773E4A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8634EFD" w14:textId="77777777"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45A43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4D9E8E5" w14:textId="77777777"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6C880BF" w14:textId="77777777"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A41346" w:rsidRPr="00853B1B" w14:paraId="61DFE008" w14:textId="77777777" w:rsidTr="00C72288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717826" w14:textId="77777777" w:rsidR="00A41346" w:rsidRPr="00912E66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highlight w:val="yellow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D1B0FDC" w14:textId="77777777" w:rsidR="00A41346" w:rsidRPr="00912E66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highlight w:val="yellow"/>
                      <w:lang w:val="en-GB" w:eastAsia="en-GB"/>
                    </w:rPr>
                  </w:pPr>
                  <w:r w:rsidRPr="00F7310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23C64C1" w14:textId="77777777"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F22771" w14:textId="77777777" w:rsidR="00A41346" w:rsidRPr="00853B1B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35047E" w:rsidRPr="00853B1B" w14:paraId="635D1324" w14:textId="77777777" w:rsidTr="0035047E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89B341" w14:textId="77777777" w:rsidR="0035047E" w:rsidRPr="00F73108" w:rsidRDefault="0035047E" w:rsidP="004D1E9A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F73108">
                    <w:rPr>
                      <w:rFonts w:ascii="Times New Roman" w:hAnsi="Times New Roman"/>
                      <w:b/>
                      <w:lang w:val="sr-Cyrl-RS"/>
                    </w:rPr>
                    <w:t>Увођење потпуне е-управе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AEB4DB" w14:textId="77777777" w:rsidR="0035047E" w:rsidRPr="00F73108" w:rsidRDefault="0035047E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EC1E5A" w:rsidRPr="00853B1B" w14:paraId="331F2FC2" w14:textId="77777777" w:rsidTr="00884005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B44744" w14:textId="77777777" w:rsidR="00EC1E5A" w:rsidRPr="00F73108" w:rsidRDefault="004D1E9A" w:rsidP="004D1E9A">
                  <w:pPr>
                    <w:jc w:val="left"/>
                    <w:rPr>
                      <w:rFonts w:ascii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hAnsi="Times New Roman"/>
                      <w:i/>
                      <w:lang w:val="sr-Cyrl-RS"/>
                    </w:rPr>
                    <w:t>Д</w:t>
                  </w:r>
                  <w:r w:rsidR="00EC1E5A" w:rsidRPr="00F73108">
                    <w:rPr>
                      <w:rFonts w:ascii="Times New Roman" w:hAnsi="Times New Roman"/>
                      <w:i/>
                      <w:lang w:val="sr-Cyrl-RS"/>
                    </w:rPr>
                    <w:t xml:space="preserve">остављање одлуке НО </w:t>
                  </w:r>
                  <w:r w:rsidR="00AF1C86" w:rsidRPr="00F73108">
                    <w:rPr>
                      <w:rFonts w:ascii="Times New Roman" w:hAnsi="Times New Roman"/>
                      <w:i/>
                      <w:lang w:val="sr-Cyrl-RS"/>
                    </w:rPr>
                    <w:t xml:space="preserve">подносиоцу захтева </w:t>
                  </w:r>
                  <w:r w:rsidR="00EC1E5A" w:rsidRPr="00F73108">
                    <w:rPr>
                      <w:rFonts w:ascii="Times New Roman" w:hAnsi="Times New Roman"/>
                      <w:i/>
                      <w:lang w:val="sr-Cyrl-RS"/>
                    </w:rPr>
                    <w:t>електронским путем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1EA07F" w14:textId="77777777" w:rsidR="00EC1E5A" w:rsidRPr="00F73108" w:rsidRDefault="00EC1E5A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FFE2BC" w14:textId="77777777" w:rsidR="00EC1E5A" w:rsidRPr="00853B1B" w:rsidRDefault="0035047E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A9FB6C" w14:textId="77777777" w:rsidR="00EC1E5A" w:rsidRPr="00853B1B" w:rsidRDefault="00EC1E5A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884005" w:rsidRPr="00853B1B" w14:paraId="2A03CFFB" w14:textId="77777777" w:rsidTr="00884005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77F0EE" w14:textId="77777777" w:rsidR="00884005" w:rsidRPr="00F73108" w:rsidRDefault="00884005" w:rsidP="00DD5750">
                  <w:pPr>
                    <w:jc w:val="left"/>
                    <w:rPr>
                      <w:rFonts w:ascii="Times New Roman" w:hAnsi="Times New Roman"/>
                      <w:b/>
                      <w:lang w:val="en-GB"/>
                    </w:rPr>
                  </w:pPr>
                  <w:r w:rsidRPr="00884005">
                    <w:rPr>
                      <w:rFonts w:ascii="Times New Roman" w:hAnsi="Times New Roman"/>
                      <w:b/>
                      <w:lang w:val="sr-Cyrl-RS"/>
                    </w:rPr>
                    <w:t>Престанак употребе печата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62B0ED" w14:textId="77777777" w:rsidR="00884005" w:rsidRPr="00F73108" w:rsidRDefault="00884005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2A6576" w14:textId="77777777" w:rsidR="00884005" w:rsidRPr="00884005" w:rsidRDefault="00884005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835940" w14:textId="77777777" w:rsidR="00884005" w:rsidRPr="00853B1B" w:rsidRDefault="00884005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6F4EA0F4" w14:textId="77777777" w:rsidR="00F92E04" w:rsidRPr="00853B1B" w:rsidRDefault="00F92E04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853B1B" w14:paraId="536E350D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27506CE4" w14:textId="77777777" w:rsidR="00CA1CE9" w:rsidRPr="00853B1B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Latn-RS"/>
              </w:rPr>
            </w:pPr>
          </w:p>
        </w:tc>
      </w:tr>
      <w:tr w:rsidR="00CA1CE9" w:rsidRPr="00853B1B" w14:paraId="0F167516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5F625D7" w14:textId="77777777" w:rsidR="00CA1CE9" w:rsidRPr="00853B1B" w:rsidRDefault="00CA1CE9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0F5306" w14:paraId="4A738FFF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A54EB69" w14:textId="77777777" w:rsidR="008A20CE" w:rsidRPr="0040782E" w:rsidRDefault="008A20CE" w:rsidP="004E33F4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26D81A26" w14:textId="24D7A74B" w:rsidR="00773E4A" w:rsidRPr="003E6ACD" w:rsidRDefault="008A20CE" w:rsidP="003E6ACD">
            <w:pPr>
              <w:pStyle w:val="ListParagraph"/>
              <w:numPr>
                <w:ilvl w:val="1"/>
                <w:numId w:val="21"/>
              </w:numPr>
              <w:jc w:val="left"/>
              <w:rPr>
                <w:rFonts w:ascii="Times New Roman" w:hAnsi="Times New Roman"/>
                <w:b/>
                <w:sz w:val="24"/>
                <w:u w:val="single"/>
                <w:lang w:val="sr-Cyrl-RS"/>
              </w:rPr>
            </w:pPr>
            <w:r w:rsidRPr="00F1286F"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  <w:t>Достављање одлуке НО подносиоцу захтева електронским путем</w:t>
            </w:r>
          </w:p>
          <w:p w14:paraId="4B6FF926" w14:textId="77777777" w:rsidR="00884005" w:rsidRPr="006165CF" w:rsidRDefault="00884005" w:rsidP="00884005">
            <w:pPr>
              <w:pStyle w:val="ListParagraph"/>
              <w:ind w:left="900"/>
              <w:jc w:val="left"/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</w:pPr>
          </w:p>
          <w:p w14:paraId="21B5FC60" w14:textId="77777777" w:rsidR="00884005" w:rsidRDefault="00884005" w:rsidP="004D1E9A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3B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</w:t>
            </w:r>
            <w:r w:rsidR="004D1E9A">
              <w:rPr>
                <w:rFonts w:ascii="Times New Roman" w:hAnsi="Times New Roman"/>
                <w:sz w:val="22"/>
                <w:szCs w:val="22"/>
                <w:lang w:val="sr-Cyrl-RS"/>
              </w:rPr>
              <w:t>потпуно увођење е-управе</w:t>
            </w:r>
            <w:r w:rsidRPr="00853B1B">
              <w:rPr>
                <w:rFonts w:ascii="Times New Roman" w:hAnsi="Times New Roman"/>
                <w:sz w:val="22"/>
                <w:szCs w:val="22"/>
                <w:lang w:val="sr-Cyrl-RS"/>
              </w:rPr>
              <w:t>:</w:t>
            </w:r>
          </w:p>
          <w:p w14:paraId="5D9FB2FC" w14:textId="77777777" w:rsidR="00884005" w:rsidRPr="00853B1B" w:rsidRDefault="00884005" w:rsidP="00884005">
            <w:pPr>
              <w:pStyle w:val="ListParagraph"/>
              <w:shd w:val="clear" w:color="auto" w:fill="FFFFFF"/>
              <w:ind w:left="39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2A24BA8" w14:textId="77777777" w:rsidR="00884005" w:rsidRDefault="004D1E9A" w:rsidP="00884005">
            <w:pPr>
              <w:pStyle w:val="ListParagraph"/>
              <w:numPr>
                <w:ilvl w:val="1"/>
                <w:numId w:val="5"/>
              </w:numPr>
              <w:shd w:val="clear" w:color="auto" w:fill="FFFFFF"/>
              <w:ind w:left="993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омогућавањем</w:t>
            </w:r>
            <w:r w:rsidR="00884005" w:rsidRPr="00853B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издавања акта електронским путем, тако што ће надлежни орган послати акт, потписан квалификованим електронским сертификатом, на </w:t>
            </w:r>
            <w:r w:rsidR="00884005">
              <w:rPr>
                <w:rFonts w:ascii="Times New Roman" w:hAnsi="Times New Roman"/>
                <w:sz w:val="22"/>
                <w:szCs w:val="22"/>
                <w:lang w:val="sr-Cyrl-RS"/>
              </w:rPr>
              <w:t>имејл адресу подносиоца з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ахтева </w:t>
            </w:r>
          </w:p>
          <w:p w14:paraId="373D4B44" w14:textId="77777777" w:rsidR="00884005" w:rsidRPr="00853B1B" w:rsidRDefault="00884005" w:rsidP="00884005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57D445F" w14:textId="77777777" w:rsidR="00884005" w:rsidRDefault="00884005" w:rsidP="00884005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853B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14:paraId="07930A9E" w14:textId="77777777" w:rsidR="00F1286F" w:rsidRDefault="00F1286F" w:rsidP="00884005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14:paraId="2F0AF3F7" w14:textId="77777777" w:rsidR="00F1286F" w:rsidRDefault="00F1286F" w:rsidP="00884005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14:paraId="41395F8E" w14:textId="77777777" w:rsidR="00884005" w:rsidRPr="004D1E9A" w:rsidRDefault="00884005" w:rsidP="003E6ACD">
            <w:pPr>
              <w:pStyle w:val="ListParagraph"/>
              <w:numPr>
                <w:ilvl w:val="1"/>
                <w:numId w:val="21"/>
              </w:numPr>
              <w:jc w:val="left"/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</w:pPr>
            <w:r w:rsidRPr="004D1E9A"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  <w:t>Престанак употребе печата</w:t>
            </w:r>
          </w:p>
          <w:p w14:paraId="5113A553" w14:textId="77777777" w:rsidR="00884005" w:rsidRPr="00884005" w:rsidRDefault="00884005" w:rsidP="00884005">
            <w:pPr>
              <w:rPr>
                <w:rFonts w:ascii="Times New Roman" w:hAnsi="Times New Roman"/>
              </w:rPr>
            </w:pPr>
          </w:p>
          <w:p w14:paraId="79BA39B7" w14:textId="77777777" w:rsidR="00884005" w:rsidRDefault="008A20CE" w:rsidP="00884005">
            <w:pPr>
              <w:rPr>
                <w:rFonts w:ascii="Times New Roman" w:hAnsi="Times New Roman"/>
                <w:sz w:val="22"/>
                <w:lang w:val="sr-Cyrl-RS"/>
              </w:rPr>
            </w:pPr>
            <w:r>
              <w:rPr>
                <w:rFonts w:ascii="Times New Roman" w:hAnsi="Times New Roman"/>
                <w:sz w:val="22"/>
                <w:lang w:val="sr-Cyrl-RS"/>
              </w:rPr>
              <w:t>У односу на привредне субјекте, Законом о привредним друштвима</w:t>
            </w:r>
            <w:r w:rsidR="00884005" w:rsidRPr="001C657C">
              <w:rPr>
                <w:rFonts w:ascii="Times New Roman" w:hAnsi="Times New Roman"/>
                <w:sz w:val="22"/>
                <w:lang w:val="sr-Cyrl-RS"/>
              </w:rPr>
              <w:t xml:space="preserve"> у члану 25. прописано је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 </w:t>
            </w:r>
          </w:p>
          <w:p w14:paraId="78451624" w14:textId="77777777" w:rsidR="004D1E9A" w:rsidRPr="001C657C" w:rsidRDefault="004D1E9A" w:rsidP="00884005">
            <w:pPr>
              <w:rPr>
                <w:rFonts w:ascii="Times New Roman" w:hAnsi="Times New Roman"/>
                <w:sz w:val="22"/>
                <w:lang w:val="sr-Cyrl-RS"/>
              </w:rPr>
            </w:pPr>
          </w:p>
          <w:p w14:paraId="0D6F5C3E" w14:textId="29416BFF" w:rsidR="00884005" w:rsidRPr="001C657C" w:rsidRDefault="00884005" w:rsidP="00884005">
            <w:pPr>
              <w:rPr>
                <w:rFonts w:ascii="Times New Roman" w:hAnsi="Times New Roman"/>
                <w:sz w:val="22"/>
                <w:lang w:val="sr-Cyrl-RS"/>
              </w:rPr>
            </w:pPr>
            <w:r w:rsidRPr="001C657C">
              <w:rPr>
                <w:rFonts w:ascii="Times New Roman" w:hAnsi="Times New Roman"/>
                <w:sz w:val="22"/>
                <w:lang w:val="sr-Cyrl-RS"/>
              </w:rPr>
              <w:t>Имајући у виду да образац пријав</w:t>
            </w:r>
            <w:r w:rsidR="009A6D6C">
              <w:rPr>
                <w:rFonts w:ascii="Times New Roman" w:hAnsi="Times New Roman"/>
                <w:sz w:val="22"/>
                <w:lang w:val="sr-Cyrl-RS"/>
              </w:rPr>
              <w:t>е</w:t>
            </w:r>
            <w:r w:rsidR="004D1E9A">
              <w:rPr>
                <w:rFonts w:ascii="Times New Roman" w:hAnsi="Times New Roman"/>
                <w:sz w:val="22"/>
                <w:lang w:val="sr-Cyrl-RS"/>
              </w:rPr>
              <w:t>, када се пријава подноси папирним путем,</w:t>
            </w:r>
            <w:r w:rsidRPr="001C657C">
              <w:rPr>
                <w:rFonts w:ascii="Times New Roman" w:hAnsi="Times New Roman"/>
                <w:sz w:val="22"/>
                <w:lang w:val="sr-Cyrl-RS"/>
              </w:rPr>
              <w:t xml:space="preserve"> садржи </w:t>
            </w:r>
            <w:r w:rsidR="00870ACF">
              <w:rPr>
                <w:rFonts w:ascii="Times New Roman" w:hAnsi="Times New Roman"/>
                <w:sz w:val="22"/>
                <w:lang w:val="sr-Cyrl-RS"/>
              </w:rPr>
              <w:t xml:space="preserve">поље за унос „Потпис и печат подносиоца захтева“, </w:t>
            </w:r>
            <w:r w:rsidRPr="001C657C">
              <w:rPr>
                <w:rFonts w:ascii="Times New Roman" w:hAnsi="Times New Roman"/>
                <w:sz w:val="22"/>
                <w:lang w:val="sr-Cyrl-RS"/>
              </w:rPr>
              <w:t>потребно је укинути оба</w:t>
            </w:r>
            <w:r w:rsidR="004D1E9A">
              <w:rPr>
                <w:rFonts w:ascii="Times New Roman" w:hAnsi="Times New Roman"/>
                <w:sz w:val="22"/>
                <w:lang w:val="sr-Cyrl-RS"/>
              </w:rPr>
              <w:t>везу употреб</w:t>
            </w:r>
            <w:r w:rsidR="00714CD4">
              <w:rPr>
                <w:rFonts w:ascii="Times New Roman" w:hAnsi="Times New Roman"/>
                <w:sz w:val="22"/>
                <w:lang w:val="sr-Cyrl-RS"/>
              </w:rPr>
              <w:t>е печата на пријави за</w:t>
            </w:r>
            <w:r w:rsidR="008A20CE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  <w:r w:rsidR="00714CD4">
              <w:rPr>
                <w:rFonts w:ascii="Times New Roman" w:hAnsi="Times New Roman"/>
                <w:sz w:val="22"/>
                <w:lang w:val="sr-Cyrl-RS"/>
              </w:rPr>
              <w:t>привредна друштва и предузетнике</w:t>
            </w:r>
            <w:r w:rsidR="008A20CE">
              <w:rPr>
                <w:rFonts w:ascii="Times New Roman" w:hAnsi="Times New Roman"/>
                <w:sz w:val="22"/>
                <w:lang w:val="sr-Cyrl-RS"/>
              </w:rPr>
              <w:t>.</w:t>
            </w:r>
          </w:p>
          <w:p w14:paraId="04325F10" w14:textId="77777777" w:rsidR="00884005" w:rsidRDefault="00884005" w:rsidP="00884005">
            <w:pPr>
              <w:rPr>
                <w:rFonts w:ascii="Times New Roman" w:hAnsi="Times New Roman"/>
                <w:bCs/>
                <w:lang w:val="sr-Cyrl-RS"/>
              </w:rPr>
            </w:pPr>
          </w:p>
          <w:p w14:paraId="0ADC13C6" w14:textId="77777777" w:rsidR="00946D43" w:rsidRDefault="00700EA6" w:rsidP="00946D43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0137D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</w:t>
            </w:r>
            <w:r w:rsidR="00946D43" w:rsidRPr="00853B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није неопходна измена прописа.</w:t>
            </w:r>
          </w:p>
          <w:p w14:paraId="77F7E890" w14:textId="393F517E" w:rsidR="00F1286F" w:rsidRPr="00F1286F" w:rsidRDefault="00F1286F" w:rsidP="00946D43">
            <w:pPr>
              <w:rPr>
                <w:rFonts w:ascii="Times New Roman" w:hAnsi="Times New Roman"/>
                <w:color w:val="00B050"/>
                <w:sz w:val="22"/>
                <w:szCs w:val="22"/>
                <w:lang w:val="sr-Cyrl-RS"/>
              </w:rPr>
            </w:pPr>
          </w:p>
          <w:p w14:paraId="0B8362D7" w14:textId="198F1995" w:rsidR="00D429B8" w:rsidRPr="00853B1B" w:rsidRDefault="00D429B8" w:rsidP="00946D43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</w:tc>
      </w:tr>
      <w:tr w:rsidR="00CA1CE9" w:rsidRPr="000F5306" w14:paraId="078DEEAB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E6804D3" w14:textId="77777777" w:rsidR="00CA1CE9" w:rsidRPr="00853B1B" w:rsidRDefault="00CA1CE9" w:rsidP="003E6ACD">
            <w:pPr>
              <w:pStyle w:val="NormalWeb"/>
              <w:numPr>
                <w:ilvl w:val="0"/>
                <w:numId w:val="2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0F5306" w14:paraId="71D840A1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B09CBB1" w14:textId="77777777" w:rsidR="00CA1CE9" w:rsidRPr="00853B1B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0F5306" w14:paraId="4457391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10346018" w14:textId="77777777" w:rsidR="00CA1CE9" w:rsidRPr="00853B1B" w:rsidRDefault="00CA1CE9" w:rsidP="003E6ACD">
            <w:pPr>
              <w:pStyle w:val="NormalWeb"/>
              <w:numPr>
                <w:ilvl w:val="0"/>
                <w:numId w:val="2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0F5306" w14:paraId="64844F5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135B597" w14:textId="77777777" w:rsidR="00CA1CE9" w:rsidRPr="00853B1B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853B1B" w14:paraId="419834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2E40B74" w14:textId="77777777" w:rsidR="00CA1CE9" w:rsidRPr="00853B1B" w:rsidRDefault="00CA1CE9" w:rsidP="003E6ACD">
            <w:pPr>
              <w:pStyle w:val="NormalWeb"/>
              <w:numPr>
                <w:ilvl w:val="0"/>
                <w:numId w:val="2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853B1B" w14:paraId="2C2A13B2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8477FCD" w14:textId="7F19A359" w:rsidR="004064B0" w:rsidRDefault="004064B0" w:rsidP="004064B0">
            <w:pPr>
              <w:shd w:val="clear" w:color="auto" w:fill="FFFFFF"/>
              <w:spacing w:after="160" w:line="259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У току 2016. године поднет је 851 захтев за у</w:t>
            </w:r>
            <w:r w:rsidRPr="004064B0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пис преноса права подносиоца пријаве/носиоца права индустријске својине у регистар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.</w:t>
            </w:r>
          </w:p>
          <w:p w14:paraId="7DA1EBD3" w14:textId="7AF78451" w:rsidR="004064B0" w:rsidRDefault="004064B0" w:rsidP="004064B0">
            <w:pPr>
              <w:shd w:val="clear" w:color="auto" w:fill="FFFFFF"/>
              <w:spacing w:after="160" w:line="259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Директан трошак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спровођења овог поступка за привредне с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убјекте на годишњем нивоу износио је 5.127.272,99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РСД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Latn-RS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што је еквивалентно износу од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BA"/>
              </w:rPr>
              <w:t>42.157,48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ЕУР по средњем курсу Народне банке Србије за 2017. годину и представља укупан административни трошак привреде на годишњем нивоу за спровођење овог поступка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. </w:t>
            </w:r>
          </w:p>
          <w:p w14:paraId="07358B35" w14:textId="4D3FEA2D" w:rsidR="00CA1CE9" w:rsidRPr="00853B1B" w:rsidRDefault="004064B0" w:rsidP="004064B0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Усвајање и примена препорука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, односно поједностављење поступка ће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донети привредним субјектима годишње директне уштеде од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1.254.477,36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РСД или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314,57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ЕУР. Ове уштеде износе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25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% укупних директних трошкова привредних субјеката у поступку.</w:t>
            </w:r>
          </w:p>
        </w:tc>
      </w:tr>
    </w:tbl>
    <w:p w14:paraId="65426A47" w14:textId="77777777" w:rsidR="003E3C16" w:rsidRPr="00853B1B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853B1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A2A7D" w14:textId="77777777" w:rsidR="002E08EA" w:rsidRDefault="002E08EA" w:rsidP="002A202F">
      <w:r>
        <w:separator/>
      </w:r>
    </w:p>
  </w:endnote>
  <w:endnote w:type="continuationSeparator" w:id="0">
    <w:p w14:paraId="2357F0AC" w14:textId="77777777" w:rsidR="002E08EA" w:rsidRDefault="002E08EA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408B4B" w14:textId="7C98D749" w:rsidR="00A07B9F" w:rsidRDefault="00A07B9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13E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52C7F4E" w14:textId="77777777" w:rsidR="00A07B9F" w:rsidRDefault="00A07B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2E32C" w14:textId="77777777" w:rsidR="002E08EA" w:rsidRDefault="002E08EA" w:rsidP="002A202F">
      <w:r>
        <w:separator/>
      </w:r>
    </w:p>
  </w:footnote>
  <w:footnote w:type="continuationSeparator" w:id="0">
    <w:p w14:paraId="68DFAFFD" w14:textId="77777777" w:rsidR="002E08EA" w:rsidRDefault="002E08EA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97704"/>
    <w:multiLevelType w:val="multilevel"/>
    <w:tmpl w:val="B99C406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9966434"/>
    <w:multiLevelType w:val="hybridMultilevel"/>
    <w:tmpl w:val="3656F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26F49"/>
    <w:multiLevelType w:val="multilevel"/>
    <w:tmpl w:val="1A7C7A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5">
    <w:nsid w:val="27E25359"/>
    <w:multiLevelType w:val="hybridMultilevel"/>
    <w:tmpl w:val="93603350"/>
    <w:lvl w:ilvl="0" w:tplc="CAB62538">
      <w:start w:val="3"/>
      <w:numFmt w:val="decimal"/>
      <w:lvlText w:val="%1.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CF44A0"/>
    <w:multiLevelType w:val="multilevel"/>
    <w:tmpl w:val="332680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B156CEF"/>
    <w:multiLevelType w:val="multilevel"/>
    <w:tmpl w:val="AB22CD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BA055C3"/>
    <w:multiLevelType w:val="multilevel"/>
    <w:tmpl w:val="ADDC475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365F1D46"/>
    <w:multiLevelType w:val="hybridMultilevel"/>
    <w:tmpl w:val="5DA023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AE22A89"/>
    <w:multiLevelType w:val="hybridMultilevel"/>
    <w:tmpl w:val="0F1CE7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CD27E1A"/>
    <w:multiLevelType w:val="hybridMultilevel"/>
    <w:tmpl w:val="9FFC37CE"/>
    <w:lvl w:ilvl="0" w:tplc="5852CFE2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12">
    <w:nsid w:val="488E38E3"/>
    <w:multiLevelType w:val="multilevel"/>
    <w:tmpl w:val="CB622BE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50C71FF7"/>
    <w:multiLevelType w:val="hybridMultilevel"/>
    <w:tmpl w:val="04E87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BB4472"/>
    <w:multiLevelType w:val="hybridMultilevel"/>
    <w:tmpl w:val="F9DA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5836AA"/>
    <w:multiLevelType w:val="multilevel"/>
    <w:tmpl w:val="906AC3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DB540E"/>
    <w:multiLevelType w:val="multilevel"/>
    <w:tmpl w:val="2018AE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37B42F2"/>
    <w:multiLevelType w:val="multilevel"/>
    <w:tmpl w:val="6B309D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hint="default"/>
      </w:rPr>
    </w:lvl>
  </w:abstractNum>
  <w:abstractNum w:abstractNumId="19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70596840"/>
    <w:multiLevelType w:val="multilevel"/>
    <w:tmpl w:val="737AAF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hint="default"/>
      </w:rPr>
    </w:lvl>
  </w:abstractNum>
  <w:abstractNum w:abstractNumId="21">
    <w:nsid w:val="7DBD18A9"/>
    <w:multiLevelType w:val="hybridMultilevel"/>
    <w:tmpl w:val="8FB8F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4"/>
  </w:num>
  <w:num w:numId="4">
    <w:abstractNumId w:val="19"/>
  </w:num>
  <w:num w:numId="5">
    <w:abstractNumId w:val="16"/>
  </w:num>
  <w:num w:numId="6">
    <w:abstractNumId w:val="1"/>
  </w:num>
  <w:num w:numId="7">
    <w:abstractNumId w:val="15"/>
  </w:num>
  <w:num w:numId="8">
    <w:abstractNumId w:val="2"/>
  </w:num>
  <w:num w:numId="9">
    <w:abstractNumId w:val="7"/>
  </w:num>
  <w:num w:numId="10">
    <w:abstractNumId w:val="6"/>
  </w:num>
  <w:num w:numId="11">
    <w:abstractNumId w:val="10"/>
  </w:num>
  <w:num w:numId="12">
    <w:abstractNumId w:val="5"/>
  </w:num>
  <w:num w:numId="13">
    <w:abstractNumId w:val="13"/>
  </w:num>
  <w:num w:numId="14">
    <w:abstractNumId w:val="12"/>
  </w:num>
  <w:num w:numId="15">
    <w:abstractNumId w:val="8"/>
  </w:num>
  <w:num w:numId="16">
    <w:abstractNumId w:val="21"/>
  </w:num>
  <w:num w:numId="17">
    <w:abstractNumId w:val="9"/>
  </w:num>
  <w:num w:numId="18">
    <w:abstractNumId w:val="0"/>
  </w:num>
  <w:num w:numId="19">
    <w:abstractNumId w:val="3"/>
  </w:num>
  <w:num w:numId="20">
    <w:abstractNumId w:val="20"/>
  </w:num>
  <w:num w:numId="21">
    <w:abstractNumId w:val="18"/>
  </w:num>
  <w:num w:numId="22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1EE2"/>
    <w:rsid w:val="000137D6"/>
    <w:rsid w:val="0001445B"/>
    <w:rsid w:val="0002019D"/>
    <w:rsid w:val="00023EF9"/>
    <w:rsid w:val="00026C2F"/>
    <w:rsid w:val="00027945"/>
    <w:rsid w:val="00036812"/>
    <w:rsid w:val="000372FD"/>
    <w:rsid w:val="000407F7"/>
    <w:rsid w:val="00044F35"/>
    <w:rsid w:val="00044F63"/>
    <w:rsid w:val="00050616"/>
    <w:rsid w:val="00061070"/>
    <w:rsid w:val="00071978"/>
    <w:rsid w:val="000814F8"/>
    <w:rsid w:val="00083993"/>
    <w:rsid w:val="000914C5"/>
    <w:rsid w:val="000922ED"/>
    <w:rsid w:val="00092B84"/>
    <w:rsid w:val="0009542A"/>
    <w:rsid w:val="000A1ED3"/>
    <w:rsid w:val="000A53F3"/>
    <w:rsid w:val="000A5CDC"/>
    <w:rsid w:val="000B0437"/>
    <w:rsid w:val="000B2D91"/>
    <w:rsid w:val="000B43B6"/>
    <w:rsid w:val="000B4E2A"/>
    <w:rsid w:val="000B54D7"/>
    <w:rsid w:val="000C1A7E"/>
    <w:rsid w:val="000D3167"/>
    <w:rsid w:val="000D5029"/>
    <w:rsid w:val="000E2036"/>
    <w:rsid w:val="000E397D"/>
    <w:rsid w:val="000F4CF6"/>
    <w:rsid w:val="000F512B"/>
    <w:rsid w:val="000F5306"/>
    <w:rsid w:val="000F5E72"/>
    <w:rsid w:val="001156BA"/>
    <w:rsid w:val="00136969"/>
    <w:rsid w:val="0015182D"/>
    <w:rsid w:val="00161847"/>
    <w:rsid w:val="00170CA7"/>
    <w:rsid w:val="001711C5"/>
    <w:rsid w:val="001903BE"/>
    <w:rsid w:val="00196E37"/>
    <w:rsid w:val="001A023F"/>
    <w:rsid w:val="001A1898"/>
    <w:rsid w:val="001A3FAC"/>
    <w:rsid w:val="001A6472"/>
    <w:rsid w:val="001C5538"/>
    <w:rsid w:val="001C657C"/>
    <w:rsid w:val="001D0EDE"/>
    <w:rsid w:val="001D1B18"/>
    <w:rsid w:val="001D20E2"/>
    <w:rsid w:val="001E38DE"/>
    <w:rsid w:val="001F7B31"/>
    <w:rsid w:val="0020601F"/>
    <w:rsid w:val="0021172C"/>
    <w:rsid w:val="00212DA5"/>
    <w:rsid w:val="0021347C"/>
    <w:rsid w:val="00214596"/>
    <w:rsid w:val="002222EC"/>
    <w:rsid w:val="002323AC"/>
    <w:rsid w:val="00240953"/>
    <w:rsid w:val="002442E9"/>
    <w:rsid w:val="0025699E"/>
    <w:rsid w:val="00261404"/>
    <w:rsid w:val="002673B0"/>
    <w:rsid w:val="00275E2A"/>
    <w:rsid w:val="00276446"/>
    <w:rsid w:val="002848A0"/>
    <w:rsid w:val="00287DD7"/>
    <w:rsid w:val="00296938"/>
    <w:rsid w:val="002A0C8F"/>
    <w:rsid w:val="002A202F"/>
    <w:rsid w:val="002A436A"/>
    <w:rsid w:val="002B19B4"/>
    <w:rsid w:val="002D0F4E"/>
    <w:rsid w:val="002E08EA"/>
    <w:rsid w:val="002E648C"/>
    <w:rsid w:val="002F1BEC"/>
    <w:rsid w:val="002F4757"/>
    <w:rsid w:val="002F7DB5"/>
    <w:rsid w:val="00304115"/>
    <w:rsid w:val="00306DD6"/>
    <w:rsid w:val="00311BFE"/>
    <w:rsid w:val="00322199"/>
    <w:rsid w:val="003223C7"/>
    <w:rsid w:val="00326555"/>
    <w:rsid w:val="00335754"/>
    <w:rsid w:val="003410E0"/>
    <w:rsid w:val="00342F47"/>
    <w:rsid w:val="0035047E"/>
    <w:rsid w:val="00350EAD"/>
    <w:rsid w:val="00362D23"/>
    <w:rsid w:val="00363E5B"/>
    <w:rsid w:val="00364440"/>
    <w:rsid w:val="003651DB"/>
    <w:rsid w:val="003715A0"/>
    <w:rsid w:val="0037171F"/>
    <w:rsid w:val="00372E95"/>
    <w:rsid w:val="00376FD1"/>
    <w:rsid w:val="0039002C"/>
    <w:rsid w:val="003A2636"/>
    <w:rsid w:val="003B44DB"/>
    <w:rsid w:val="003B4BC9"/>
    <w:rsid w:val="003B6298"/>
    <w:rsid w:val="003E2EB1"/>
    <w:rsid w:val="003E3C16"/>
    <w:rsid w:val="003E6ACD"/>
    <w:rsid w:val="003F1FD4"/>
    <w:rsid w:val="003F748F"/>
    <w:rsid w:val="0040157A"/>
    <w:rsid w:val="004064B0"/>
    <w:rsid w:val="0040782E"/>
    <w:rsid w:val="00407D96"/>
    <w:rsid w:val="00425374"/>
    <w:rsid w:val="00426FC3"/>
    <w:rsid w:val="00432495"/>
    <w:rsid w:val="004341D6"/>
    <w:rsid w:val="004446FE"/>
    <w:rsid w:val="00444DA7"/>
    <w:rsid w:val="00447ECD"/>
    <w:rsid w:val="00457882"/>
    <w:rsid w:val="00463CC7"/>
    <w:rsid w:val="0047669F"/>
    <w:rsid w:val="004769C8"/>
    <w:rsid w:val="004809C4"/>
    <w:rsid w:val="00482139"/>
    <w:rsid w:val="0048433C"/>
    <w:rsid w:val="004847B1"/>
    <w:rsid w:val="00485184"/>
    <w:rsid w:val="0049545B"/>
    <w:rsid w:val="004A6B4E"/>
    <w:rsid w:val="004B42E0"/>
    <w:rsid w:val="004B7ECD"/>
    <w:rsid w:val="004D1E9A"/>
    <w:rsid w:val="004D3BD0"/>
    <w:rsid w:val="004D45B1"/>
    <w:rsid w:val="004D68A7"/>
    <w:rsid w:val="004E29D1"/>
    <w:rsid w:val="004E33F4"/>
    <w:rsid w:val="00500566"/>
    <w:rsid w:val="005073A3"/>
    <w:rsid w:val="00523608"/>
    <w:rsid w:val="00525186"/>
    <w:rsid w:val="00525C0A"/>
    <w:rsid w:val="00530133"/>
    <w:rsid w:val="00535608"/>
    <w:rsid w:val="00537ED5"/>
    <w:rsid w:val="00555AE5"/>
    <w:rsid w:val="00556688"/>
    <w:rsid w:val="0056162B"/>
    <w:rsid w:val="0056707B"/>
    <w:rsid w:val="005812A9"/>
    <w:rsid w:val="0058194A"/>
    <w:rsid w:val="00581A9D"/>
    <w:rsid w:val="005859B1"/>
    <w:rsid w:val="005945D7"/>
    <w:rsid w:val="005A2503"/>
    <w:rsid w:val="005B4F04"/>
    <w:rsid w:val="005B7CB9"/>
    <w:rsid w:val="005C006E"/>
    <w:rsid w:val="005D0023"/>
    <w:rsid w:val="005E21C4"/>
    <w:rsid w:val="005F4D59"/>
    <w:rsid w:val="0060001C"/>
    <w:rsid w:val="00600D31"/>
    <w:rsid w:val="0060786A"/>
    <w:rsid w:val="006165CF"/>
    <w:rsid w:val="006237FE"/>
    <w:rsid w:val="00627AF7"/>
    <w:rsid w:val="00632540"/>
    <w:rsid w:val="00633F73"/>
    <w:rsid w:val="00645199"/>
    <w:rsid w:val="00645850"/>
    <w:rsid w:val="00656613"/>
    <w:rsid w:val="00661ECF"/>
    <w:rsid w:val="006638CB"/>
    <w:rsid w:val="00692071"/>
    <w:rsid w:val="00694B28"/>
    <w:rsid w:val="006A4913"/>
    <w:rsid w:val="006C5349"/>
    <w:rsid w:val="006C5F2A"/>
    <w:rsid w:val="006C662C"/>
    <w:rsid w:val="006D36CB"/>
    <w:rsid w:val="006F154A"/>
    <w:rsid w:val="006F4A5C"/>
    <w:rsid w:val="00700016"/>
    <w:rsid w:val="00700EA6"/>
    <w:rsid w:val="00713984"/>
    <w:rsid w:val="00714CD4"/>
    <w:rsid w:val="00715F5C"/>
    <w:rsid w:val="0071772D"/>
    <w:rsid w:val="007278C1"/>
    <w:rsid w:val="00733493"/>
    <w:rsid w:val="00737F1D"/>
    <w:rsid w:val="00744091"/>
    <w:rsid w:val="00773E4A"/>
    <w:rsid w:val="00782816"/>
    <w:rsid w:val="00785A46"/>
    <w:rsid w:val="007861E3"/>
    <w:rsid w:val="00791BDE"/>
    <w:rsid w:val="007940D6"/>
    <w:rsid w:val="007A31C0"/>
    <w:rsid w:val="007B1740"/>
    <w:rsid w:val="007B1C70"/>
    <w:rsid w:val="007B2690"/>
    <w:rsid w:val="007C2213"/>
    <w:rsid w:val="007C4B5C"/>
    <w:rsid w:val="007C61B5"/>
    <w:rsid w:val="007D0A97"/>
    <w:rsid w:val="007D3889"/>
    <w:rsid w:val="007D39E4"/>
    <w:rsid w:val="007D43A7"/>
    <w:rsid w:val="007E1695"/>
    <w:rsid w:val="007F204C"/>
    <w:rsid w:val="007F6905"/>
    <w:rsid w:val="0080101A"/>
    <w:rsid w:val="00804060"/>
    <w:rsid w:val="008048FA"/>
    <w:rsid w:val="008166C9"/>
    <w:rsid w:val="00824E43"/>
    <w:rsid w:val="00827A02"/>
    <w:rsid w:val="00830A5C"/>
    <w:rsid w:val="00833D8C"/>
    <w:rsid w:val="00834C9A"/>
    <w:rsid w:val="0084460E"/>
    <w:rsid w:val="0084708C"/>
    <w:rsid w:val="008477B0"/>
    <w:rsid w:val="00850AD5"/>
    <w:rsid w:val="00852739"/>
    <w:rsid w:val="00853B1B"/>
    <w:rsid w:val="00861BAC"/>
    <w:rsid w:val="008629CC"/>
    <w:rsid w:val="00865EBB"/>
    <w:rsid w:val="00870ACF"/>
    <w:rsid w:val="0087225C"/>
    <w:rsid w:val="00884005"/>
    <w:rsid w:val="00886C36"/>
    <w:rsid w:val="008913E2"/>
    <w:rsid w:val="008A20CE"/>
    <w:rsid w:val="008A4B05"/>
    <w:rsid w:val="008A6AC8"/>
    <w:rsid w:val="008C5591"/>
    <w:rsid w:val="008D04A6"/>
    <w:rsid w:val="008D4C1A"/>
    <w:rsid w:val="008E2949"/>
    <w:rsid w:val="008F0867"/>
    <w:rsid w:val="008F172F"/>
    <w:rsid w:val="008F2044"/>
    <w:rsid w:val="008F2BE1"/>
    <w:rsid w:val="008F4DD1"/>
    <w:rsid w:val="009056DB"/>
    <w:rsid w:val="00912E66"/>
    <w:rsid w:val="0094472B"/>
    <w:rsid w:val="00945A43"/>
    <w:rsid w:val="00946D43"/>
    <w:rsid w:val="00947592"/>
    <w:rsid w:val="00950280"/>
    <w:rsid w:val="00961283"/>
    <w:rsid w:val="009671F3"/>
    <w:rsid w:val="00987243"/>
    <w:rsid w:val="00991A18"/>
    <w:rsid w:val="00991BB1"/>
    <w:rsid w:val="00994A16"/>
    <w:rsid w:val="009960B5"/>
    <w:rsid w:val="009A1C85"/>
    <w:rsid w:val="009A30D3"/>
    <w:rsid w:val="009A6D6C"/>
    <w:rsid w:val="009D03A7"/>
    <w:rsid w:val="009E0479"/>
    <w:rsid w:val="009F2D3E"/>
    <w:rsid w:val="00A00C20"/>
    <w:rsid w:val="00A0102E"/>
    <w:rsid w:val="00A07B9F"/>
    <w:rsid w:val="00A12960"/>
    <w:rsid w:val="00A1570D"/>
    <w:rsid w:val="00A22386"/>
    <w:rsid w:val="00A30E87"/>
    <w:rsid w:val="00A31296"/>
    <w:rsid w:val="00A3374C"/>
    <w:rsid w:val="00A40E8C"/>
    <w:rsid w:val="00A41346"/>
    <w:rsid w:val="00A424CF"/>
    <w:rsid w:val="00A43808"/>
    <w:rsid w:val="00A56B75"/>
    <w:rsid w:val="00A71C04"/>
    <w:rsid w:val="00A815A8"/>
    <w:rsid w:val="00A967BE"/>
    <w:rsid w:val="00AA0017"/>
    <w:rsid w:val="00AA4009"/>
    <w:rsid w:val="00AA4BC5"/>
    <w:rsid w:val="00AB09B3"/>
    <w:rsid w:val="00AC02D1"/>
    <w:rsid w:val="00AE7D3A"/>
    <w:rsid w:val="00AF1C86"/>
    <w:rsid w:val="00B06019"/>
    <w:rsid w:val="00B07409"/>
    <w:rsid w:val="00B1006E"/>
    <w:rsid w:val="00B178FB"/>
    <w:rsid w:val="00B4276A"/>
    <w:rsid w:val="00B47EFE"/>
    <w:rsid w:val="00B50D74"/>
    <w:rsid w:val="00B5252A"/>
    <w:rsid w:val="00B63DB1"/>
    <w:rsid w:val="00B67138"/>
    <w:rsid w:val="00B6715C"/>
    <w:rsid w:val="00B728AD"/>
    <w:rsid w:val="00B81CFE"/>
    <w:rsid w:val="00B83282"/>
    <w:rsid w:val="00B903AE"/>
    <w:rsid w:val="00B9157F"/>
    <w:rsid w:val="00B94BFC"/>
    <w:rsid w:val="00B95225"/>
    <w:rsid w:val="00BA55D3"/>
    <w:rsid w:val="00BA6759"/>
    <w:rsid w:val="00BA7204"/>
    <w:rsid w:val="00BB2C8C"/>
    <w:rsid w:val="00BB415A"/>
    <w:rsid w:val="00BC0DAB"/>
    <w:rsid w:val="00BC6826"/>
    <w:rsid w:val="00BD36CE"/>
    <w:rsid w:val="00BE3FF7"/>
    <w:rsid w:val="00BE75B2"/>
    <w:rsid w:val="00BF3D29"/>
    <w:rsid w:val="00BF4988"/>
    <w:rsid w:val="00C0295C"/>
    <w:rsid w:val="00C03C06"/>
    <w:rsid w:val="00C121EC"/>
    <w:rsid w:val="00C12C65"/>
    <w:rsid w:val="00C17417"/>
    <w:rsid w:val="00C20D10"/>
    <w:rsid w:val="00C32351"/>
    <w:rsid w:val="00C32FC6"/>
    <w:rsid w:val="00C4169C"/>
    <w:rsid w:val="00C445E2"/>
    <w:rsid w:val="00C52704"/>
    <w:rsid w:val="00C57594"/>
    <w:rsid w:val="00C70F1B"/>
    <w:rsid w:val="00C7129D"/>
    <w:rsid w:val="00C72288"/>
    <w:rsid w:val="00C73CDA"/>
    <w:rsid w:val="00C748D1"/>
    <w:rsid w:val="00C90E7B"/>
    <w:rsid w:val="00C91014"/>
    <w:rsid w:val="00C97D06"/>
    <w:rsid w:val="00CA1CE9"/>
    <w:rsid w:val="00CB1A4E"/>
    <w:rsid w:val="00CB69A9"/>
    <w:rsid w:val="00CC29F6"/>
    <w:rsid w:val="00CD1061"/>
    <w:rsid w:val="00CD2287"/>
    <w:rsid w:val="00CD5BBB"/>
    <w:rsid w:val="00CD6943"/>
    <w:rsid w:val="00CE0685"/>
    <w:rsid w:val="00CE1309"/>
    <w:rsid w:val="00D02661"/>
    <w:rsid w:val="00D26E1B"/>
    <w:rsid w:val="00D272CE"/>
    <w:rsid w:val="00D33843"/>
    <w:rsid w:val="00D37EA5"/>
    <w:rsid w:val="00D41852"/>
    <w:rsid w:val="00D429B8"/>
    <w:rsid w:val="00D5419E"/>
    <w:rsid w:val="00D65713"/>
    <w:rsid w:val="00D73628"/>
    <w:rsid w:val="00D73918"/>
    <w:rsid w:val="00D84589"/>
    <w:rsid w:val="00D967D7"/>
    <w:rsid w:val="00DA125D"/>
    <w:rsid w:val="00DB19B9"/>
    <w:rsid w:val="00DB3D05"/>
    <w:rsid w:val="00DB6256"/>
    <w:rsid w:val="00DC4BC2"/>
    <w:rsid w:val="00DC59B7"/>
    <w:rsid w:val="00DD0E97"/>
    <w:rsid w:val="00DD5750"/>
    <w:rsid w:val="00DD5F9C"/>
    <w:rsid w:val="00DE057D"/>
    <w:rsid w:val="00DE519A"/>
    <w:rsid w:val="00DF2E8C"/>
    <w:rsid w:val="00E0020F"/>
    <w:rsid w:val="00E04A43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63F"/>
    <w:rsid w:val="00E63C8A"/>
    <w:rsid w:val="00E70BF6"/>
    <w:rsid w:val="00E73A56"/>
    <w:rsid w:val="00EC1E5A"/>
    <w:rsid w:val="00EC3145"/>
    <w:rsid w:val="00EC4E70"/>
    <w:rsid w:val="00EC6A14"/>
    <w:rsid w:val="00F00999"/>
    <w:rsid w:val="00F11C98"/>
    <w:rsid w:val="00F1286F"/>
    <w:rsid w:val="00F12E47"/>
    <w:rsid w:val="00F20287"/>
    <w:rsid w:val="00F223B2"/>
    <w:rsid w:val="00F43DB1"/>
    <w:rsid w:val="00F53241"/>
    <w:rsid w:val="00F67790"/>
    <w:rsid w:val="00F73108"/>
    <w:rsid w:val="00F8536A"/>
    <w:rsid w:val="00F92E04"/>
    <w:rsid w:val="00F95BD4"/>
    <w:rsid w:val="00FB1A1B"/>
    <w:rsid w:val="00FB645B"/>
    <w:rsid w:val="00FC09D6"/>
    <w:rsid w:val="00FC34EC"/>
    <w:rsid w:val="00FC3F69"/>
    <w:rsid w:val="00FC5312"/>
    <w:rsid w:val="00FD3964"/>
    <w:rsid w:val="00FD5171"/>
    <w:rsid w:val="00FD6737"/>
    <w:rsid w:val="00FF3725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DEDD2"/>
  <w15:docId w15:val="{62321905-D840-409E-B801-8D2E6793F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CF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407F7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A4134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unhideWhenUsed/>
    <w:rsid w:val="00A4134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4134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A41346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0407F7"/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D5D76-0F19-440B-8C85-1AB46302C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АĐ</cp:lastModifiedBy>
  <cp:revision>15</cp:revision>
  <cp:lastPrinted>2018-09-05T12:48:00Z</cp:lastPrinted>
  <dcterms:created xsi:type="dcterms:W3CDTF">2019-04-23T08:41:00Z</dcterms:created>
  <dcterms:modified xsi:type="dcterms:W3CDTF">2020-05-17T13:07:00Z</dcterms:modified>
</cp:coreProperties>
</file>