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2C66E033" w:rsidR="00C1331B" w:rsidRPr="00E21897" w:rsidRDefault="00225964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E21897">
        <w:rPr>
          <w:b/>
          <w:sz w:val="22"/>
          <w:szCs w:val="22"/>
          <w:lang w:val="sr-Cyrl-RS"/>
        </w:rPr>
        <w:t>ПОЈЕДНОСТАВЉЕЊЕ АДМИНИСТРАТИВНОГ ПОСТУПКА ИЗДАВАЊ</w:t>
      </w:r>
      <w:r w:rsidR="006A2B6B" w:rsidRPr="00E21897">
        <w:rPr>
          <w:b/>
          <w:sz w:val="22"/>
          <w:szCs w:val="22"/>
          <w:lang w:val="sr-Cyrl-RS"/>
        </w:rPr>
        <w:t>А</w:t>
      </w:r>
      <w:r w:rsidRPr="00E21897">
        <w:rPr>
          <w:b/>
          <w:sz w:val="22"/>
          <w:szCs w:val="22"/>
          <w:lang w:val="sr-Cyrl-RS"/>
        </w:rPr>
        <w:t xml:space="preserve"> САГЛАСНОСТИ НА ПРОЈЕКАТ РЕКУЛТИВАЦИЈЕ ШУМСКОГ ЗЕМЉИШТА НА КОЈИМА СЕ НАЛАЗИ ОДЛАГАЛИШТЕ ЈАЛОВИНЕ, ПЕПЕЛА, ШЉАКЕ И ДРУГИХ ОПАСНИХ И ШТЕТНИХ МАТЕРИЈА</w:t>
      </w:r>
    </w:p>
    <w:p w14:paraId="197BC9E2" w14:textId="77777777" w:rsidR="00225964" w:rsidRPr="00E21897" w:rsidRDefault="00225964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E21897" w14:paraId="1976FB87" w14:textId="77777777" w:rsidTr="1C36EF5E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E21897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E21897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11D9022E" w:rsidR="000E2036" w:rsidRPr="00E21897" w:rsidRDefault="00225964" w:rsidP="004D44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E21897">
              <w:rPr>
                <w:b/>
                <w:sz w:val="22"/>
                <w:szCs w:val="22"/>
                <w:lang w:val="sr-Cyrl-RS"/>
              </w:rPr>
              <w:t>Сагласност на пројекат рекултивације шумског земљишта на којима се налази одлагалиште јаловине, пепела, шљаке и других опасних и штетних материја</w:t>
            </w:r>
          </w:p>
        </w:tc>
      </w:tr>
      <w:tr w:rsidR="00850AD5" w:rsidRPr="00E21897" w14:paraId="7A6AA442" w14:textId="77777777" w:rsidTr="1C36EF5E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E21897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E21897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55618141" w:rsidR="000E2036" w:rsidRPr="00E21897" w:rsidRDefault="00D653F8" w:rsidP="00E42526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E21897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202.00</w:t>
            </w:r>
            <w:r w:rsidR="00BD6D29" w:rsidRPr="00E21897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.000</w:t>
            </w:r>
            <w:r w:rsidR="00225964" w:rsidRPr="00E21897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3</w:t>
            </w:r>
          </w:p>
        </w:tc>
      </w:tr>
      <w:tr w:rsidR="00850AD5" w:rsidRPr="00E21897" w14:paraId="2CEE52A6" w14:textId="77777777" w:rsidTr="1C36EF5E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E21897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21897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E21897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21897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5795E7E6" w14:textId="6F6D66B8" w:rsidR="005C01B7" w:rsidRPr="00E21897" w:rsidRDefault="00BD36BF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E21897">
              <w:rPr>
                <w:sz w:val="22"/>
                <w:szCs w:val="22"/>
                <w:lang w:val="sr-Cyrl-RS"/>
              </w:rPr>
              <w:t>Покрајински секретаријат за пољопривреду, водопривреду и шумарство</w:t>
            </w:r>
          </w:p>
        </w:tc>
      </w:tr>
      <w:tr w:rsidR="00850AD5" w:rsidRPr="00E21897" w14:paraId="10DA1CD3" w14:textId="77777777" w:rsidTr="1C36EF5E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E21897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21897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E21897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E21897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7022B49C" w:rsidR="00BD6D29" w:rsidRPr="00E21897" w:rsidRDefault="00BD6D29" w:rsidP="00841823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</w:t>
            </w:r>
            <w:r w:rsidR="0006660C"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>о шумама („Сл. гласник РС”</w:t>
            </w:r>
            <w:r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бр. </w:t>
            </w:r>
            <w:r w:rsidR="0006660C"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>30/10, 93/12, 89/15 и 95/18</w:t>
            </w:r>
            <w:r w:rsidR="005C01B7"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850AD5" w:rsidRPr="00E21897" w14:paraId="724CF23D" w14:textId="77777777" w:rsidTr="1C36EF5E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E21897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E21897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E21897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E21897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E21897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E21897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0DE9A681" w:rsidR="00D73918" w:rsidRPr="00E21897" w:rsidRDefault="00EA1961" w:rsidP="00E21897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прописа. </w:t>
            </w:r>
          </w:p>
        </w:tc>
      </w:tr>
      <w:tr w:rsidR="00850AD5" w:rsidRPr="00E21897" w14:paraId="58812BCA" w14:textId="77777777" w:rsidTr="1C36EF5E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E21897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21897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E21897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447B36C8" w:rsidR="00215434" w:rsidRPr="00E21897" w:rsidRDefault="00215434" w:rsidP="1C36EF5E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215434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E21897" w14:paraId="539113B1" w14:textId="77777777" w:rsidTr="1C36EF5E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E21897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21897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E21897" w14:paraId="4635A4BE" w14:textId="77777777" w:rsidTr="1C36EF5E">
        <w:trPr>
          <w:jc w:val="center"/>
        </w:trPr>
        <w:tc>
          <w:tcPr>
            <w:tcW w:w="9060" w:type="dxa"/>
            <w:gridSpan w:val="2"/>
            <w:vAlign w:val="center"/>
          </w:tcPr>
          <w:p w14:paraId="42156773" w14:textId="77777777" w:rsidR="008A2670" w:rsidRPr="00E21897" w:rsidRDefault="00EA1961" w:rsidP="00BD6D29">
            <w:pPr>
              <w:spacing w:before="120" w:after="120"/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</w:pPr>
            <w:r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>Захтев за давање сагласности за коришћење строго заштићених и заштићених врста шумског дрвећа (стабла, подмлатка и семена) са пратећом документацијом се подноси лично на писарници или се доставља поштом. Иако је поступак јасно деф</w:t>
            </w:r>
            <w:r w:rsidR="00D653F8"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 постоји јер н</w:t>
            </w:r>
            <w:r w:rsidRPr="00E21897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ије омогућено подношење захтева и издавање акта надлежног органа електронским путем</w:t>
            </w:r>
            <w:r w:rsidR="008A2670" w:rsidRPr="00E21897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 као и прибављање података по службеној дужности</w:t>
            </w:r>
            <w:r w:rsidR="008A2670" w:rsidRPr="00E21897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.</w:t>
            </w:r>
          </w:p>
          <w:p w14:paraId="2B2FF94A" w14:textId="77777777" w:rsidR="008A2670" w:rsidRPr="00E21897" w:rsidRDefault="008A2670" w:rsidP="008A2670">
            <w:pPr>
              <w:contextualSpacing/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  <w:r w:rsidRPr="00E21897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У пракси се као проблем за привредне субјекте јавља то што орган не прихвата као валидан доказ потврду о електронској уплати таксе или извештај о промету по рачуну правног лица без печата банке која је извршила платни промет. На тај начин се странкама намеће додатна обавеза која изискује додатно време на прибављање овог печата.</w:t>
            </w:r>
          </w:p>
          <w:p w14:paraId="4BCB02C2" w14:textId="0EF4848C" w:rsidR="009057B5" w:rsidRPr="00E21897" w:rsidRDefault="009057B5" w:rsidP="008A2670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275E2A" w:rsidRPr="00E21897" w14:paraId="31663FC5" w14:textId="77777777" w:rsidTr="1C36EF5E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E21897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21897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E21897" w14:paraId="3010E605" w14:textId="77777777" w:rsidTr="1C36EF5E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7A56C5E" w:rsidR="009057B5" w:rsidRPr="00E21897" w:rsidRDefault="00EA1961" w:rsidP="008A2670">
            <w:pPr>
              <w:spacing w:before="120" w:after="120"/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  <w:r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>Потребно је омогућити подношење захтева и издавање акта електронским путем</w:t>
            </w:r>
            <w:r w:rsidR="008A2670" w:rsidRPr="00E21897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  <w:r w:rsidR="008A2670"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као и прибављање података по службеној дужности.  Такође је потребно омогућити достављање потврде </w:t>
            </w:r>
            <w:r w:rsidR="008A2670" w:rsidRPr="00E21897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о електронској уплати таксе или извештај о промету по рачуну правног лица без печата банке која је извршила платни промет.</w:t>
            </w:r>
          </w:p>
        </w:tc>
      </w:tr>
      <w:tr w:rsidR="00CA1CE9" w:rsidRPr="00E21897" w14:paraId="0B4EEBB8" w14:textId="77777777" w:rsidTr="1C36EF5E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E21897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21897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E21897" w14:paraId="4C67EFD3" w14:textId="77777777" w:rsidTr="1C36EF5E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5377FC1" w14:textId="138DF34F" w:rsidR="0015315E" w:rsidRPr="00E21897" w:rsidRDefault="0015315E" w:rsidP="1C36EF5E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6178125F" w14:textId="77CA74E8" w:rsidR="00EA1961" w:rsidRPr="00E21897" w:rsidRDefault="1C36EF5E" w:rsidP="1C36EF5E">
            <w:pPr>
              <w:pStyle w:val="NormalWeb"/>
              <w:spacing w:before="0" w:beforeAutospacing="0" w:after="0" w:afterAutospacing="0"/>
              <w:ind w:left="360"/>
              <w:rPr>
                <w:b/>
                <w:bCs/>
                <w:sz w:val="22"/>
                <w:szCs w:val="22"/>
                <w:lang w:val="sr-Cyrl-RS"/>
              </w:rPr>
            </w:pPr>
            <w:bookmarkStart w:id="1" w:name="_Toc19636061"/>
            <w:r w:rsidRPr="00E21897">
              <w:rPr>
                <w:b/>
                <w:bCs/>
                <w:color w:val="000000" w:themeColor="text1"/>
                <w:sz w:val="22"/>
                <w:szCs w:val="22"/>
                <w:lang w:val="sr-Cyrl-RS" w:eastAsia="sr-Latn-ME"/>
              </w:rPr>
              <w:t>3.1.Увођење</w:t>
            </w:r>
            <w:r w:rsidRPr="00E21897">
              <w:rPr>
                <w:b/>
                <w:bCs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665A55F" w14:textId="77777777" w:rsidR="00EA1961" w:rsidRPr="00E21897" w:rsidRDefault="00EA1961" w:rsidP="00EA1961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48605B5" w14:textId="77777777" w:rsidR="00EA1961" w:rsidRPr="00E21897" w:rsidRDefault="00EA1961" w:rsidP="00EA1961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E21897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4959C36" w14:textId="77777777" w:rsidR="00EA1961" w:rsidRPr="00E21897" w:rsidRDefault="00EA1961" w:rsidP="00EA1961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3AFF5C53" w14:textId="618994EB" w:rsidR="00251CC3" w:rsidRPr="00E21897" w:rsidRDefault="00EA1961" w:rsidP="00EA1961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21897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lastRenderedPageBreak/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622E16C" w14:textId="77777777" w:rsidR="009057B5" w:rsidRPr="00E21897" w:rsidRDefault="009057B5" w:rsidP="00EA1961">
            <w:pPr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7F9FB4BC" w14:textId="77777777" w:rsidR="009057B5" w:rsidRPr="00E21897" w:rsidRDefault="009057B5" w:rsidP="009057B5">
            <w:pPr>
              <w:shd w:val="clear" w:color="auto" w:fill="FFFFFF"/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E21897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22AEEB26" w14:textId="77777777" w:rsidR="009057B5" w:rsidRPr="00E21897" w:rsidRDefault="009057B5" w:rsidP="00EA1961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7F4A6759" w14:textId="77777777" w:rsidR="008A2670" w:rsidRPr="00E21897" w:rsidRDefault="008A2670" w:rsidP="008A2670">
            <w:pPr>
              <w:shd w:val="clear" w:color="auto" w:fill="FFFFFF"/>
              <w:ind w:left="4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E21897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3.2. Прибављање података по службеној дужности</w:t>
            </w:r>
          </w:p>
          <w:p w14:paraId="646BB4F2" w14:textId="77777777" w:rsidR="008A2670" w:rsidRPr="00E21897" w:rsidRDefault="008A2670" w:rsidP="008A2670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3098C3F" w14:textId="77777777" w:rsidR="008A2670" w:rsidRPr="00E21897" w:rsidRDefault="008A2670" w:rsidP="008A2670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E2189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E21897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E21897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потребе податке од надлежног органа – „власника“ потребних података:</w:t>
            </w:r>
          </w:p>
          <w:p w14:paraId="705608AD" w14:textId="77777777" w:rsidR="008A2670" w:rsidRPr="00E21897" w:rsidRDefault="008A2670" w:rsidP="008A2670">
            <w:pPr>
              <w:shd w:val="clear" w:color="auto" w:fill="FFFFFF"/>
              <w:rPr>
                <w:rFonts w:ascii="Times New Roman" w:eastAsiaTheme="minorHAnsi" w:hAnsi="Times New Roman"/>
                <w:color w:val="000000"/>
                <w:sz w:val="22"/>
                <w:szCs w:val="22"/>
                <w:lang w:val="sr-Cyrl-RS" w:eastAsia="en-GB"/>
              </w:rPr>
            </w:pPr>
          </w:p>
          <w:p w14:paraId="2F97D31A" w14:textId="3F914447" w:rsidR="008A2670" w:rsidRPr="00E21897" w:rsidRDefault="008A2670" w:rsidP="008A2670">
            <w:pPr>
              <w:numPr>
                <w:ilvl w:val="0"/>
                <w:numId w:val="45"/>
              </w:numPr>
              <w:tabs>
                <w:tab w:val="left" w:pos="540"/>
              </w:tabs>
              <w:contextualSpacing/>
              <w:rPr>
                <w:rFonts w:ascii="Times New Roman" w:eastAsia="Times New Roman" w:hAnsi="Times New Roman"/>
                <w:bCs/>
                <w:sz w:val="22"/>
                <w:szCs w:val="22"/>
                <w:lang w:val="en-GB" w:eastAsia="en-GB"/>
              </w:rPr>
            </w:pPr>
            <w:r w:rsidRPr="00E218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  <w:t>Документ 4</w:t>
            </w:r>
            <w:r w:rsidRPr="00E21897"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  <w:t>: Уверење да није извршена рекултивација односно да рекултивација није планирана пројектима рекултивације ради стварања пољопривредног земљишта</w:t>
            </w:r>
          </w:p>
          <w:p w14:paraId="6E8A68D4" w14:textId="73367B55" w:rsidR="008A2670" w:rsidRPr="00E21897" w:rsidRDefault="008A2670" w:rsidP="008A2670">
            <w:pPr>
              <w:pStyle w:val="ListParagraph"/>
              <w:numPr>
                <w:ilvl w:val="0"/>
                <w:numId w:val="45"/>
              </w:num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2"/>
                <w:szCs w:val="22"/>
                <w:lang w:val="en-GB" w:eastAsia="en-GB"/>
              </w:rPr>
            </w:pPr>
            <w:r w:rsidRPr="00E21897">
              <w:rPr>
                <w:rFonts w:ascii="Times New Roman" w:eastAsiaTheme="minorHAnsi" w:hAnsi="Times New Roman"/>
                <w:b/>
                <w:bCs/>
                <w:sz w:val="22"/>
                <w:szCs w:val="22"/>
                <w:lang w:val="sr-Cyrl-RS" w:eastAsia="en-GB"/>
              </w:rPr>
              <w:t>Орган од кога је потребно прибавити податке</w:t>
            </w:r>
            <w:r w:rsidRPr="00E21897">
              <w:rPr>
                <w:rFonts w:ascii="Times New Roman" w:eastAsiaTheme="minorHAnsi" w:hAnsi="Times New Roman"/>
                <w:bCs/>
                <w:sz w:val="22"/>
                <w:szCs w:val="22"/>
                <w:lang w:val="sr-Cyrl-RS" w:eastAsia="en-GB"/>
              </w:rPr>
              <w:t xml:space="preserve">: </w:t>
            </w:r>
            <w:r w:rsidRPr="00E21897">
              <w:rPr>
                <w:rFonts w:ascii="Times New Roman" w:eastAsia="Times New Roman" w:hAnsi="Times New Roman"/>
                <w:bCs/>
                <w:sz w:val="22"/>
                <w:szCs w:val="22"/>
                <w:lang w:val="sr-Cyrl-RS" w:eastAsia="en-GB"/>
              </w:rPr>
              <w:t>Пољопривредна инспекција</w:t>
            </w:r>
          </w:p>
          <w:p w14:paraId="4EE48BCB" w14:textId="77777777" w:rsidR="008A2670" w:rsidRPr="00E21897" w:rsidRDefault="008A2670" w:rsidP="008A2670">
            <w:pPr>
              <w:pStyle w:val="ListParagraph"/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2"/>
                <w:szCs w:val="22"/>
                <w:lang w:val="en-GB" w:eastAsia="en-GB"/>
              </w:rPr>
            </w:pPr>
          </w:p>
          <w:p w14:paraId="30D3D179" w14:textId="7A2A2E09" w:rsidR="008A2670" w:rsidRPr="00E21897" w:rsidRDefault="008A2670" w:rsidP="008A2670">
            <w:pPr>
              <w:tabs>
                <w:tab w:val="left" w:pos="540"/>
              </w:tabs>
              <w:rPr>
                <w:rFonts w:ascii="Times New Roman" w:eastAsia="Times New Roman" w:hAnsi="Times New Roman"/>
                <w:bCs/>
                <w:sz w:val="22"/>
                <w:szCs w:val="22"/>
                <w:lang w:val="en-GB" w:eastAsia="en-GB"/>
              </w:rPr>
            </w:pPr>
            <w:r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Наведени документ прибавља се да би се </w:t>
            </w:r>
            <w:r w:rsidR="00E21897"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>утврдило</w:t>
            </w:r>
            <w:r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да ли је извршена или планирана рекултивација на предметном простору. </w:t>
            </w:r>
          </w:p>
          <w:p w14:paraId="4917E9EB" w14:textId="48DACB23" w:rsidR="008A2670" w:rsidRPr="00E21897" w:rsidRDefault="008A2670" w:rsidP="008A2670">
            <w:pPr>
              <w:shd w:val="clear" w:color="auto" w:fill="FFFFFF"/>
              <w:rPr>
                <w:rFonts w:ascii="Times New Roman" w:eastAsiaTheme="minorHAnsi" w:hAnsi="Times New Roman"/>
                <w:color w:val="000000"/>
                <w:sz w:val="22"/>
                <w:szCs w:val="22"/>
                <w:lang w:val="sr-Cyrl-RS" w:eastAsia="en-GB"/>
              </w:rPr>
            </w:pPr>
            <w:r w:rsidRPr="00E21897">
              <w:rPr>
                <w:rFonts w:ascii="Times New Roman" w:eastAsiaTheme="minorHAnsi" w:hAnsi="Times New Roman"/>
                <w:color w:val="000000"/>
                <w:sz w:val="22"/>
                <w:szCs w:val="22"/>
                <w:lang w:val="sr-Cyrl-RS" w:eastAsia="en-GB"/>
              </w:rPr>
              <w:t xml:space="preserve">Како би се ово омогућило, потребно је од подносиоца захтева затражити следеће неопходне информације: Подаци о парцели/парцелама. </w:t>
            </w:r>
          </w:p>
          <w:p w14:paraId="3575C9D8" w14:textId="21123A96" w:rsidR="008A2670" w:rsidRPr="00E21897" w:rsidRDefault="008A2670" w:rsidP="008A2670">
            <w:pPr>
              <w:shd w:val="clear" w:color="auto" w:fill="FFFFFF"/>
              <w:rPr>
                <w:rFonts w:ascii="Times New Roman" w:eastAsia="Times New Roman" w:hAnsi="Times New Roman"/>
                <w:bCs/>
                <w:sz w:val="22"/>
                <w:szCs w:val="22"/>
                <w:lang w:val="en-GB" w:eastAsia="en-GB"/>
              </w:rPr>
            </w:pPr>
          </w:p>
          <w:p w14:paraId="0ADD1A91" w14:textId="77777777" w:rsidR="008A2670" w:rsidRPr="00E21897" w:rsidRDefault="008A2670" w:rsidP="008A267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21897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5F50E924" w14:textId="77777777" w:rsidR="008A2670" w:rsidRPr="00E21897" w:rsidRDefault="008A2670" w:rsidP="008A2670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21897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3E0CFA52" w14:textId="77777777" w:rsidR="008A2670" w:rsidRPr="00E21897" w:rsidRDefault="008A2670" w:rsidP="008A2670">
            <w:pPr>
              <w:numPr>
                <w:ilvl w:val="3"/>
                <w:numId w:val="41"/>
              </w:numPr>
              <w:shd w:val="clear" w:color="auto" w:fill="FFFFFF"/>
              <w:ind w:left="709"/>
              <w:contextualSpacing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2189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E2189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E2189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E2189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12EBF961" w14:textId="77777777" w:rsidR="008A2670" w:rsidRPr="00E21897" w:rsidRDefault="008A2670" w:rsidP="008A2670">
            <w:pPr>
              <w:numPr>
                <w:ilvl w:val="3"/>
                <w:numId w:val="41"/>
              </w:numPr>
              <w:shd w:val="clear" w:color="auto" w:fill="FFFFFF"/>
              <w:ind w:left="709"/>
              <w:contextualSpacing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E21897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01CAACB3" w14:textId="77777777" w:rsidR="008A2670" w:rsidRPr="00E21897" w:rsidRDefault="008A2670" w:rsidP="008A267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574FF3D1" w14:textId="77777777" w:rsidR="008A2670" w:rsidRPr="00E21897" w:rsidRDefault="008A2670" w:rsidP="008A2670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E21897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314979E3" w14:textId="77777777" w:rsidR="008A2670" w:rsidRPr="00E21897" w:rsidRDefault="008A2670" w:rsidP="008A2670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AD5C597" w14:textId="77777777" w:rsidR="008A2670" w:rsidRPr="00E21897" w:rsidRDefault="008A2670" w:rsidP="008A2670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E21897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</w:t>
            </w:r>
            <w:r w:rsidRPr="00E21897">
              <w:rPr>
                <w:rFonts w:ascii="Times New Roman" w:hAnsi="Times New Roman"/>
                <w:sz w:val="22"/>
                <w:szCs w:val="22"/>
                <w:lang w:eastAsia="sr-Latn-ME"/>
              </w:rPr>
              <w:t xml:space="preserve"> </w:t>
            </w:r>
          </w:p>
          <w:p w14:paraId="260A20AD" w14:textId="77777777" w:rsidR="008A2670" w:rsidRPr="00E21897" w:rsidRDefault="008A2670" w:rsidP="008A2670">
            <w:pPr>
              <w:shd w:val="clear" w:color="auto" w:fill="FFFFFF"/>
              <w:rPr>
                <w:rFonts w:ascii="Times New Roman" w:eastAsiaTheme="minorHAnsi" w:hAnsi="Times New Roman"/>
                <w:color w:val="000000"/>
                <w:sz w:val="22"/>
                <w:szCs w:val="22"/>
                <w:lang w:val="sr-Cyrl-RS" w:eastAsia="en-GB"/>
              </w:rPr>
            </w:pPr>
          </w:p>
          <w:p w14:paraId="6D945932" w14:textId="77777777" w:rsidR="008A2670" w:rsidRPr="00E21897" w:rsidRDefault="008A2670" w:rsidP="008A2670">
            <w:pPr>
              <w:shd w:val="clear" w:color="auto" w:fill="FFFFFF"/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</w:pPr>
            <w:r w:rsidRPr="00E21897">
              <w:rPr>
                <w:rFonts w:ascii="Times New Roman" w:hAnsi="Times New Roman"/>
                <w:b/>
                <w:i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535E52D9" w14:textId="3BCD5945" w:rsidR="008A2670" w:rsidRPr="00E21897" w:rsidRDefault="008A2670" w:rsidP="008A2670">
            <w:pPr>
              <w:shd w:val="clear" w:color="auto" w:fill="FFFFFF"/>
              <w:rPr>
                <w:rFonts w:ascii="Times New Roman" w:eastAsia="Times New Roman" w:hAnsi="Times New Roman"/>
                <w:bCs/>
                <w:sz w:val="22"/>
                <w:szCs w:val="22"/>
                <w:lang w:val="en-GB" w:eastAsia="en-GB"/>
              </w:rPr>
            </w:pPr>
          </w:p>
          <w:p w14:paraId="7BA3E355" w14:textId="77777777" w:rsidR="008A2670" w:rsidRPr="00E21897" w:rsidRDefault="008A2670" w:rsidP="008A2670">
            <w:pPr>
              <w:ind w:left="330"/>
              <w:rPr>
                <w:rFonts w:ascii="Times New Roman" w:hAnsi="Times New Roman"/>
                <w:b/>
                <w:iCs/>
                <w:color w:val="000000" w:themeColor="text1"/>
                <w:sz w:val="22"/>
                <w:szCs w:val="22"/>
                <w:lang w:val="sr-Cyrl-RS"/>
              </w:rPr>
            </w:pPr>
            <w:r w:rsidRPr="00E218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  <w:t xml:space="preserve">3.3. </w:t>
            </w:r>
            <w:r w:rsidRPr="00E21897">
              <w:rPr>
                <w:rFonts w:ascii="Times New Roman" w:hAnsi="Times New Roman"/>
                <w:b/>
                <w:iCs/>
                <w:color w:val="000000" w:themeColor="text1"/>
                <w:sz w:val="22"/>
                <w:szCs w:val="22"/>
                <w:lang w:val="sr-Cyrl-RS"/>
              </w:rPr>
              <w:t>Промена форме документа</w:t>
            </w:r>
          </w:p>
          <w:p w14:paraId="5955277E" w14:textId="77777777" w:rsidR="008A2670" w:rsidRPr="00E21897" w:rsidRDefault="008A2670" w:rsidP="008A2670">
            <w:pPr>
              <w:rPr>
                <w:rFonts w:ascii="Times New Roman" w:hAnsi="Times New Roman"/>
                <w:b/>
                <w:sz w:val="22"/>
                <w:szCs w:val="22"/>
                <w:u w:val="single"/>
                <w:lang w:val="sr-Cyrl-RS"/>
              </w:rPr>
            </w:pPr>
          </w:p>
          <w:p w14:paraId="32D8F11B" w14:textId="27EA09EB" w:rsidR="008A2670" w:rsidRPr="00E21897" w:rsidRDefault="008A2670" w:rsidP="008A2670">
            <w:pPr>
              <w:pStyle w:val="gmail-odluka-zakon"/>
              <w:numPr>
                <w:ilvl w:val="0"/>
                <w:numId w:val="40"/>
              </w:numPr>
              <w:spacing w:before="0" w:beforeAutospacing="0" w:after="0" w:afterAutospacing="0"/>
              <w:ind w:left="150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21897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Документа број 5 е-пописа: Доказ о уплати таксе за захтев</w:t>
            </w:r>
          </w:p>
          <w:p w14:paraId="47A6549A" w14:textId="77777777" w:rsidR="008A2670" w:rsidRPr="00E21897" w:rsidRDefault="008A2670" w:rsidP="008A2670">
            <w:pPr>
              <w:pStyle w:val="gmail-odluka-zakon"/>
              <w:spacing w:before="0" w:beforeAutospacing="0" w:after="0" w:afterAutospacing="0"/>
              <w:ind w:left="1230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14:paraId="53086FD6" w14:textId="77777777" w:rsidR="008A2670" w:rsidRPr="00E21897" w:rsidRDefault="008A2670" w:rsidP="008A2670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Предлаже се промена форме документа из оригинала у копију односно омогућавање подношења извода са пословног рачуна странке, без печата банке, у складу са мишљењем </w:t>
            </w:r>
            <w:r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lastRenderedPageBreak/>
              <w:t xml:space="preserve">Министарства финансија </w:t>
            </w:r>
            <w:r w:rsidRPr="00E21897">
              <w:rPr>
                <w:rFonts w:ascii="Times New Roman" w:hAnsi="Times New Roman"/>
                <w:sz w:val="22"/>
                <w:szCs w:val="22"/>
                <w:lang w:val="sr-Latn-RS"/>
              </w:rPr>
              <w:t>бр. 434-01-7/07-04 од 25.05.2009. године</w:t>
            </w:r>
            <w:r w:rsidRPr="00E21897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, у коме се наводи да је извод са пословног рачуна странке, без печата банке, валидан доказ о уплати таксе. </w:t>
            </w:r>
          </w:p>
          <w:p w14:paraId="05B7410F" w14:textId="77777777" w:rsidR="008A2670" w:rsidRPr="00E21897" w:rsidRDefault="008A2670" w:rsidP="008A2670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62478788" w14:textId="77777777" w:rsidR="008A2670" w:rsidRPr="00E21897" w:rsidRDefault="008A2670" w:rsidP="008A2670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sr-Cyrl-RS"/>
              </w:rPr>
            </w:pPr>
            <w:r w:rsidRPr="00E2189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За примену </w:t>
            </w:r>
            <w:r w:rsidRPr="00E2189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ове препоруке,</w:t>
            </w:r>
            <w:r w:rsidRPr="00E21897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sr-Cyrl-RS"/>
              </w:rPr>
              <w:t xml:space="preserve"> није потребна измена прописа.</w:t>
            </w:r>
          </w:p>
          <w:p w14:paraId="4FE67E1D" w14:textId="08B1E478" w:rsidR="008A2670" w:rsidRPr="00E21897" w:rsidRDefault="008A2670" w:rsidP="008A2670">
            <w:pPr>
              <w:shd w:val="clear" w:color="auto" w:fill="FFFFFF"/>
              <w:ind w:left="510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 w:eastAsia="en-GB"/>
              </w:rPr>
            </w:pPr>
          </w:p>
          <w:p w14:paraId="3EAB4AF8" w14:textId="5F463011" w:rsidR="008A2670" w:rsidRPr="00E21897" w:rsidRDefault="008A2670" w:rsidP="00EA1961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E21897" w14:paraId="52C990E5" w14:textId="77777777" w:rsidTr="1C36EF5E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E21897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21897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E21897" w14:paraId="077D3505" w14:textId="77777777" w:rsidTr="1C36EF5E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567CFA1" w14:textId="77777777" w:rsidR="00CA1CE9" w:rsidRPr="00E21897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0DF23783" w14:textId="77777777" w:rsidR="00EA1961" w:rsidRPr="00E21897" w:rsidRDefault="00EA1961" w:rsidP="00EA1961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E21897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Усвојене препоруке не подразумевају измене прописа. </w:t>
            </w:r>
          </w:p>
          <w:p w14:paraId="39763933" w14:textId="590E5EA6" w:rsidR="00EF5FD1" w:rsidRPr="00E21897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E21897" w14:paraId="0489C5FC" w14:textId="77777777" w:rsidTr="1C36EF5E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E21897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21897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E21897" w14:paraId="3C4DDA6A" w14:textId="77777777" w:rsidTr="1C36EF5E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6C49AE6" w14:textId="77777777" w:rsidR="00CA1CE9" w:rsidRPr="00E21897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46F30FC9" w14:textId="77777777" w:rsidR="00EA1961" w:rsidRPr="00E21897" w:rsidRDefault="00EA1961" w:rsidP="00EA1961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E21897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 xml:space="preserve">Усвојене препоруке не подразумевају измене прописа. </w:t>
            </w:r>
          </w:p>
          <w:p w14:paraId="1506ADFF" w14:textId="521760BC" w:rsidR="00EF5FD1" w:rsidRPr="00E21897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E21897" w14:paraId="429F5407" w14:textId="77777777" w:rsidTr="1C36EF5E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E21897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21897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E21897" w14:paraId="72BD2239" w14:textId="77777777" w:rsidTr="1C36EF5E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676BFFAC" w14:textId="77777777" w:rsidR="00AD39B9" w:rsidRPr="00E21897" w:rsidRDefault="00AD39B9" w:rsidP="00AD39B9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69C375B4" w14:textId="77777777" w:rsidR="00EA1961" w:rsidRPr="00E21897" w:rsidRDefault="00AD39B9" w:rsidP="00AD39B9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E21897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E21897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E21897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353C6A36" w:rsidR="00AD39B9" w:rsidRPr="00E21897" w:rsidRDefault="00AD39B9" w:rsidP="00AD3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E21897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E21897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29CE9" w14:textId="77777777" w:rsidR="009A61B9" w:rsidRDefault="009A61B9" w:rsidP="002A202F">
      <w:r>
        <w:separator/>
      </w:r>
    </w:p>
  </w:endnote>
  <w:endnote w:type="continuationSeparator" w:id="0">
    <w:p w14:paraId="0E9389BC" w14:textId="77777777" w:rsidR="009A61B9" w:rsidRDefault="009A61B9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15B9AB36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26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14D5D" w14:textId="77777777" w:rsidR="009A61B9" w:rsidRDefault="009A61B9" w:rsidP="002A202F">
      <w:r>
        <w:separator/>
      </w:r>
    </w:p>
  </w:footnote>
  <w:footnote w:type="continuationSeparator" w:id="0">
    <w:p w14:paraId="59044BF2" w14:textId="77777777" w:rsidR="009A61B9" w:rsidRDefault="009A61B9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A4B67"/>
    <w:multiLevelType w:val="hybridMultilevel"/>
    <w:tmpl w:val="AC54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5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9"/>
  </w:num>
  <w:num w:numId="23">
    <w:abstractNumId w:val="28"/>
  </w:num>
  <w:num w:numId="24">
    <w:abstractNumId w:val="3"/>
  </w:num>
  <w:num w:numId="25">
    <w:abstractNumId w:val="12"/>
  </w:num>
  <w:num w:numId="26">
    <w:abstractNumId w:val="7"/>
  </w:num>
  <w:num w:numId="27">
    <w:abstractNumId w:val="23"/>
  </w:num>
  <w:num w:numId="28">
    <w:abstractNumId w:val="28"/>
  </w:num>
  <w:num w:numId="29">
    <w:abstractNumId w:val="26"/>
  </w:num>
  <w:num w:numId="30">
    <w:abstractNumId w:val="4"/>
  </w:num>
  <w:num w:numId="31">
    <w:abstractNumId w:val="4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8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6"/>
  </w:num>
  <w:num w:numId="44">
    <w:abstractNumId w:val="2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6660C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315E"/>
    <w:rsid w:val="00161847"/>
    <w:rsid w:val="00163833"/>
    <w:rsid w:val="00164595"/>
    <w:rsid w:val="00170CA7"/>
    <w:rsid w:val="001711C5"/>
    <w:rsid w:val="00171666"/>
    <w:rsid w:val="001A023F"/>
    <w:rsid w:val="001A3FAC"/>
    <w:rsid w:val="001A58D7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15434"/>
    <w:rsid w:val="00225964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7D96"/>
    <w:rsid w:val="00414262"/>
    <w:rsid w:val="00423A07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A2B6B"/>
    <w:rsid w:val="006C5349"/>
    <w:rsid w:val="006C5F2A"/>
    <w:rsid w:val="006C662C"/>
    <w:rsid w:val="006D616E"/>
    <w:rsid w:val="006F4A5C"/>
    <w:rsid w:val="00715F5C"/>
    <w:rsid w:val="007278C1"/>
    <w:rsid w:val="00733493"/>
    <w:rsid w:val="00737F1D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1823"/>
    <w:rsid w:val="0084708C"/>
    <w:rsid w:val="00850AD5"/>
    <w:rsid w:val="00852739"/>
    <w:rsid w:val="008575E1"/>
    <w:rsid w:val="008629CC"/>
    <w:rsid w:val="00865EBB"/>
    <w:rsid w:val="00872252"/>
    <w:rsid w:val="008840DF"/>
    <w:rsid w:val="00886C36"/>
    <w:rsid w:val="008A2670"/>
    <w:rsid w:val="008A6AC8"/>
    <w:rsid w:val="008C5591"/>
    <w:rsid w:val="008C5F73"/>
    <w:rsid w:val="008D04A6"/>
    <w:rsid w:val="008D4C1A"/>
    <w:rsid w:val="008E060F"/>
    <w:rsid w:val="008F0867"/>
    <w:rsid w:val="008F172F"/>
    <w:rsid w:val="008F2044"/>
    <w:rsid w:val="008F2BE1"/>
    <w:rsid w:val="008F4DD1"/>
    <w:rsid w:val="009056DB"/>
    <w:rsid w:val="009057B5"/>
    <w:rsid w:val="00934907"/>
    <w:rsid w:val="00947592"/>
    <w:rsid w:val="00950280"/>
    <w:rsid w:val="00956E7A"/>
    <w:rsid w:val="009871EE"/>
    <w:rsid w:val="00991A18"/>
    <w:rsid w:val="00994A16"/>
    <w:rsid w:val="009A30D3"/>
    <w:rsid w:val="009A61B9"/>
    <w:rsid w:val="009B6870"/>
    <w:rsid w:val="009C60C1"/>
    <w:rsid w:val="009D03A7"/>
    <w:rsid w:val="009D6F8B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AD39B9"/>
    <w:rsid w:val="00B06019"/>
    <w:rsid w:val="00B07409"/>
    <w:rsid w:val="00B1006E"/>
    <w:rsid w:val="00B178FB"/>
    <w:rsid w:val="00B30530"/>
    <w:rsid w:val="00B523BF"/>
    <w:rsid w:val="00B5252A"/>
    <w:rsid w:val="00B63DB1"/>
    <w:rsid w:val="00B67138"/>
    <w:rsid w:val="00B6715C"/>
    <w:rsid w:val="00B70089"/>
    <w:rsid w:val="00B77414"/>
    <w:rsid w:val="00B81CFE"/>
    <w:rsid w:val="00B83B09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36BF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958EC"/>
    <w:rsid w:val="00CA1CE9"/>
    <w:rsid w:val="00CB1A4E"/>
    <w:rsid w:val="00CC29F6"/>
    <w:rsid w:val="00CD2287"/>
    <w:rsid w:val="00CD5BBB"/>
    <w:rsid w:val="00CE0685"/>
    <w:rsid w:val="00CE4175"/>
    <w:rsid w:val="00D37EA5"/>
    <w:rsid w:val="00D653F8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0E6F"/>
    <w:rsid w:val="00E118C7"/>
    <w:rsid w:val="00E1427B"/>
    <w:rsid w:val="00E14E0D"/>
    <w:rsid w:val="00E2143C"/>
    <w:rsid w:val="00E21897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1961"/>
    <w:rsid w:val="00EA4ED1"/>
    <w:rsid w:val="00ED12C4"/>
    <w:rsid w:val="00ED1BCC"/>
    <w:rsid w:val="00EE624F"/>
    <w:rsid w:val="00EF5FD1"/>
    <w:rsid w:val="00F11C98"/>
    <w:rsid w:val="00F12E47"/>
    <w:rsid w:val="00F162BA"/>
    <w:rsid w:val="00F2042B"/>
    <w:rsid w:val="00F223B2"/>
    <w:rsid w:val="00F53241"/>
    <w:rsid w:val="00F55AA2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  <w:rsid w:val="1C36E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FF2F933C-0A70-45D2-BE33-11050328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D035-9B42-4A86-8EA4-FE72B463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4932</Characters>
  <Application>Microsoft Office Word</Application>
  <DocSecurity>0</DocSecurity>
  <Lines>41</Lines>
  <Paragraphs>11</Paragraphs>
  <ScaleCrop>false</ScaleCrop>
  <Company>HP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14</cp:revision>
  <cp:lastPrinted>2018-09-05T12:48:00Z</cp:lastPrinted>
  <dcterms:created xsi:type="dcterms:W3CDTF">2019-11-18T08:07:00Z</dcterms:created>
  <dcterms:modified xsi:type="dcterms:W3CDTF">2020-02-06T13:09:00Z</dcterms:modified>
</cp:coreProperties>
</file>