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214E1F5E" w:rsidR="00C1331B" w:rsidRPr="00E8413F" w:rsidRDefault="00BD6D29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E8413F">
        <w:rPr>
          <w:b/>
          <w:sz w:val="22"/>
          <w:szCs w:val="22"/>
          <w:lang w:val="sr-Cyrl-RS"/>
        </w:rPr>
        <w:t xml:space="preserve">ПОЈЕДНОСТАВЉЕЊЕ </w:t>
      </w:r>
      <w:r w:rsidR="002E5B9C" w:rsidRPr="00E8413F">
        <w:rPr>
          <w:b/>
          <w:sz w:val="22"/>
          <w:szCs w:val="22"/>
          <w:lang w:val="sr-Cyrl-RS"/>
        </w:rPr>
        <w:t xml:space="preserve">АДМИНИСТРАТИВНОГ ПОСТУПКА </w:t>
      </w:r>
      <w:r w:rsidR="009A7434" w:rsidRPr="00E8413F">
        <w:rPr>
          <w:b/>
          <w:sz w:val="22"/>
          <w:szCs w:val="22"/>
          <w:lang w:val="sr-Cyrl-RS"/>
        </w:rPr>
        <w:t xml:space="preserve">ИЗДАВАЊА </w:t>
      </w:r>
      <w:r w:rsidR="002E5B9C" w:rsidRPr="00E8413F">
        <w:rPr>
          <w:b/>
          <w:sz w:val="22"/>
          <w:szCs w:val="22"/>
          <w:lang w:val="sr-Cyrl-RS"/>
        </w:rPr>
        <w:t>САГЛАСНОСТИ НА ИЗВОЂЕЊЕ РАДОВА КОЈИМА СЕ ВОДНИ РЕЖИМ У ШУМИ МЕЊА ТАКО ДА СЕ УГРОЖАВА ОПСТАНАК ИЛИ ВИТАЛНОСТ ШУМЕ И УРЕЂИВАЊА ИЗВОР</w:t>
      </w:r>
      <w:r w:rsidR="00583720" w:rsidRPr="00E8413F">
        <w:rPr>
          <w:b/>
          <w:sz w:val="22"/>
          <w:szCs w:val="22"/>
          <w:lang w:val="sr-Cyrl-RS"/>
        </w:rPr>
        <w:t>И</w:t>
      </w:r>
      <w:r w:rsidR="002E5B9C" w:rsidRPr="00E8413F">
        <w:rPr>
          <w:b/>
          <w:sz w:val="22"/>
          <w:szCs w:val="22"/>
          <w:lang w:val="sr-Cyrl-RS"/>
        </w:rPr>
        <w:t>ШТА ВОДА У ШУМСКИМ ЕКОСИСТЕМИМА</w:t>
      </w:r>
    </w:p>
    <w:p w14:paraId="0ED1FD85" w14:textId="77777777" w:rsidR="00117708" w:rsidRPr="00E8413F" w:rsidRDefault="00117708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E8413F" w14:paraId="1976FB87" w14:textId="77777777" w:rsidTr="7AB81DC8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E8413F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E8413F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680FEC62" w:rsidR="000E2036" w:rsidRPr="00E8413F" w:rsidRDefault="002E5B9C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E8413F">
              <w:rPr>
                <w:b/>
                <w:sz w:val="22"/>
                <w:szCs w:val="22"/>
                <w:lang w:val="sr-Cyrl-RS"/>
              </w:rPr>
              <w:t>Сагласност на извођење радова којима се водни режим у шуми мења тако да се угрожава опстанак или виталност шуме и уређивања извор</w:t>
            </w:r>
            <w:r w:rsidR="00583720" w:rsidRPr="00E8413F">
              <w:rPr>
                <w:b/>
                <w:sz w:val="22"/>
                <w:szCs w:val="22"/>
                <w:lang w:val="sr-Cyrl-RS"/>
              </w:rPr>
              <w:t>и</w:t>
            </w:r>
            <w:r w:rsidRPr="00E8413F">
              <w:rPr>
                <w:b/>
                <w:sz w:val="22"/>
                <w:szCs w:val="22"/>
                <w:lang w:val="sr-Cyrl-RS"/>
              </w:rPr>
              <w:t>шта вода у шумским екосистемима</w:t>
            </w:r>
          </w:p>
        </w:tc>
      </w:tr>
      <w:tr w:rsidR="00850AD5" w:rsidRPr="00E8413F" w14:paraId="7A6AA442" w14:textId="77777777" w:rsidTr="7AB81DC8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E8413F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E8413F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4E0F2DE7" w:rsidR="000E2036" w:rsidRPr="00E8413F" w:rsidRDefault="00583720" w:rsidP="00E42526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E8413F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202.00</w:t>
            </w:r>
            <w:r w:rsidR="002E5B9C" w:rsidRPr="00E8413F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.0005</w:t>
            </w:r>
          </w:p>
        </w:tc>
      </w:tr>
      <w:tr w:rsidR="00850AD5" w:rsidRPr="00E8413F" w14:paraId="2CEE52A6" w14:textId="77777777" w:rsidTr="7AB81DC8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E8413F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8413F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E8413F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8413F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5795E7E6" w14:textId="09E5D8AF" w:rsidR="005C01B7" w:rsidRPr="00E8413F" w:rsidRDefault="00117708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E8413F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</w:tc>
      </w:tr>
      <w:tr w:rsidR="00850AD5" w:rsidRPr="00E8413F" w14:paraId="10DA1CD3" w14:textId="77777777" w:rsidTr="7AB81DC8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E8413F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8413F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E8413F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E8413F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3A8D0847" w:rsidR="00BD6D29" w:rsidRPr="00E8413F" w:rsidRDefault="00BD6D29" w:rsidP="002E5B9C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8413F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</w:t>
            </w:r>
            <w:r w:rsidR="0006660C" w:rsidRPr="00E8413F">
              <w:rPr>
                <w:rFonts w:ascii="Times New Roman" w:hAnsi="Times New Roman"/>
                <w:sz w:val="22"/>
                <w:szCs w:val="22"/>
                <w:lang w:val="sr-Cyrl-RS"/>
              </w:rPr>
              <w:t>шумама („Сл. гласник РС”</w:t>
            </w:r>
            <w:r w:rsidRPr="00E8413F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бр. </w:t>
            </w:r>
            <w:r w:rsidR="0006660C" w:rsidRPr="00E8413F">
              <w:rPr>
                <w:rFonts w:ascii="Times New Roman" w:hAnsi="Times New Roman"/>
                <w:sz w:val="22"/>
                <w:szCs w:val="22"/>
                <w:lang w:val="sr-Cyrl-RS"/>
              </w:rPr>
              <w:t>30/10, 93/12, 89/15 и 95/18</w:t>
            </w:r>
            <w:r w:rsidR="005C01B7" w:rsidRPr="00E8413F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850AD5" w:rsidRPr="00E8413F" w14:paraId="724CF23D" w14:textId="77777777" w:rsidTr="7AB81DC8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E8413F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E8413F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E8413F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E8413F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E8413F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E8413F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07130D1A" w:rsidR="00D73918" w:rsidRPr="00E8413F" w:rsidRDefault="7AB81DC8" w:rsidP="7AB81DC8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8413F">
              <w:rPr>
                <w:rFonts w:ascii="Times New Roman" w:hAnsi="Times New Roman"/>
                <w:sz w:val="22"/>
                <w:szCs w:val="22"/>
                <w:lang w:val="sr-Cyrl-RS"/>
              </w:rPr>
              <w:t>Није потребна измена прописа</w:t>
            </w:r>
          </w:p>
        </w:tc>
      </w:tr>
      <w:tr w:rsidR="00850AD5" w:rsidRPr="00E8413F" w14:paraId="58812BCA" w14:textId="77777777" w:rsidTr="7AB81DC8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E8413F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8413F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E8413F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23E989E2" w:rsidR="00804060" w:rsidRPr="00E8413F" w:rsidRDefault="0022444D" w:rsidP="0DE50A20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22444D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E8413F" w14:paraId="539113B1" w14:textId="77777777" w:rsidTr="7AB81DC8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E8413F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8413F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E8413F" w14:paraId="4635A4BE" w14:textId="77777777" w:rsidTr="7AB81DC8">
        <w:trPr>
          <w:jc w:val="center"/>
        </w:trPr>
        <w:tc>
          <w:tcPr>
            <w:tcW w:w="9060" w:type="dxa"/>
            <w:gridSpan w:val="2"/>
            <w:vAlign w:val="center"/>
          </w:tcPr>
          <w:p w14:paraId="78813867" w14:textId="77777777" w:rsidR="0009542A" w:rsidRPr="00E8413F" w:rsidRDefault="00A31D22" w:rsidP="00A31D2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8413F">
              <w:rPr>
                <w:rFonts w:ascii="Times New Roman" w:hAnsi="Times New Roman"/>
                <w:sz w:val="22"/>
                <w:szCs w:val="22"/>
                <w:lang w:val="sr-Cyrl-RS"/>
              </w:rPr>
              <w:t>Захтев за давање сагласности на извођење радова којима се водни режим у шуми мења тако да се угрожава опстанак или виталност шуме и уређивања извор</w:t>
            </w:r>
            <w:r w:rsidR="00583720" w:rsidRPr="00E8413F">
              <w:rPr>
                <w:rFonts w:ascii="Times New Roman" w:hAnsi="Times New Roman"/>
                <w:sz w:val="22"/>
                <w:szCs w:val="22"/>
                <w:lang w:val="sr-Cyrl-RS"/>
              </w:rPr>
              <w:t>и</w:t>
            </w:r>
            <w:r w:rsidRPr="00E8413F">
              <w:rPr>
                <w:rFonts w:ascii="Times New Roman" w:hAnsi="Times New Roman"/>
                <w:sz w:val="22"/>
                <w:szCs w:val="22"/>
                <w:lang w:val="sr-Cyrl-RS"/>
              </w:rPr>
              <w:t>шта вода у шумским екосистемима са пратећом документацијом се подноси лично на писарници или се доставља поштом. Иако је поступак јасно деф</w:t>
            </w:r>
            <w:r w:rsidR="00583720" w:rsidRPr="00E8413F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E8413F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 постоји јер није омогућено подношење захтева и издавање акта надлежног органа електронским путем. </w:t>
            </w:r>
          </w:p>
          <w:p w14:paraId="425E4496" w14:textId="77777777" w:rsidR="00EC2E8C" w:rsidRPr="00E8413F" w:rsidRDefault="00EC2E8C" w:rsidP="00EC2E8C">
            <w:pPr>
              <w:contextualSpacing/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  <w:r w:rsidRPr="00E8413F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У пракси се као проблем за привредне субјекте јавља то што орган не прихвата као валидан доказ потврду о електронској уплати таксе или извештај о промету по рачуну правног лица без печата банке која је извршила платни промет. На тај начин се странкама намеће додатна обавеза која изискује додатно време на прибављање овог печата.</w:t>
            </w:r>
          </w:p>
          <w:p w14:paraId="4BCB02C2" w14:textId="42D4CB1F" w:rsidR="00EC2E8C" w:rsidRPr="00E8413F" w:rsidRDefault="00EC2E8C" w:rsidP="00A31D2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275E2A" w:rsidRPr="00E8413F" w14:paraId="31663FC5" w14:textId="77777777" w:rsidTr="7AB81DC8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E8413F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8413F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E8413F" w14:paraId="3010E605" w14:textId="77777777" w:rsidTr="7AB81DC8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16CDD3FD" w:rsidR="00BD6D29" w:rsidRPr="00E8413F" w:rsidRDefault="00A31D22" w:rsidP="00BD6D29">
            <w:pPr>
              <w:spacing w:before="120" w:after="120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E8413F">
              <w:rPr>
                <w:rFonts w:ascii="Times New Roman" w:hAnsi="Times New Roman"/>
                <w:sz w:val="22"/>
                <w:szCs w:val="22"/>
                <w:lang w:val="sr-Cyrl-RS"/>
              </w:rPr>
              <w:t>Потребно је омогућити подношење захтева и издавање акта електронским путем</w:t>
            </w:r>
            <w:r w:rsidR="00EC2E8C" w:rsidRPr="00E8413F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као и достављање потврде </w:t>
            </w:r>
            <w:r w:rsidR="00EC2E8C" w:rsidRPr="00E8413F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о електронској уплати таксе или извештај о промету по рачуну правног лица без печата банке која је извршила платни промет</w:t>
            </w:r>
            <w:r w:rsidR="00E8413F">
              <w:rPr>
                <w:rFonts w:ascii="Times New Roman" w:hAnsi="Times New Roman"/>
                <w:noProof/>
                <w:sz w:val="22"/>
                <w:szCs w:val="22"/>
              </w:rPr>
              <w:t>.</w:t>
            </w:r>
          </w:p>
        </w:tc>
      </w:tr>
      <w:tr w:rsidR="00CA1CE9" w:rsidRPr="00E8413F" w14:paraId="0B4EEBB8" w14:textId="77777777" w:rsidTr="7AB81DC8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E8413F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8413F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E8413F" w14:paraId="4C67EFD3" w14:textId="77777777" w:rsidTr="7AB81DC8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F949FEC" w14:textId="5E300F9C" w:rsidR="00A31D22" w:rsidRPr="00E8413F" w:rsidRDefault="00A31D22" w:rsidP="00A14140">
            <w:pPr>
              <w:shd w:val="clear" w:color="auto" w:fill="FFFFFF"/>
              <w:ind w:left="330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E8413F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3.1.Увођење е-управе</w:t>
            </w:r>
          </w:p>
          <w:p w14:paraId="43C7E91D" w14:textId="77777777" w:rsidR="00A31D22" w:rsidRPr="00E8413F" w:rsidRDefault="00A31D22" w:rsidP="00A31D22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6746E934" w14:textId="77777777" w:rsidR="00A31D22" w:rsidRPr="00E8413F" w:rsidRDefault="00A31D22" w:rsidP="00A31D22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E8413F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266D70C5" w14:textId="77777777" w:rsidR="00A31D22" w:rsidRPr="00E8413F" w:rsidRDefault="00A31D22" w:rsidP="00A31D22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F3997B1" w14:textId="5549AC93" w:rsidR="00251CC3" w:rsidRPr="00E8413F" w:rsidRDefault="00A31D22" w:rsidP="00A31D22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E8413F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</w:t>
            </w:r>
            <w:r w:rsidRPr="00E8413F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lastRenderedPageBreak/>
              <w:t>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целости.</w:t>
            </w:r>
          </w:p>
          <w:p w14:paraId="066E72E6" w14:textId="77777777" w:rsidR="00C27D64" w:rsidRPr="00E8413F" w:rsidRDefault="00C27D64" w:rsidP="00A31D22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2EC98582" w14:textId="40393BE4" w:rsidR="00C27D64" w:rsidRPr="00E8413F" w:rsidRDefault="00C27D64" w:rsidP="00C27D64">
            <w:pPr>
              <w:shd w:val="clear" w:color="auto" w:fill="FFFFFF"/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E8413F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6EBB789C" w14:textId="1CEBD2E6" w:rsidR="00EC2E8C" w:rsidRPr="00E8413F" w:rsidRDefault="00EC2E8C" w:rsidP="00C27D64">
            <w:pPr>
              <w:shd w:val="clear" w:color="auto" w:fill="FFFFFF"/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380FB13F" w14:textId="77777777" w:rsidR="00EC2E8C" w:rsidRPr="00E8413F" w:rsidRDefault="00EC2E8C" w:rsidP="00EC2E8C">
            <w:pPr>
              <w:ind w:left="330"/>
              <w:rPr>
                <w:rFonts w:ascii="Times New Roman" w:hAnsi="Times New Roman"/>
                <w:b/>
                <w:iCs/>
                <w:color w:val="000000" w:themeColor="text1"/>
                <w:sz w:val="22"/>
                <w:szCs w:val="22"/>
                <w:lang w:val="sr-Cyrl-RS"/>
              </w:rPr>
            </w:pPr>
            <w:r w:rsidRPr="00E8413F">
              <w:rPr>
                <w:rFonts w:ascii="Times New Roman" w:hAnsi="Times New Roman"/>
                <w:b/>
                <w:iCs/>
                <w:color w:val="000000" w:themeColor="text1"/>
                <w:sz w:val="22"/>
                <w:szCs w:val="22"/>
                <w:lang w:val="sr-Cyrl-RS"/>
              </w:rPr>
              <w:t>3.2. Промена форме документа</w:t>
            </w:r>
          </w:p>
          <w:p w14:paraId="4D0F7E06" w14:textId="77777777" w:rsidR="00EC2E8C" w:rsidRPr="00E8413F" w:rsidRDefault="00EC2E8C" w:rsidP="00EC2E8C">
            <w:pPr>
              <w:rPr>
                <w:rFonts w:ascii="Times New Roman" w:hAnsi="Times New Roman"/>
                <w:b/>
                <w:sz w:val="22"/>
                <w:szCs w:val="22"/>
                <w:u w:val="single"/>
                <w:lang w:val="sr-Cyrl-RS"/>
              </w:rPr>
            </w:pPr>
          </w:p>
          <w:p w14:paraId="66629899" w14:textId="77777777" w:rsidR="00EC2E8C" w:rsidRPr="00E8413F" w:rsidRDefault="00EC2E8C" w:rsidP="00EC2E8C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123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8413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Документа број 2 е-пописа: Доказ о уплати таксе</w:t>
            </w:r>
          </w:p>
          <w:p w14:paraId="6F851F6A" w14:textId="77777777" w:rsidR="00EC2E8C" w:rsidRPr="00E8413F" w:rsidRDefault="00EC2E8C" w:rsidP="00EC2E8C">
            <w:pPr>
              <w:pStyle w:val="gmail-odluka-zakon"/>
              <w:spacing w:before="0" w:beforeAutospacing="0" w:after="0" w:afterAutospacing="0"/>
              <w:ind w:left="123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61130CAF" w14:textId="77777777" w:rsidR="00EC2E8C" w:rsidRPr="00E8413F" w:rsidRDefault="00EC2E8C" w:rsidP="00EC2E8C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8413F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Предлаже се промена форме документа из оригинала у копију односно омогућавање подношења извода са пословног рачуна странке, без печата банке, у складу са мишљењем Министарства финансија </w:t>
            </w:r>
            <w:r w:rsidRPr="00E8413F">
              <w:rPr>
                <w:rFonts w:ascii="Times New Roman" w:hAnsi="Times New Roman"/>
                <w:sz w:val="22"/>
                <w:szCs w:val="22"/>
                <w:lang w:val="sr-Latn-RS"/>
              </w:rPr>
              <w:t>бр. 434-01-7/07-04 од 25.05.2009. године</w:t>
            </w:r>
            <w:r w:rsidRPr="00E8413F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у коме се наводи да је извод са пословног рачуна странке, без печата банке, валидан доказ о уплати таксе. </w:t>
            </w:r>
          </w:p>
          <w:p w14:paraId="32DA740F" w14:textId="77777777" w:rsidR="00EC2E8C" w:rsidRPr="00E8413F" w:rsidRDefault="00EC2E8C" w:rsidP="00EC2E8C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E068E5C" w14:textId="73E0D527" w:rsidR="00EC2E8C" w:rsidRPr="00E8413F" w:rsidRDefault="00EC2E8C" w:rsidP="00EC2E8C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E8413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За примену </w:t>
            </w:r>
            <w:r w:rsidRPr="00E8413F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ове препоруке,</w:t>
            </w:r>
            <w:r w:rsidRPr="00E8413F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 није потребна измена прописа.</w:t>
            </w:r>
          </w:p>
          <w:p w14:paraId="3EAB4AF8" w14:textId="1A508CE3" w:rsidR="00C27D64" w:rsidRPr="00E8413F" w:rsidRDefault="00C27D64" w:rsidP="00A31D22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E8413F" w14:paraId="52C990E5" w14:textId="77777777" w:rsidTr="7AB81DC8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E8413F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8413F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E8413F" w14:paraId="077D3505" w14:textId="77777777" w:rsidTr="7AB81DC8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567CFA1" w14:textId="77777777" w:rsidR="00CA1CE9" w:rsidRPr="00E8413F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1751F833" w14:textId="0B33735C" w:rsidR="00EF5FD1" w:rsidRPr="00E8413F" w:rsidRDefault="00A31D22" w:rsidP="00DB19B9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E8413F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Усвојене препоруке не подразумевају измене прописа. </w:t>
            </w:r>
          </w:p>
          <w:p w14:paraId="39763933" w14:textId="590E5EA6" w:rsidR="00EF5FD1" w:rsidRPr="00E8413F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E8413F" w14:paraId="0489C5FC" w14:textId="77777777" w:rsidTr="7AB81DC8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E8413F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8413F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E8413F" w14:paraId="3C4DDA6A" w14:textId="77777777" w:rsidTr="7AB81DC8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6C49AE6" w14:textId="77777777" w:rsidR="00CA1CE9" w:rsidRPr="00E8413F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2170BAF1" w14:textId="77777777" w:rsidR="00A31D22" w:rsidRPr="00E8413F" w:rsidRDefault="00A31D22" w:rsidP="00A31D22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E8413F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Усвојене препоруке не подразумевају измене прописа. </w:t>
            </w:r>
          </w:p>
          <w:p w14:paraId="1506ADFF" w14:textId="521760BC" w:rsidR="00EF5FD1" w:rsidRPr="00E8413F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E8413F" w14:paraId="429F5407" w14:textId="77777777" w:rsidTr="7AB81DC8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E8413F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8413F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E8413F" w14:paraId="72BD2239" w14:textId="77777777" w:rsidTr="7AB81DC8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796C50A9" w14:textId="77777777" w:rsidR="00CA1CE9" w:rsidRPr="00E8413F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1284E1CA" w14:textId="77777777" w:rsidR="00EC2E8C" w:rsidRPr="00E8413F" w:rsidRDefault="00750996" w:rsidP="00DB19B9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E8413F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E8413F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E8413F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11D0CE3E" w:rsidR="00750996" w:rsidRPr="00E8413F" w:rsidRDefault="00750996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E8413F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E8413F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3F3D3" w14:textId="77777777" w:rsidR="008A4A93" w:rsidRDefault="008A4A93" w:rsidP="002A202F">
      <w:r>
        <w:separator/>
      </w:r>
    </w:p>
  </w:endnote>
  <w:endnote w:type="continuationSeparator" w:id="0">
    <w:p w14:paraId="24BDE6BE" w14:textId="77777777" w:rsidR="008A4A93" w:rsidRDefault="008A4A93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1E304425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E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B9CFB" w14:textId="77777777" w:rsidR="008A4A93" w:rsidRDefault="008A4A93" w:rsidP="002A202F">
      <w:r>
        <w:separator/>
      </w:r>
    </w:p>
  </w:footnote>
  <w:footnote w:type="continuationSeparator" w:id="0">
    <w:p w14:paraId="12D4B340" w14:textId="77777777" w:rsidR="008A4A93" w:rsidRDefault="008A4A93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9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1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3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10"/>
  </w:num>
  <w:num w:numId="5">
    <w:abstractNumId w:val="5"/>
  </w:num>
  <w:num w:numId="6">
    <w:abstractNumId w:val="23"/>
  </w:num>
  <w:num w:numId="7">
    <w:abstractNumId w:val="36"/>
  </w:num>
  <w:num w:numId="8">
    <w:abstractNumId w:val="19"/>
  </w:num>
  <w:num w:numId="9">
    <w:abstractNumId w:val="34"/>
  </w:num>
  <w:num w:numId="10">
    <w:abstractNumId w:val="31"/>
  </w:num>
  <w:num w:numId="11">
    <w:abstractNumId w:val="30"/>
  </w:num>
  <w:num w:numId="12">
    <w:abstractNumId w:val="29"/>
  </w:num>
  <w:num w:numId="13">
    <w:abstractNumId w:val="26"/>
  </w:num>
  <w:num w:numId="14">
    <w:abstractNumId w:val="32"/>
  </w:num>
  <w:num w:numId="15">
    <w:abstractNumId w:val="28"/>
  </w:num>
  <w:num w:numId="16">
    <w:abstractNumId w:val="20"/>
  </w:num>
  <w:num w:numId="17">
    <w:abstractNumId w:val="17"/>
  </w:num>
  <w:num w:numId="18">
    <w:abstractNumId w:val="35"/>
  </w:num>
  <w:num w:numId="19">
    <w:abstractNumId w:val="12"/>
  </w:num>
  <w:num w:numId="20">
    <w:abstractNumId w:val="38"/>
  </w:num>
  <w:num w:numId="21">
    <w:abstractNumId w:val="14"/>
  </w:num>
  <w:num w:numId="22">
    <w:abstractNumId w:val="9"/>
  </w:num>
  <w:num w:numId="23">
    <w:abstractNumId w:val="27"/>
  </w:num>
  <w:num w:numId="24">
    <w:abstractNumId w:val="3"/>
  </w:num>
  <w:num w:numId="25">
    <w:abstractNumId w:val="11"/>
  </w:num>
  <w:num w:numId="26">
    <w:abstractNumId w:val="7"/>
  </w:num>
  <w:num w:numId="27">
    <w:abstractNumId w:val="22"/>
  </w:num>
  <w:num w:numId="28">
    <w:abstractNumId w:val="27"/>
  </w:num>
  <w:num w:numId="29">
    <w:abstractNumId w:val="25"/>
  </w:num>
  <w:num w:numId="30">
    <w:abstractNumId w:val="4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3"/>
  </w:num>
  <w:num w:numId="36">
    <w:abstractNumId w:val="0"/>
  </w:num>
  <w:num w:numId="37">
    <w:abstractNumId w:val="37"/>
  </w:num>
  <w:num w:numId="38">
    <w:abstractNumId w:val="2"/>
  </w:num>
  <w:num w:numId="39">
    <w:abstractNumId w:val="18"/>
  </w:num>
  <w:num w:numId="40">
    <w:abstractNumId w:val="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31E1"/>
    <w:rsid w:val="00036812"/>
    <w:rsid w:val="00044F35"/>
    <w:rsid w:val="00044F63"/>
    <w:rsid w:val="00050616"/>
    <w:rsid w:val="00061070"/>
    <w:rsid w:val="00065D57"/>
    <w:rsid w:val="0006660C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17708"/>
    <w:rsid w:val="00144439"/>
    <w:rsid w:val="0015182D"/>
    <w:rsid w:val="0015315E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2444D"/>
    <w:rsid w:val="002323AC"/>
    <w:rsid w:val="00236737"/>
    <w:rsid w:val="00251CC3"/>
    <w:rsid w:val="00261404"/>
    <w:rsid w:val="002673B0"/>
    <w:rsid w:val="00275E2A"/>
    <w:rsid w:val="002907A2"/>
    <w:rsid w:val="00291E3D"/>
    <w:rsid w:val="00296938"/>
    <w:rsid w:val="002A202F"/>
    <w:rsid w:val="002A6CC7"/>
    <w:rsid w:val="002B19B4"/>
    <w:rsid w:val="002E5B9C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7D96"/>
    <w:rsid w:val="00414262"/>
    <w:rsid w:val="00423A07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83720"/>
    <w:rsid w:val="005A2503"/>
    <w:rsid w:val="005B4F04"/>
    <w:rsid w:val="005B7CB9"/>
    <w:rsid w:val="005C01B7"/>
    <w:rsid w:val="005C0983"/>
    <w:rsid w:val="005C3E5F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86EE6"/>
    <w:rsid w:val="00692071"/>
    <w:rsid w:val="00694B28"/>
    <w:rsid w:val="006C5349"/>
    <w:rsid w:val="006C5F2A"/>
    <w:rsid w:val="006C662C"/>
    <w:rsid w:val="006D616E"/>
    <w:rsid w:val="006F4A5C"/>
    <w:rsid w:val="00715F5C"/>
    <w:rsid w:val="007278C1"/>
    <w:rsid w:val="00733493"/>
    <w:rsid w:val="00737F1D"/>
    <w:rsid w:val="00750996"/>
    <w:rsid w:val="00757339"/>
    <w:rsid w:val="00782816"/>
    <w:rsid w:val="00785A46"/>
    <w:rsid w:val="007861E3"/>
    <w:rsid w:val="007940D6"/>
    <w:rsid w:val="007B1740"/>
    <w:rsid w:val="007B43C4"/>
    <w:rsid w:val="007B7F5E"/>
    <w:rsid w:val="007C1F50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01F5"/>
    <w:rsid w:val="00833D8C"/>
    <w:rsid w:val="00834C9A"/>
    <w:rsid w:val="0084708C"/>
    <w:rsid w:val="00850AD5"/>
    <w:rsid w:val="00852739"/>
    <w:rsid w:val="008575E1"/>
    <w:rsid w:val="008629CC"/>
    <w:rsid w:val="00865EBB"/>
    <w:rsid w:val="008840DF"/>
    <w:rsid w:val="00886C36"/>
    <w:rsid w:val="008A4A93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4907"/>
    <w:rsid w:val="009362F9"/>
    <w:rsid w:val="00947592"/>
    <w:rsid w:val="00950280"/>
    <w:rsid w:val="00991A18"/>
    <w:rsid w:val="00994A16"/>
    <w:rsid w:val="00997536"/>
    <w:rsid w:val="009A30D3"/>
    <w:rsid w:val="009A7434"/>
    <w:rsid w:val="009B6870"/>
    <w:rsid w:val="009C60C1"/>
    <w:rsid w:val="009D03A7"/>
    <w:rsid w:val="009D6F8B"/>
    <w:rsid w:val="009E0479"/>
    <w:rsid w:val="009E0D02"/>
    <w:rsid w:val="00A0102E"/>
    <w:rsid w:val="00A1145F"/>
    <w:rsid w:val="00A12960"/>
    <w:rsid w:val="00A14140"/>
    <w:rsid w:val="00A1570D"/>
    <w:rsid w:val="00A22386"/>
    <w:rsid w:val="00A31D22"/>
    <w:rsid w:val="00A349A4"/>
    <w:rsid w:val="00A56B75"/>
    <w:rsid w:val="00A60BC6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0089"/>
    <w:rsid w:val="00B77414"/>
    <w:rsid w:val="00B81CFE"/>
    <w:rsid w:val="00B855E6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27D64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D37EA5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8413F"/>
    <w:rsid w:val="00EA02F0"/>
    <w:rsid w:val="00EA4ED1"/>
    <w:rsid w:val="00EC2E8C"/>
    <w:rsid w:val="00ED12C4"/>
    <w:rsid w:val="00ED1BCC"/>
    <w:rsid w:val="00EF5FD1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  <w:rsid w:val="0DE50A20"/>
    <w:rsid w:val="7AB8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60980C8-AE8A-49BA-86F5-0FF580C0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83F87-BD46-4E8B-BED3-5CAD09A2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527</Words>
  <Characters>3009</Characters>
  <Application>Microsoft Office Word</Application>
  <DocSecurity>0</DocSecurity>
  <Lines>25</Lines>
  <Paragraphs>7</Paragraphs>
  <ScaleCrop>false</ScaleCrop>
  <Company>HP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13</cp:revision>
  <cp:lastPrinted>2018-09-05T12:48:00Z</cp:lastPrinted>
  <dcterms:created xsi:type="dcterms:W3CDTF">2019-11-18T08:29:00Z</dcterms:created>
  <dcterms:modified xsi:type="dcterms:W3CDTF">2020-02-06T13:10:00Z</dcterms:modified>
</cp:coreProperties>
</file>