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6DADF0E3" w:rsidR="00C1331B" w:rsidRPr="00E53EF6" w:rsidRDefault="00C1331B" w:rsidP="00573BB9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E53EF6">
        <w:rPr>
          <w:b/>
          <w:sz w:val="22"/>
          <w:szCs w:val="22"/>
          <w:lang w:val="sr-Cyrl-RS"/>
        </w:rPr>
        <w:t xml:space="preserve">ПОЈЕДНОСТАВЉЕЊЕ АДМИНИСТРАТИВНОГ </w:t>
      </w:r>
      <w:r w:rsidR="00266819" w:rsidRPr="00E53EF6">
        <w:rPr>
          <w:b/>
          <w:sz w:val="22"/>
          <w:szCs w:val="22"/>
          <w:lang w:val="sr-Cyrl-RS"/>
        </w:rPr>
        <w:t xml:space="preserve">ПОСТУПКА </w:t>
      </w:r>
      <w:r w:rsidR="00DF7A1B" w:rsidRPr="00E53EF6">
        <w:rPr>
          <w:b/>
          <w:sz w:val="22"/>
          <w:szCs w:val="22"/>
          <w:lang w:val="sr-Cyrl-RS"/>
        </w:rPr>
        <w:t>ПОДНОШЕЊА ГОДИШЊЕГ ОПЕРАТИВНОГ ПЛАНА</w:t>
      </w:r>
    </w:p>
    <w:p w14:paraId="6E77BA59" w14:textId="77777777" w:rsidR="00C1331B" w:rsidRPr="00E53EF6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E53EF6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53EF6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53EF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D49D78F" w:rsidR="000E2036" w:rsidRPr="00E53EF6" w:rsidRDefault="00DF7A1B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53EF6">
              <w:rPr>
                <w:sz w:val="22"/>
                <w:szCs w:val="22"/>
                <w:lang w:val="sr-Cyrl-RS"/>
              </w:rPr>
              <w:t>Годишњи оперативни план</w:t>
            </w:r>
          </w:p>
        </w:tc>
      </w:tr>
      <w:tr w:rsidR="00850AD5" w:rsidRPr="00E53EF6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53EF6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CAE6038" w:rsidR="00335A26" w:rsidRPr="00E53EF6" w:rsidRDefault="007D22E1" w:rsidP="00E42526">
            <w:pPr>
              <w:spacing w:before="120" w:after="120"/>
              <w:outlineLvl w:val="2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53EF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266819" w:rsidRPr="00E53EF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</w:t>
            </w:r>
            <w:r w:rsidR="00DF7A1B" w:rsidRPr="00E53EF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</w:p>
        </w:tc>
      </w:tr>
      <w:tr w:rsidR="00850AD5" w:rsidRPr="00E53EF6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53EF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53EF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E53EF6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E53EF6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E53EF6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53EF6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E53EF6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E53EF6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53EF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E53EF6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E53EF6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8018580" w14:textId="78430D94" w:rsidR="00251CC3" w:rsidRPr="00E53EF6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7E7C7D"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4FB36DAC" w:rsidR="00262F02" w:rsidRPr="00E53EF6" w:rsidRDefault="00262F02" w:rsidP="00262F0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садржини, облику и начину достављања годишњег оперативног плана и годишњег извештаја о пословању („ Службени гласник РС“, број 7/19)</w:t>
            </w:r>
          </w:p>
        </w:tc>
      </w:tr>
      <w:tr w:rsidR="00913C52" w:rsidRPr="00E53EF6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E53EF6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E53EF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E53EF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E53EF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E53EF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E53EF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E53EF6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E53EF6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E53EF6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6741F5C1" w:rsidR="00913C52" w:rsidRPr="00E53EF6" w:rsidRDefault="001F0AA7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1F0AA7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E53EF6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E53EF6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E53EF6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E53EF6" w14:paraId="4635A4BE" w14:textId="77777777" w:rsidTr="00CA1CE9">
        <w:tc>
          <w:tcPr>
            <w:tcW w:w="9060" w:type="dxa"/>
            <w:gridSpan w:val="2"/>
          </w:tcPr>
          <w:p w14:paraId="4BCB02C2" w14:textId="59F729E1" w:rsidR="00913C52" w:rsidRPr="00E53EF6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Иако је поступак јасно дефинисан прописом додатни простор за оптимизацију  постоји на тај начин што ће се омогућити подношење </w:t>
            </w:r>
            <w:r w:rsidR="00DF7A1B"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>плана</w:t>
            </w:r>
            <w:r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електронским путем.</w:t>
            </w:r>
          </w:p>
        </w:tc>
      </w:tr>
      <w:tr w:rsidR="00913C52" w:rsidRPr="00E53EF6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E53EF6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E53EF6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04ECC1B4" w:rsidR="00913C52" w:rsidRPr="00E53EF6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E53EF6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DF7A1B" w:rsidRPr="00E53EF6">
              <w:rPr>
                <w:rFonts w:eastAsia="Calibri"/>
                <w:sz w:val="22"/>
                <w:szCs w:val="22"/>
                <w:lang w:val="sr-Cyrl-RS"/>
              </w:rPr>
              <w:t>плана</w:t>
            </w:r>
            <w:r w:rsidRPr="00E53EF6">
              <w:rPr>
                <w:rFonts w:eastAsia="Calibri"/>
                <w:sz w:val="22"/>
                <w:szCs w:val="22"/>
                <w:lang w:val="sr-Cyrl-RS"/>
              </w:rPr>
              <w:t>.</w:t>
            </w:r>
          </w:p>
        </w:tc>
      </w:tr>
      <w:tr w:rsidR="00913C52" w:rsidRPr="00E53EF6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E53EF6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E53EF6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E53EF6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E53EF6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E53EF6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E53EF6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E53EF6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E53EF6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E53EF6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E53EF6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597D49F3" w14:textId="55EE9A0B" w:rsidR="007E7C7D" w:rsidRPr="00E53EF6" w:rsidRDefault="0060260E" w:rsidP="007E7C7D">
            <w:pPr>
              <w:pStyle w:val="basic-paragraph"/>
              <w:shd w:val="clear" w:color="auto" w:fill="FFFFFF"/>
              <w:spacing w:before="0" w:beforeAutospacing="0" w:after="150" w:afterAutospacing="0"/>
              <w:jc w:val="both"/>
              <w:rPr>
                <w:rFonts w:ascii="Verdana" w:hAnsi="Verdana"/>
                <w:color w:val="333333"/>
                <w:sz w:val="22"/>
                <w:szCs w:val="22"/>
                <w:lang w:val="sr-Cyrl-RS"/>
              </w:rPr>
            </w:pPr>
            <w:r w:rsidRPr="00E53EF6">
              <w:rPr>
                <w:rFonts w:eastAsia="Calibri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E53EF6">
              <w:rPr>
                <w:rFonts w:eastAsia="Calibri"/>
                <w:color w:val="000000"/>
                <w:sz w:val="22"/>
                <w:szCs w:val="22"/>
                <w:lang w:val="sr-Cyrl-RS"/>
              </w:rPr>
              <w:t>пријаве</w:t>
            </w:r>
            <w:r w:rsidRPr="00E53EF6">
              <w:rPr>
                <w:rFonts w:eastAsia="Calibri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</w:t>
            </w:r>
            <w:r w:rsidR="00262F02" w:rsidRPr="00E53EF6">
              <w:rPr>
                <w:rFonts w:eastAsia="Calibri"/>
                <w:color w:val="000000"/>
                <w:sz w:val="22"/>
                <w:szCs w:val="22"/>
                <w:lang w:val="sr-Cyrl-RS"/>
              </w:rPr>
              <w:t xml:space="preserve">, иако је чланом 8. Правилника о садржини, облику и начину достављања годишњег оперативног плана и годишњег извештаја о пословању прописано да се годишњи оперативни план </w:t>
            </w:r>
            <w:r w:rsidR="007E7C7D" w:rsidRPr="00E53EF6">
              <w:rPr>
                <w:rFonts w:eastAsia="Calibri"/>
                <w:color w:val="000000"/>
                <w:sz w:val="22"/>
                <w:szCs w:val="22"/>
                <w:lang w:val="sr-Cyrl-RS"/>
              </w:rPr>
              <w:t>доставља</w:t>
            </w:r>
            <w:r w:rsidR="00262F02" w:rsidRPr="00E53EF6">
              <w:rPr>
                <w:rFonts w:eastAsia="Calibri"/>
                <w:color w:val="000000"/>
                <w:sz w:val="22"/>
                <w:szCs w:val="22"/>
                <w:lang w:val="sr-Cyrl-RS"/>
              </w:rPr>
              <w:t xml:space="preserve"> у папирном облику и у електронској форми у складу са прописима којима се уређује електронски документ и електронско пословање.</w:t>
            </w:r>
          </w:p>
          <w:p w14:paraId="718CACD7" w14:textId="77777777" w:rsidR="0060260E" w:rsidRPr="00E53EF6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E53EF6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53EF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E53EF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E53EF6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E53EF6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E53EF6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E53EF6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E53EF6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3BBEC126" w:rsidR="00913C52" w:rsidRPr="00E53EF6" w:rsidRDefault="001F47A6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53EF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E53EF6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E53EF6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E53EF6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7A7E75AB" w:rsidR="00913C52" w:rsidRPr="00E53EF6" w:rsidRDefault="001F47A6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53EF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E53EF6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E53EF6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53EF6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E53EF6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34D1EF34" w:rsidR="00913C52" w:rsidRPr="00E53EF6" w:rsidRDefault="00633DD5" w:rsidP="00633DD5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53EF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E53EF6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53EF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E53EF6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E53EF6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AF725" w14:textId="77777777" w:rsidR="00C87138" w:rsidRDefault="00C87138" w:rsidP="002A202F">
      <w:r>
        <w:separator/>
      </w:r>
    </w:p>
  </w:endnote>
  <w:endnote w:type="continuationSeparator" w:id="0">
    <w:p w14:paraId="2102647B" w14:textId="77777777" w:rsidR="00C87138" w:rsidRDefault="00C87138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B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C63DB" w14:textId="77777777" w:rsidR="00C87138" w:rsidRDefault="00C87138" w:rsidP="002A202F">
      <w:r>
        <w:separator/>
      </w:r>
    </w:p>
  </w:footnote>
  <w:footnote w:type="continuationSeparator" w:id="0">
    <w:p w14:paraId="1B8A096C" w14:textId="77777777" w:rsidR="00C87138" w:rsidRDefault="00C87138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1744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54490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1735"/>
    <w:rsid w:val="000F5E72"/>
    <w:rsid w:val="00113C5C"/>
    <w:rsid w:val="001156BA"/>
    <w:rsid w:val="0012082C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0AA7"/>
    <w:rsid w:val="001F47A6"/>
    <w:rsid w:val="001F7B31"/>
    <w:rsid w:val="0020601F"/>
    <w:rsid w:val="00212DA5"/>
    <w:rsid w:val="0021347C"/>
    <w:rsid w:val="00214AA0"/>
    <w:rsid w:val="00217590"/>
    <w:rsid w:val="002323AC"/>
    <w:rsid w:val="00236737"/>
    <w:rsid w:val="00251CC3"/>
    <w:rsid w:val="00261404"/>
    <w:rsid w:val="00262F02"/>
    <w:rsid w:val="00266819"/>
    <w:rsid w:val="002673B0"/>
    <w:rsid w:val="00275E2A"/>
    <w:rsid w:val="002800BD"/>
    <w:rsid w:val="00291E3D"/>
    <w:rsid w:val="00296938"/>
    <w:rsid w:val="002A202F"/>
    <w:rsid w:val="002A6CC7"/>
    <w:rsid w:val="002B19B4"/>
    <w:rsid w:val="002C10F2"/>
    <w:rsid w:val="002F1BEC"/>
    <w:rsid w:val="002F4757"/>
    <w:rsid w:val="00322199"/>
    <w:rsid w:val="003223C7"/>
    <w:rsid w:val="00326555"/>
    <w:rsid w:val="00334FAF"/>
    <w:rsid w:val="00335964"/>
    <w:rsid w:val="00335A26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A66D3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3FBD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05DF"/>
    <w:rsid w:val="00535608"/>
    <w:rsid w:val="00556688"/>
    <w:rsid w:val="0056162B"/>
    <w:rsid w:val="0056707B"/>
    <w:rsid w:val="00573BB9"/>
    <w:rsid w:val="00581A9D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DD5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2D1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E7C7D"/>
    <w:rsid w:val="007F204C"/>
    <w:rsid w:val="00804060"/>
    <w:rsid w:val="00813A4A"/>
    <w:rsid w:val="008166C9"/>
    <w:rsid w:val="00824E43"/>
    <w:rsid w:val="00833D8C"/>
    <w:rsid w:val="00834C9A"/>
    <w:rsid w:val="00836AEE"/>
    <w:rsid w:val="00840553"/>
    <w:rsid w:val="0084556F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607CB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540B8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87138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5767D"/>
    <w:rsid w:val="00D73628"/>
    <w:rsid w:val="00D73918"/>
    <w:rsid w:val="00D967D7"/>
    <w:rsid w:val="00DA125D"/>
    <w:rsid w:val="00DB19B9"/>
    <w:rsid w:val="00DC4BC2"/>
    <w:rsid w:val="00DE057D"/>
    <w:rsid w:val="00DF7A1B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33DCD"/>
    <w:rsid w:val="00E40DF0"/>
    <w:rsid w:val="00E42526"/>
    <w:rsid w:val="00E4267B"/>
    <w:rsid w:val="00E47DAC"/>
    <w:rsid w:val="00E53EF6"/>
    <w:rsid w:val="00E63C8A"/>
    <w:rsid w:val="00E70BF6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778C4"/>
    <w:rsid w:val="00F870B8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91220961-B06B-4AEF-B18F-684EBA0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basic-paragraph">
    <w:name w:val="basic-paragraph"/>
    <w:basedOn w:val="Normal"/>
    <w:rsid w:val="00262F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262F0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A52A-E7E5-43B2-889B-2492E922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9</cp:revision>
  <cp:lastPrinted>2018-09-05T12:48:00Z</cp:lastPrinted>
  <dcterms:created xsi:type="dcterms:W3CDTF">2019-12-11T14:53:00Z</dcterms:created>
  <dcterms:modified xsi:type="dcterms:W3CDTF">2020-02-06T13:51:00Z</dcterms:modified>
</cp:coreProperties>
</file>